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46" w:rsidRPr="007D3F06" w:rsidRDefault="00B24A47" w:rsidP="00C8491E">
      <w:pPr>
        <w:spacing w:after="0" w:line="288" w:lineRule="auto"/>
        <w:jc w:val="both"/>
        <w:rPr>
          <w:rFonts w:ascii="Trebuchet MS" w:eastAsia="Trebuchet MS" w:hAnsi="Trebuchet MS" w:cs="Open Sans"/>
          <w:b/>
          <w:lang w:val="ro-RO"/>
        </w:rPr>
      </w:pPr>
      <w:r w:rsidRPr="007D3F06">
        <w:rPr>
          <w:rFonts w:ascii="Trebuchet MS" w:eastAsia="Trebuchet MS" w:hAnsi="Trebuchet MS" w:cs="Open Sans"/>
          <w:b/>
          <w:bCs/>
          <w:lang w:val="ro-RO"/>
        </w:rPr>
        <w:t xml:space="preserve">DIRECȚIA </w:t>
      </w:r>
      <w:r w:rsidR="001E7746" w:rsidRPr="007D3F06">
        <w:rPr>
          <w:rFonts w:ascii="Trebuchet MS" w:eastAsia="Trebuchet MS" w:hAnsi="Trebuchet MS" w:cs="Open Sans"/>
          <w:b/>
          <w:bCs/>
          <w:lang w:val="ro-RO"/>
        </w:rPr>
        <w:t>GUVERNANȚĂ CORPORATIVĂ</w:t>
      </w:r>
      <w:r w:rsidR="001E7746" w:rsidRPr="007D3F06">
        <w:rPr>
          <w:rFonts w:ascii="Trebuchet MS" w:eastAsia="Trebuchet MS" w:hAnsi="Trebuchet MS" w:cs="Open Sans"/>
          <w:b/>
          <w:lang w:val="ro-RO"/>
        </w:rPr>
        <w:t xml:space="preserve"> </w:t>
      </w:r>
    </w:p>
    <w:p w:rsidR="001E7746" w:rsidRPr="007D3F06" w:rsidRDefault="001E7746" w:rsidP="00C8491E">
      <w:pPr>
        <w:spacing w:after="0" w:line="288" w:lineRule="auto"/>
        <w:jc w:val="both"/>
        <w:rPr>
          <w:rFonts w:ascii="Trebuchet MS" w:hAnsi="Trebuchet MS"/>
          <w:b/>
          <w:u w:val="single"/>
          <w:lang w:val="ro-RO"/>
        </w:rPr>
      </w:pPr>
    </w:p>
    <w:p w:rsidR="001E7746" w:rsidRPr="007D3F06" w:rsidRDefault="001E7746" w:rsidP="00C8491E">
      <w:pPr>
        <w:spacing w:after="0" w:line="288" w:lineRule="auto"/>
        <w:jc w:val="center"/>
        <w:rPr>
          <w:rFonts w:ascii="Trebuchet MS" w:hAnsi="Trebuchet MS"/>
          <w:b/>
          <w:u w:val="single"/>
          <w:lang w:val="ro-RO"/>
        </w:rPr>
      </w:pPr>
    </w:p>
    <w:p w:rsidR="00637D58" w:rsidRDefault="00637D58" w:rsidP="00C8491E">
      <w:pPr>
        <w:spacing w:after="0" w:line="288" w:lineRule="auto"/>
        <w:jc w:val="center"/>
        <w:rPr>
          <w:rFonts w:ascii="Trebuchet MS" w:hAnsi="Trebuchet MS"/>
          <w:b/>
          <w:lang w:val="ro-RO"/>
        </w:rPr>
      </w:pPr>
    </w:p>
    <w:p w:rsidR="00F90C38" w:rsidRDefault="00F90C38" w:rsidP="00C8491E">
      <w:pPr>
        <w:spacing w:after="0" w:line="288" w:lineRule="auto"/>
        <w:jc w:val="center"/>
        <w:rPr>
          <w:rFonts w:ascii="Trebuchet MS" w:hAnsi="Trebuchet MS"/>
          <w:b/>
          <w:lang w:val="ro-RO"/>
        </w:rPr>
      </w:pPr>
    </w:p>
    <w:p w:rsidR="00AE3AE0" w:rsidRPr="007D3F06" w:rsidRDefault="001E7746" w:rsidP="00C8491E">
      <w:pPr>
        <w:spacing w:after="0" w:line="288" w:lineRule="auto"/>
        <w:jc w:val="center"/>
        <w:rPr>
          <w:rFonts w:ascii="Trebuchet MS" w:hAnsi="Trebuchet MS"/>
          <w:b/>
          <w:bCs/>
          <w:lang w:val="ro-RO"/>
        </w:rPr>
      </w:pPr>
      <w:r w:rsidRPr="007D3F06">
        <w:rPr>
          <w:rFonts w:ascii="Trebuchet MS" w:hAnsi="Trebuchet MS"/>
          <w:b/>
          <w:lang w:val="ro-RO"/>
        </w:rPr>
        <w:t xml:space="preserve">PROIECTUL </w:t>
      </w:r>
      <w:r w:rsidRPr="007D3F06">
        <w:rPr>
          <w:rFonts w:ascii="Trebuchet MS" w:hAnsi="Trebuchet MS"/>
          <w:b/>
          <w:bCs/>
          <w:lang w:val="ro-RO"/>
        </w:rPr>
        <w:t>COMPONENTEI INIȚIALE</w:t>
      </w:r>
    </w:p>
    <w:p w:rsidR="00FD1182" w:rsidRDefault="001E7746" w:rsidP="00C8491E">
      <w:pPr>
        <w:widowControl w:val="0"/>
        <w:autoSpaceDE w:val="0"/>
        <w:autoSpaceDN w:val="0"/>
        <w:adjustRightInd w:val="0"/>
        <w:spacing w:after="0" w:line="288" w:lineRule="auto"/>
        <w:jc w:val="center"/>
        <w:rPr>
          <w:rFonts w:ascii="Trebuchet MS" w:hAnsi="Trebuchet MS"/>
          <w:b/>
          <w:lang w:val="ro-RO"/>
        </w:rPr>
      </w:pPr>
      <w:r w:rsidRPr="007D3F06">
        <w:rPr>
          <w:rFonts w:ascii="Trebuchet MS" w:hAnsi="Trebuchet MS"/>
          <w:b/>
          <w:bCs/>
          <w:lang w:val="ro-RO"/>
        </w:rPr>
        <w:t xml:space="preserve">A </w:t>
      </w:r>
      <w:r w:rsidRPr="007D3F06">
        <w:rPr>
          <w:rFonts w:ascii="Trebuchet MS" w:hAnsi="Trebuchet MS"/>
          <w:b/>
          <w:lang w:val="ro-RO"/>
        </w:rPr>
        <w:t xml:space="preserve">PLANULUI DE SELECȚIE A CANDIDAȚILOR PENTRU POZIȚIILE DE MEMBRI ÎN CONSILIUL DE ADMINISTRAȚIE AL </w:t>
      </w:r>
      <w:r w:rsidR="00320BD7">
        <w:rPr>
          <w:rFonts w:ascii="Trebuchet MS" w:hAnsi="Trebuchet MS"/>
          <w:b/>
          <w:lang w:val="ro-RO"/>
        </w:rPr>
        <w:t>SOCIETĂȚII NAȚIONALE AEROPORTUL INTERNAȚIONAL MIHAIL KOGĂLNICEANU – CONSTANȚA S.A.</w:t>
      </w:r>
      <w:r w:rsidRPr="007D3F06">
        <w:rPr>
          <w:rFonts w:ascii="Trebuchet MS" w:hAnsi="Trebuchet MS"/>
          <w:b/>
          <w:lang w:val="ro-RO"/>
        </w:rPr>
        <w:t xml:space="preserve"> </w:t>
      </w:r>
    </w:p>
    <w:p w:rsidR="002C7A79" w:rsidRPr="007D3F06" w:rsidRDefault="002C7A79" w:rsidP="00C8491E">
      <w:pPr>
        <w:widowControl w:val="0"/>
        <w:autoSpaceDE w:val="0"/>
        <w:autoSpaceDN w:val="0"/>
        <w:adjustRightInd w:val="0"/>
        <w:spacing w:after="0" w:line="288" w:lineRule="auto"/>
        <w:jc w:val="center"/>
        <w:rPr>
          <w:rFonts w:ascii="Trebuchet MS" w:hAnsi="Trebuchet MS"/>
          <w:lang w:val="ro-RO"/>
        </w:rPr>
      </w:pPr>
    </w:p>
    <w:p w:rsidR="009267AE" w:rsidRDefault="009267AE" w:rsidP="009267AE">
      <w:pPr>
        <w:pStyle w:val="ListParagraph"/>
        <w:spacing w:after="0" w:line="288" w:lineRule="auto"/>
        <w:ind w:left="0"/>
        <w:rPr>
          <w:rFonts w:ascii="Trebuchet MS" w:hAnsi="Trebuchet MS" w:cs="Times New Roman"/>
          <w:b/>
          <w:u w:val="single"/>
          <w:lang w:val="ro-RO"/>
        </w:rPr>
      </w:pPr>
    </w:p>
    <w:p w:rsidR="00F90C38" w:rsidRDefault="00F90C38" w:rsidP="009267AE">
      <w:pPr>
        <w:pStyle w:val="ListParagraph"/>
        <w:spacing w:after="0" w:line="288" w:lineRule="auto"/>
        <w:ind w:left="0"/>
        <w:rPr>
          <w:rFonts w:ascii="Trebuchet MS" w:hAnsi="Trebuchet MS" w:cs="Times New Roman"/>
          <w:b/>
          <w:u w:val="single"/>
          <w:lang w:val="ro-RO"/>
        </w:rPr>
      </w:pPr>
    </w:p>
    <w:p w:rsidR="006E5525" w:rsidRPr="00276202" w:rsidRDefault="009267AE" w:rsidP="00276202">
      <w:pPr>
        <w:pStyle w:val="ListParagraph"/>
        <w:numPr>
          <w:ilvl w:val="0"/>
          <w:numId w:val="38"/>
        </w:numPr>
        <w:spacing w:after="0" w:line="288" w:lineRule="auto"/>
        <w:rPr>
          <w:rFonts w:ascii="Trebuchet MS" w:hAnsi="Trebuchet MS" w:cs="Times New Roman"/>
          <w:b/>
          <w:lang w:val="ro-RO"/>
        </w:rPr>
      </w:pPr>
      <w:r>
        <w:rPr>
          <w:rFonts w:ascii="Trebuchet MS" w:hAnsi="Trebuchet MS" w:cs="Times New Roman"/>
          <w:b/>
          <w:lang w:val="ro-RO"/>
        </w:rPr>
        <w:t>PREAMBUL</w:t>
      </w:r>
    </w:p>
    <w:p w:rsidR="00CC62F8" w:rsidRPr="00A10D87" w:rsidRDefault="00A00B10" w:rsidP="006D09D4">
      <w:pPr>
        <w:pStyle w:val="NoSpacing"/>
        <w:spacing w:before="240" w:line="276" w:lineRule="auto"/>
        <w:jc w:val="both"/>
        <w:rPr>
          <w:rFonts w:ascii="Trebuchet MS" w:hAnsi="Trebuchet MS" w:cs="Times New Roman"/>
          <w:bCs/>
          <w:lang w:val="ro-RO"/>
        </w:rPr>
      </w:pPr>
      <w:r>
        <w:rPr>
          <w:rFonts w:ascii="Trebuchet MS" w:hAnsi="Trebuchet MS" w:cs="Times New Roman"/>
          <w:bCs/>
          <w:lang w:val="ro-RO"/>
        </w:rPr>
        <w:t>Societatea Națională Aeroportul Internațional Mihail Kogălniceanu – Constanța S.A. a fost înființată prin H.G. nr. 523/1998 completată și modificată prin H.G. nr.</w:t>
      </w:r>
      <w:r w:rsidR="00A10D87">
        <w:rPr>
          <w:rFonts w:ascii="Trebuchet MS" w:hAnsi="Trebuchet MS" w:cs="Times New Roman"/>
          <w:bCs/>
          <w:lang w:val="ro-RO"/>
        </w:rPr>
        <w:t xml:space="preserve"> 123/2006 și H.G. nr. 1096/2008 </w:t>
      </w:r>
      <w:r w:rsidR="00A10D87" w:rsidRPr="00A10D87">
        <w:rPr>
          <w:rFonts w:ascii="Trebuchet MS" w:hAnsi="Trebuchet MS" w:cs="Times New Roman"/>
          <w:lang w:val="ro-RO"/>
        </w:rPr>
        <w:t xml:space="preserve">pentru modificarea unor acte normative privind </w:t>
      </w:r>
      <w:proofErr w:type="spellStart"/>
      <w:r w:rsidR="00A10D87" w:rsidRPr="00A10D87">
        <w:rPr>
          <w:rFonts w:ascii="Trebuchet MS" w:hAnsi="Trebuchet MS" w:cs="Times New Roman"/>
          <w:lang w:val="ro-RO"/>
        </w:rPr>
        <w:t>înfiinţarea</w:t>
      </w:r>
      <w:proofErr w:type="spellEnd"/>
      <w:r w:rsidR="00A10D87" w:rsidRPr="00A10D87">
        <w:rPr>
          <w:rFonts w:ascii="Trebuchet MS" w:hAnsi="Trebuchet MS" w:cs="Times New Roman"/>
          <w:lang w:val="ro-RO"/>
        </w:rPr>
        <w:t xml:space="preserve"> aeroporturilor de interes </w:t>
      </w:r>
      <w:proofErr w:type="spellStart"/>
      <w:r w:rsidR="00A10D87" w:rsidRPr="00A10D87">
        <w:rPr>
          <w:rFonts w:ascii="Trebuchet MS" w:hAnsi="Trebuchet MS" w:cs="Times New Roman"/>
          <w:lang w:val="ro-RO"/>
        </w:rPr>
        <w:t>naţional</w:t>
      </w:r>
      <w:proofErr w:type="spellEnd"/>
      <w:r w:rsidR="00A10D87">
        <w:rPr>
          <w:rFonts w:ascii="Trebuchet MS" w:hAnsi="Trebuchet MS" w:cs="Times New Roman"/>
          <w:bCs/>
          <w:lang w:val="ro-RO"/>
        </w:rPr>
        <w:t>.</w:t>
      </w:r>
      <w:r w:rsidR="00A10D87" w:rsidRPr="00A10D87">
        <w:rPr>
          <w:rFonts w:ascii="Trebuchet MS" w:hAnsi="Trebuchet MS" w:cs="Times New Roman"/>
          <w:bCs/>
          <w:lang w:val="ro-RO"/>
        </w:rPr>
        <w:t> </w:t>
      </w:r>
    </w:p>
    <w:p w:rsidR="006D09D4" w:rsidRPr="00536A02" w:rsidRDefault="00A00B10" w:rsidP="006D09D4">
      <w:pPr>
        <w:pStyle w:val="NoSpacing"/>
        <w:spacing w:before="240" w:line="276" w:lineRule="auto"/>
        <w:jc w:val="both"/>
        <w:rPr>
          <w:rFonts w:ascii="Trebuchet MS" w:hAnsi="Trebuchet MS" w:cs="Times New Roman"/>
          <w:bCs/>
          <w:lang w:val="ro-RO"/>
        </w:rPr>
      </w:pPr>
      <w:r>
        <w:rPr>
          <w:rFonts w:ascii="Trebuchet MS" w:hAnsi="Trebuchet MS" w:cs="Times New Roman"/>
          <w:bCs/>
          <w:lang w:val="ro-RO"/>
        </w:rPr>
        <w:t xml:space="preserve">Societatea Națională Aeroportul Internațional Mihail Kogălniceanu – Constanța S.A. </w:t>
      </w:r>
      <w:r w:rsidR="006D09D4" w:rsidRPr="006D09D4">
        <w:rPr>
          <w:rFonts w:ascii="Trebuchet MS" w:hAnsi="Trebuchet MS" w:cs="Times New Roman"/>
          <w:bCs/>
          <w:lang w:val="ro-RO"/>
        </w:rPr>
        <w:t xml:space="preserve">este </w:t>
      </w:r>
      <w:r w:rsidR="00736554">
        <w:rPr>
          <w:rFonts w:ascii="Trebuchet MS" w:hAnsi="Trebuchet MS" w:cs="Times New Roman"/>
          <w:bCs/>
          <w:lang w:val="ro-RO"/>
        </w:rPr>
        <w:t xml:space="preserve">constituită ca societate pe acțiuni și funcționează ca persoană juridică română, </w:t>
      </w:r>
      <w:r w:rsidR="00736554" w:rsidRPr="00536A02">
        <w:rPr>
          <w:rFonts w:ascii="Trebuchet MS" w:hAnsi="Trebuchet MS" w:cs="Times New Roman"/>
          <w:bCs/>
          <w:lang w:val="ro-RO"/>
        </w:rPr>
        <w:t xml:space="preserve">cu sediul în </w:t>
      </w:r>
      <w:r w:rsidR="00870C4F">
        <w:rPr>
          <w:rFonts w:ascii="Trebuchet MS" w:hAnsi="Trebuchet MS" w:cs="Times New Roman"/>
          <w:bCs/>
          <w:lang w:val="ro-RO"/>
        </w:rPr>
        <w:t>localitatea Mihail Kogălniceanu, Str. Tudor Vladimirescu nr. 4</w:t>
      </w:r>
      <w:r w:rsidR="00736554" w:rsidRPr="00536A02">
        <w:rPr>
          <w:rFonts w:ascii="Trebuchet MS" w:hAnsi="Trebuchet MS" w:cs="Times New Roman"/>
          <w:bCs/>
          <w:lang w:val="ro-RO"/>
        </w:rPr>
        <w:t xml:space="preserve">, </w:t>
      </w:r>
      <w:r w:rsidR="00870C4F">
        <w:rPr>
          <w:rFonts w:ascii="Trebuchet MS" w:hAnsi="Trebuchet MS" w:cs="Times New Roman"/>
          <w:bCs/>
          <w:lang w:val="ro-RO"/>
        </w:rPr>
        <w:t>județul Constanța</w:t>
      </w:r>
      <w:r w:rsidR="00736554" w:rsidRPr="00536A02">
        <w:rPr>
          <w:rFonts w:ascii="Trebuchet MS" w:hAnsi="Trebuchet MS" w:cs="Times New Roman"/>
          <w:bCs/>
          <w:lang w:val="ro-RO"/>
        </w:rPr>
        <w:t>, înregistrată la Ofi</w:t>
      </w:r>
      <w:r w:rsidR="00870C4F">
        <w:rPr>
          <w:rFonts w:ascii="Trebuchet MS" w:hAnsi="Trebuchet MS" w:cs="Times New Roman"/>
          <w:bCs/>
          <w:lang w:val="ro-RO"/>
        </w:rPr>
        <w:t>ciul Registrului Comerțului sub numărul J13/2498/1998</w:t>
      </w:r>
      <w:r w:rsidR="00736554">
        <w:rPr>
          <w:rFonts w:ascii="Trebuchet MS" w:hAnsi="Trebuchet MS" w:cs="Times New Roman"/>
          <w:bCs/>
          <w:lang w:val="ro-RO"/>
        </w:rPr>
        <w:t xml:space="preserve">, cod de înregistrare fiscală </w:t>
      </w:r>
      <w:r w:rsidR="00870C4F">
        <w:rPr>
          <w:rFonts w:ascii="Trebuchet MS" w:hAnsi="Trebuchet MS" w:cs="Times New Roman"/>
          <w:bCs/>
          <w:lang w:val="ro-RO"/>
        </w:rPr>
        <w:t>RO 11212645.</w:t>
      </w:r>
    </w:p>
    <w:p w:rsidR="00AC5704" w:rsidRDefault="00AC5704" w:rsidP="001048C6">
      <w:pPr>
        <w:pStyle w:val="NoSpacing"/>
        <w:spacing w:before="240" w:line="276" w:lineRule="auto"/>
        <w:jc w:val="both"/>
        <w:rPr>
          <w:rFonts w:ascii="Trebuchet MS" w:hAnsi="Trebuchet MS" w:cs="Times New Roman"/>
          <w:bCs/>
          <w:lang w:val="ro-RO"/>
        </w:rPr>
      </w:pPr>
      <w:r>
        <w:rPr>
          <w:rFonts w:ascii="Trebuchet MS" w:hAnsi="Trebuchet MS" w:cs="Times New Roman"/>
          <w:bCs/>
          <w:lang w:val="ro-RO"/>
        </w:rPr>
        <w:t>Societatea Națională Aeroportul Internațional Mihail Kogălniceanu – Constanța S.A. are ca obiect principal de activitate efectuarea de prestații servicii, lucrări de exploatare, întreținere, reparare, dezvoltare și modernizare a bunurilor din patrimoniul său, aflate în proprietate sau concesionate, în vederea asigurării condițiilor pentru sosirea, plecarea și manevrarea la sol a aeronavelor în trafic național și/sau internațional, asigurarea serviciilor aeroportuare pentru traficul de persoane, mărfuri și poștă precum și servicii de interes public general. De asemenea va putea efectua orice alte operațiuni și activități legale necesare realizării obiectului său de activitate.</w:t>
      </w:r>
    </w:p>
    <w:p w:rsidR="00D20958" w:rsidRDefault="00AC5704" w:rsidP="001048C6">
      <w:pPr>
        <w:pStyle w:val="NoSpacing"/>
        <w:spacing w:before="240" w:line="276" w:lineRule="auto"/>
        <w:jc w:val="both"/>
        <w:rPr>
          <w:rFonts w:ascii="Trebuchet MS" w:hAnsi="Trebuchet MS" w:cs="Times New Roman"/>
          <w:bCs/>
          <w:lang w:val="ro-RO"/>
        </w:rPr>
        <w:sectPr w:rsidR="00D20958" w:rsidSect="008403B7">
          <w:headerReference w:type="default" r:id="rId8"/>
          <w:footerReference w:type="default" r:id="rId9"/>
          <w:pgSz w:w="11906" w:h="16838"/>
          <w:pgMar w:top="2291" w:right="1416" w:bottom="1417" w:left="1417" w:header="708" w:footer="708" w:gutter="0"/>
          <w:cols w:space="708"/>
          <w:docGrid w:linePitch="360"/>
        </w:sectPr>
      </w:pPr>
      <w:r>
        <w:rPr>
          <w:rFonts w:ascii="Trebuchet MS" w:hAnsi="Trebuchet MS" w:cs="Times New Roman"/>
          <w:bCs/>
          <w:lang w:val="ro-RO"/>
        </w:rPr>
        <w:t>Pentru asigurarea unor condiții optime de exploatare, Societatea Națională Aeroportul Internațional Mihail Kogălniceanu – Constanța S.A. elaborează norme specifice care devin obligatorii, după aprobarea lor de către Ministerul Transporturilor și Infrastructurii, pentru persoanele fizice precum și pentru agenții economici și organele autorității de stat care își desfășoară activitatea în perimetrul aeroportului.</w:t>
      </w:r>
    </w:p>
    <w:p w:rsidR="00A35C34" w:rsidRDefault="00FB4A21" w:rsidP="000F3995">
      <w:pPr>
        <w:pStyle w:val="NoSpacing"/>
        <w:spacing w:before="240" w:line="276" w:lineRule="auto"/>
        <w:jc w:val="both"/>
        <w:rPr>
          <w:rFonts w:ascii="Trebuchet MS" w:hAnsi="Trebuchet MS" w:cs="Times New Roman"/>
          <w:bCs/>
          <w:lang w:val="ro-RO"/>
        </w:rPr>
      </w:pPr>
      <w:r>
        <w:rPr>
          <w:rFonts w:ascii="Trebuchet MS" w:hAnsi="Trebuchet MS" w:cs="Times New Roman"/>
          <w:bCs/>
          <w:lang w:val="ro-RO"/>
        </w:rPr>
        <w:lastRenderedPageBreak/>
        <w:t xml:space="preserve">Societatea Națională Aeroportul Internațional Mihail Kogălniceanu – Constanța S.A. </w:t>
      </w:r>
      <w:r w:rsidR="00A35C34">
        <w:rPr>
          <w:rFonts w:ascii="Trebuchet MS" w:hAnsi="Trebuchet MS" w:cs="Times New Roman"/>
          <w:lang w:val="ro-RO"/>
        </w:rPr>
        <w:t xml:space="preserve">este o societate comercială pe acțiuni, cu capital majoritar de stat, care se organizează și funcționează pe bază de gestiune economică și în conformitate cu actul său constitutiv. Valoarea capitalului subscris și vărsat </w:t>
      </w:r>
      <w:r w:rsidR="00084412">
        <w:rPr>
          <w:rFonts w:ascii="Trebuchet MS" w:hAnsi="Trebuchet MS" w:cs="Times New Roman"/>
          <w:lang w:val="ro-RO"/>
        </w:rPr>
        <w:t>la 31 decembrie 2021 este de 1.157.95</w:t>
      </w:r>
      <w:r w:rsidR="00A35C34">
        <w:rPr>
          <w:rFonts w:ascii="Trebuchet MS" w:hAnsi="Trebuchet MS" w:cs="Times New Roman"/>
          <w:lang w:val="ro-RO"/>
        </w:rPr>
        <w:t xml:space="preserve">0 lei, reprezentând </w:t>
      </w:r>
      <w:r w:rsidR="00BA347F">
        <w:rPr>
          <w:rFonts w:ascii="Trebuchet MS" w:hAnsi="Trebuchet MS" w:cs="Times New Roman"/>
          <w:lang w:val="ro-RO"/>
        </w:rPr>
        <w:t>115.795 acțiuni comune cu o valoare nominală de 10 lei fiecare.</w:t>
      </w:r>
    </w:p>
    <w:p w:rsidR="000F3995" w:rsidRDefault="00FB4A21" w:rsidP="000F3995">
      <w:pPr>
        <w:pStyle w:val="NoSpacing"/>
        <w:spacing w:before="240" w:line="276" w:lineRule="auto"/>
        <w:jc w:val="both"/>
        <w:rPr>
          <w:rFonts w:ascii="Trebuchet MS" w:hAnsi="Trebuchet MS" w:cs="Times New Roman"/>
          <w:lang w:val="ro-RO"/>
        </w:rPr>
      </w:pPr>
      <w:r>
        <w:rPr>
          <w:rFonts w:ascii="Trebuchet MS" w:hAnsi="Trebuchet MS" w:cs="Times New Roman"/>
          <w:bCs/>
          <w:lang w:val="ro-RO"/>
        </w:rPr>
        <w:t xml:space="preserve">Societatea Națională Aeroportul Internațional Mihail Kogălniceanu – Constanța S.A. </w:t>
      </w:r>
      <w:r w:rsidR="00AA2368" w:rsidRPr="007D3F06">
        <w:rPr>
          <w:rFonts w:ascii="Trebuchet MS" w:hAnsi="Trebuchet MS" w:cs="Times New Roman"/>
          <w:lang w:val="ro-RO"/>
        </w:rPr>
        <w:t>este întreprindere publi</w:t>
      </w:r>
      <w:r w:rsidR="00B24A47" w:rsidRPr="007D3F06">
        <w:rPr>
          <w:rFonts w:ascii="Trebuchet MS" w:hAnsi="Trebuchet MS" w:cs="Times New Roman"/>
          <w:lang w:val="ro-RO"/>
        </w:rPr>
        <w:t>că, conform art. 2</w:t>
      </w:r>
      <w:r w:rsidR="000F3995">
        <w:rPr>
          <w:rFonts w:ascii="Trebuchet MS" w:hAnsi="Trebuchet MS" w:cs="Times New Roman"/>
          <w:lang w:val="ro-RO"/>
        </w:rPr>
        <w:t>,</w:t>
      </w:r>
      <w:r w:rsidR="00B24A47" w:rsidRPr="007D3F06">
        <w:rPr>
          <w:rFonts w:ascii="Trebuchet MS" w:hAnsi="Trebuchet MS" w:cs="Times New Roman"/>
          <w:lang w:val="ro-RO"/>
        </w:rPr>
        <w:t xml:space="preserve"> pct. 2</w:t>
      </w:r>
      <w:r w:rsidR="000F3995">
        <w:rPr>
          <w:rFonts w:ascii="Trebuchet MS" w:hAnsi="Trebuchet MS" w:cs="Times New Roman"/>
          <w:lang w:val="ro-RO"/>
        </w:rPr>
        <w:t>,</w:t>
      </w:r>
      <w:r w:rsidR="00B24A47" w:rsidRPr="007D3F06">
        <w:rPr>
          <w:rFonts w:ascii="Trebuchet MS" w:hAnsi="Trebuchet MS" w:cs="Times New Roman"/>
          <w:lang w:val="ro-RO"/>
        </w:rPr>
        <w:t xml:space="preserve"> lit. b</w:t>
      </w:r>
      <w:r w:rsidR="00AA2368" w:rsidRPr="007D3F06">
        <w:rPr>
          <w:rFonts w:ascii="Trebuchet MS" w:hAnsi="Trebuchet MS" w:cs="Times New Roman"/>
          <w:lang w:val="ro-RO"/>
        </w:rPr>
        <w:t xml:space="preserve">) din O.U.G. nr. 109/2011 </w:t>
      </w:r>
      <w:r w:rsidR="00AA2368" w:rsidRPr="007D3F06">
        <w:rPr>
          <w:rFonts w:ascii="Trebuchet MS" w:hAnsi="Trebuchet MS" w:cs="Times New Roman"/>
          <w:bCs/>
          <w:lang w:val="ro-RO"/>
        </w:rPr>
        <w:t>privind guvernanţa corporativă a întreprinderilor publice</w:t>
      </w:r>
      <w:r w:rsidR="00AA2368" w:rsidRPr="007D3F06">
        <w:rPr>
          <w:rFonts w:ascii="Trebuchet MS" w:hAnsi="Trebuchet MS" w:cs="Times New Roman"/>
          <w:lang w:val="ro-RO"/>
        </w:rPr>
        <w:t>, aprobată cu</w:t>
      </w:r>
      <w:r w:rsidR="008F6A23">
        <w:rPr>
          <w:rFonts w:ascii="Trebuchet MS" w:hAnsi="Trebuchet MS" w:cs="Times New Roman"/>
          <w:lang w:val="ro-RO"/>
        </w:rPr>
        <w:t xml:space="preserve"> modificări și completări prin L</w:t>
      </w:r>
      <w:r w:rsidR="00AA2368" w:rsidRPr="007D3F06">
        <w:rPr>
          <w:rFonts w:ascii="Trebuchet MS" w:hAnsi="Trebuchet MS" w:cs="Times New Roman"/>
          <w:lang w:val="ro-RO"/>
        </w:rPr>
        <w:t>egea nr. 111/2016, cu modificările ulterioare.</w:t>
      </w:r>
    </w:p>
    <w:p w:rsidR="000F3995" w:rsidRDefault="00B24A47" w:rsidP="00FA5704">
      <w:pPr>
        <w:pStyle w:val="NoSpacing"/>
        <w:spacing w:before="240" w:after="240" w:line="276" w:lineRule="auto"/>
        <w:jc w:val="both"/>
        <w:rPr>
          <w:rFonts w:ascii="Trebuchet MS" w:hAnsi="Trebuchet MS" w:cs="Times New Roman"/>
          <w:lang w:val="ro-RO"/>
        </w:rPr>
      </w:pPr>
      <w:r w:rsidRPr="007D3F06">
        <w:rPr>
          <w:rFonts w:ascii="Trebuchet MS" w:hAnsi="Trebuchet MS" w:cs="Times New Roman"/>
          <w:lang w:val="ro-RO"/>
        </w:rPr>
        <w:t>Ministerul Transporturilor și Infrastructurii</w:t>
      </w:r>
      <w:r w:rsidR="007A188F">
        <w:rPr>
          <w:rFonts w:ascii="Trebuchet MS" w:hAnsi="Trebuchet MS" w:cs="Times New Roman"/>
          <w:lang w:val="ro-RO"/>
        </w:rPr>
        <w:t xml:space="preserve"> exercită competenț</w:t>
      </w:r>
      <w:r w:rsidR="00AA2368" w:rsidRPr="007D3F06">
        <w:rPr>
          <w:rFonts w:ascii="Trebuchet MS" w:hAnsi="Trebuchet MS" w:cs="Times New Roman"/>
          <w:lang w:val="ro-RO"/>
        </w:rPr>
        <w:t>ele de autoritate publică tutelară, în baza prevederilor O.U.G. nr. 109/2011 privind guvernanţa corporativă a întreprinderilor publice, aprobată cu modificări şi completări prin Legea nr. 111/2016, cu modificările ulterioare</w:t>
      </w:r>
      <w:r w:rsidR="004E27F2" w:rsidRPr="007D3F06">
        <w:rPr>
          <w:rFonts w:ascii="Trebuchet MS" w:hAnsi="Trebuchet MS" w:cs="Times New Roman"/>
          <w:lang w:val="ro-RO"/>
        </w:rPr>
        <w:t>.</w:t>
      </w:r>
    </w:p>
    <w:p w:rsidR="00D15DC8" w:rsidRDefault="00FB4A21" w:rsidP="00FA5704">
      <w:pPr>
        <w:pStyle w:val="NoSpacing"/>
        <w:spacing w:after="240" w:line="288" w:lineRule="auto"/>
        <w:jc w:val="both"/>
        <w:rPr>
          <w:rFonts w:ascii="Trebuchet MS" w:hAnsi="Trebuchet MS" w:cs="Times New Roman"/>
          <w:lang w:val="ro-RO"/>
        </w:rPr>
      </w:pPr>
      <w:r>
        <w:rPr>
          <w:rFonts w:ascii="Trebuchet MS" w:hAnsi="Trebuchet MS" w:cs="Times New Roman"/>
          <w:bCs/>
          <w:lang w:val="ro-RO"/>
        </w:rPr>
        <w:t xml:space="preserve">Societatea Națională Aeroportul Internațional Mihail Kogălniceanu – Constanța S.A. </w:t>
      </w:r>
      <w:r w:rsidR="007543AB" w:rsidRPr="007D3F06">
        <w:rPr>
          <w:rFonts w:ascii="Trebuchet MS" w:hAnsi="Trebuchet MS" w:cs="Times New Roman"/>
          <w:lang w:val="ro-RO"/>
        </w:rPr>
        <w:t xml:space="preserve">este asigurată de Adunarea Generală a </w:t>
      </w:r>
      <w:r w:rsidR="00D52DC1" w:rsidRPr="007D3F06">
        <w:rPr>
          <w:rFonts w:ascii="Trebuchet MS" w:hAnsi="Trebuchet MS" w:cs="Times New Roman"/>
          <w:lang w:val="ro-RO"/>
        </w:rPr>
        <w:t>Acționarilor</w:t>
      </w:r>
      <w:r w:rsidR="007543AB" w:rsidRPr="007D3F06">
        <w:rPr>
          <w:rFonts w:ascii="Trebuchet MS" w:hAnsi="Trebuchet MS" w:cs="Times New Roman"/>
          <w:lang w:val="ro-RO"/>
        </w:rPr>
        <w:t xml:space="preserve">. </w:t>
      </w:r>
      <w:r w:rsidR="00D15DC8">
        <w:rPr>
          <w:rFonts w:ascii="Trebuchet MS" w:hAnsi="Trebuchet MS" w:cs="Times New Roman"/>
          <w:lang w:val="ro-RO"/>
        </w:rPr>
        <w:t xml:space="preserve">În prezent, societatea este administrată de un Consiliu de Administrație format </w:t>
      </w:r>
      <w:r w:rsidR="00D15DC8" w:rsidRPr="003A19B0">
        <w:rPr>
          <w:rFonts w:ascii="Trebuchet MS" w:hAnsi="Trebuchet MS" w:cs="Times New Roman"/>
          <w:lang w:val="ro-RO"/>
        </w:rPr>
        <w:t xml:space="preserve">din 7 (șapte) membri neexecutivi, </w:t>
      </w:r>
      <w:r w:rsidR="00D15DC8">
        <w:rPr>
          <w:rFonts w:ascii="Trebuchet MS" w:hAnsi="Trebuchet MS" w:cs="Times New Roman"/>
          <w:lang w:val="ro-RO"/>
        </w:rPr>
        <w:t>numiți în conformitate cu prevederile art. 64</w:t>
      </w:r>
      <w:r w:rsidR="00D15DC8">
        <w:rPr>
          <w:rFonts w:ascii="Trebuchet MS" w:hAnsi="Trebuchet MS" w:cs="Times New Roman"/>
          <w:vertAlign w:val="superscript"/>
          <w:lang w:val="ro-RO"/>
        </w:rPr>
        <w:t>1</w:t>
      </w:r>
      <w:r w:rsidR="00D15DC8">
        <w:rPr>
          <w:rFonts w:ascii="Trebuchet MS" w:hAnsi="Trebuchet MS" w:cs="Times New Roman"/>
          <w:lang w:val="ro-RO"/>
        </w:rPr>
        <w:t xml:space="preserve"> din O.U.G. nr. 109/2011 privind guvernanța corporativă a întreprinderilor publice, cu modificările și completările ulterioare.</w:t>
      </w:r>
    </w:p>
    <w:p w:rsidR="0050298B" w:rsidRPr="007D3F06" w:rsidRDefault="007A188F" w:rsidP="000F3995">
      <w:pPr>
        <w:spacing w:before="240" w:after="0" w:line="288" w:lineRule="auto"/>
        <w:jc w:val="both"/>
        <w:rPr>
          <w:rFonts w:ascii="Trebuchet MS" w:hAnsi="Trebuchet MS" w:cs="Times New Roman"/>
          <w:lang w:val="ro-RO"/>
        </w:rPr>
      </w:pPr>
      <w:r>
        <w:rPr>
          <w:rFonts w:ascii="Trebuchet MS" w:hAnsi="Trebuchet MS" w:cs="Times New Roman"/>
          <w:lang w:val="ro-RO"/>
        </w:rPr>
        <w:t>Procedura de selecț</w:t>
      </w:r>
      <w:r w:rsidR="0050298B" w:rsidRPr="007D3F06">
        <w:rPr>
          <w:rFonts w:ascii="Trebuchet MS" w:hAnsi="Trebuchet MS" w:cs="Times New Roman"/>
          <w:lang w:val="ro-RO"/>
        </w:rPr>
        <w:t>ie a candi</w:t>
      </w:r>
      <w:r w:rsidR="00034DF5">
        <w:rPr>
          <w:rFonts w:ascii="Trebuchet MS" w:hAnsi="Trebuchet MS" w:cs="Times New Roman"/>
          <w:lang w:val="ro-RO"/>
        </w:rPr>
        <w:t>daților pentru poziția de membri</w:t>
      </w:r>
      <w:r w:rsidR="0050298B" w:rsidRPr="007D3F06">
        <w:rPr>
          <w:rFonts w:ascii="Trebuchet MS" w:hAnsi="Trebuchet MS" w:cs="Times New Roman"/>
          <w:lang w:val="ro-RO"/>
        </w:rPr>
        <w:t xml:space="preserve"> în Consiliul de administrație </w:t>
      </w:r>
      <w:r w:rsidR="000A7898" w:rsidRPr="007D3F06">
        <w:rPr>
          <w:rFonts w:ascii="Trebuchet MS" w:hAnsi="Trebuchet MS" w:cs="Times New Roman"/>
          <w:lang w:val="ro-RO"/>
        </w:rPr>
        <w:t xml:space="preserve">al </w:t>
      </w:r>
      <w:r w:rsidR="009C19AE">
        <w:rPr>
          <w:rFonts w:ascii="Trebuchet MS" w:hAnsi="Trebuchet MS" w:cs="Times New Roman"/>
          <w:bCs/>
          <w:lang w:val="ro-RO"/>
        </w:rPr>
        <w:t xml:space="preserve">Societății Naționale Aeroportul Internațional Mihail Kogălniceanu – Constanța S.A. </w:t>
      </w:r>
      <w:r w:rsidR="0050298B" w:rsidRPr="007D3F06">
        <w:rPr>
          <w:rFonts w:ascii="Trebuchet MS" w:hAnsi="Trebuchet MS" w:cs="Times New Roman"/>
          <w:lang w:val="ro-RO"/>
        </w:rPr>
        <w:t>se derulează în conformitate cu prevederile OUG nr. 109/2011 privind guvernanţa corporativă a întreprinderilor publice, aprobată cu modificări şi completări prin Legea nr. 111/2016 şi HG nr. 722/2016 pentru aprobarea Normelor metodologice de aplicare a unor prevederi din OUG nr. 109/2011.</w:t>
      </w:r>
    </w:p>
    <w:p w:rsidR="006E0AEC" w:rsidRPr="007D3F06" w:rsidRDefault="0050298B" w:rsidP="000F3995">
      <w:pPr>
        <w:spacing w:before="240" w:after="0" w:line="288" w:lineRule="auto"/>
        <w:jc w:val="both"/>
        <w:rPr>
          <w:rFonts w:ascii="Trebuchet MS" w:hAnsi="Trebuchet MS" w:cs="Times New Roman"/>
          <w:lang w:val="ro-RO"/>
        </w:rPr>
      </w:pPr>
      <w:r w:rsidRPr="007D3F06">
        <w:rPr>
          <w:rFonts w:ascii="Trebuchet MS" w:hAnsi="Trebuchet MS" w:cs="Times New Roman"/>
          <w:lang w:val="ro-RO"/>
        </w:rPr>
        <w:t>Pentru aceasta, autoritatea publică tutelară propune prezentul proiect al componentei iniţiale a Planului de selecţie, pe care o supune consultării Comitetului de Nominalizare şi Remunerare şi acţionarilor, cu scopul de a formula propuneri în vederea definitivării acestuia.</w:t>
      </w:r>
    </w:p>
    <w:p w:rsidR="00276202" w:rsidRDefault="00276202" w:rsidP="00276202">
      <w:pPr>
        <w:pStyle w:val="ListParagraph"/>
        <w:spacing w:after="0" w:line="288" w:lineRule="auto"/>
        <w:ind w:left="0"/>
        <w:jc w:val="both"/>
        <w:rPr>
          <w:rFonts w:ascii="Trebuchet MS" w:hAnsi="Trebuchet MS" w:cs="Times New Roman"/>
          <w:lang w:val="ro-RO"/>
        </w:rPr>
      </w:pPr>
    </w:p>
    <w:p w:rsidR="006E0AEC" w:rsidRPr="00957E53" w:rsidRDefault="00475F2E" w:rsidP="00C8491E">
      <w:pPr>
        <w:pStyle w:val="ListParagraph"/>
        <w:numPr>
          <w:ilvl w:val="0"/>
          <w:numId w:val="38"/>
        </w:numPr>
        <w:spacing w:after="0" w:line="288" w:lineRule="auto"/>
        <w:jc w:val="both"/>
        <w:rPr>
          <w:rFonts w:ascii="Trebuchet MS" w:hAnsi="Trebuchet MS" w:cs="Times New Roman"/>
          <w:b/>
          <w:lang w:val="ro-RO"/>
        </w:rPr>
      </w:pPr>
      <w:r w:rsidRPr="007D3F06">
        <w:rPr>
          <w:rFonts w:ascii="Trebuchet MS" w:hAnsi="Trebuchet MS" w:cs="Times New Roman"/>
          <w:b/>
          <w:lang w:val="ro-RO"/>
        </w:rPr>
        <w:t xml:space="preserve">SCOPUL </w:t>
      </w:r>
      <w:r w:rsidR="00C93DBC" w:rsidRPr="007D3F06">
        <w:rPr>
          <w:rFonts w:ascii="Trebuchet MS" w:hAnsi="Trebuchet MS" w:cs="Times New Roman"/>
          <w:b/>
          <w:lang w:val="ro-RO"/>
        </w:rPr>
        <w:t>Ș</w:t>
      </w:r>
      <w:r w:rsidRPr="007D3F06">
        <w:rPr>
          <w:rFonts w:ascii="Trebuchet MS" w:hAnsi="Trebuchet MS" w:cs="Times New Roman"/>
          <w:b/>
          <w:lang w:val="ro-RO"/>
        </w:rPr>
        <w:t>I DOMENIUL DE APLICARE AL PLANULUI DE SELEC</w:t>
      </w:r>
      <w:r w:rsidR="00C93DBC" w:rsidRPr="007D3F06">
        <w:rPr>
          <w:rFonts w:ascii="Trebuchet MS" w:hAnsi="Trebuchet MS" w:cs="Times New Roman"/>
          <w:b/>
          <w:lang w:val="ro-RO"/>
        </w:rPr>
        <w:t>Ț</w:t>
      </w:r>
      <w:r w:rsidRPr="007D3F06">
        <w:rPr>
          <w:rFonts w:ascii="Trebuchet MS" w:hAnsi="Trebuchet MS" w:cs="Times New Roman"/>
          <w:b/>
          <w:lang w:val="ro-RO"/>
        </w:rPr>
        <w:t>IE - COMPONENTA INIȚIALĂ</w:t>
      </w:r>
    </w:p>
    <w:p w:rsidR="00B439F1" w:rsidRPr="007D3F06" w:rsidRDefault="00B439F1" w:rsidP="00C31DB0">
      <w:pPr>
        <w:spacing w:before="240" w:after="0" w:line="288" w:lineRule="auto"/>
        <w:jc w:val="both"/>
        <w:rPr>
          <w:rFonts w:ascii="Trebuchet MS" w:hAnsi="Trebuchet MS"/>
          <w:lang w:val="ro-RO"/>
        </w:rPr>
      </w:pPr>
      <w:r w:rsidRPr="007D3F06">
        <w:rPr>
          <w:rFonts w:ascii="Trebuchet MS" w:hAnsi="Trebuchet MS"/>
          <w:lang w:val="ro-RO"/>
        </w:rPr>
        <w:t xml:space="preserve">Potrivit H.G. nr. 722/2016, planul de selecție reprezintă documentul de lucru prin care se stabilește calendarul procedurii de selecție de la data inițierii procedurii de selecție până la data numirii persoanelor desemnate pentru funcțiile de administratori și este structurat pe două componente: </w:t>
      </w:r>
      <w:r w:rsidRPr="007D3F06">
        <w:rPr>
          <w:rFonts w:ascii="Trebuchet MS" w:hAnsi="Trebuchet MS"/>
          <w:b/>
          <w:lang w:val="ro-RO"/>
        </w:rPr>
        <w:t>componenta inițială</w:t>
      </w:r>
      <w:r w:rsidRPr="007D3F06">
        <w:rPr>
          <w:rFonts w:ascii="Trebuchet MS" w:hAnsi="Trebuchet MS"/>
          <w:lang w:val="ro-RO"/>
        </w:rPr>
        <w:t xml:space="preserve">, care se întocmește în termen de maximum 10 zile de la data declanșării procedurii de selecție și </w:t>
      </w:r>
      <w:r w:rsidRPr="007D3F06">
        <w:rPr>
          <w:rFonts w:ascii="Trebuchet MS" w:hAnsi="Trebuchet MS"/>
          <w:b/>
          <w:lang w:val="ro-RO"/>
        </w:rPr>
        <w:t>componenta integrală</w:t>
      </w:r>
      <w:r w:rsidRPr="007D3F06">
        <w:rPr>
          <w:rFonts w:ascii="Trebuchet MS" w:hAnsi="Trebuchet MS"/>
          <w:lang w:val="ro-RO"/>
        </w:rPr>
        <w:t>, care se elaborează de expertul independent în consultare cu comitetul de nominalizare şi remunerare şi autoritatea publică tutelară.</w:t>
      </w:r>
    </w:p>
    <w:p w:rsidR="00CA48B1" w:rsidRDefault="00CA48B1" w:rsidP="00C31DB0">
      <w:pPr>
        <w:spacing w:before="240" w:after="0" w:line="288" w:lineRule="auto"/>
        <w:jc w:val="both"/>
        <w:rPr>
          <w:rFonts w:ascii="Trebuchet MS" w:hAnsi="Trebuchet MS"/>
          <w:b/>
          <w:lang w:val="ro-RO"/>
        </w:rPr>
      </w:pPr>
    </w:p>
    <w:p w:rsidR="00B439F1" w:rsidRPr="007D3F06" w:rsidRDefault="00B439F1" w:rsidP="00C31DB0">
      <w:pPr>
        <w:spacing w:before="240" w:after="0" w:line="288" w:lineRule="auto"/>
        <w:jc w:val="both"/>
        <w:rPr>
          <w:rFonts w:ascii="Trebuchet MS" w:hAnsi="Trebuchet MS"/>
          <w:lang w:val="ro-RO"/>
        </w:rPr>
      </w:pPr>
      <w:r w:rsidRPr="007D3F06">
        <w:rPr>
          <w:rFonts w:ascii="Trebuchet MS" w:hAnsi="Trebuchet MS"/>
          <w:b/>
          <w:lang w:val="ro-RO"/>
        </w:rPr>
        <w:lastRenderedPageBreak/>
        <w:t>Componenta inițială</w:t>
      </w:r>
      <w:r w:rsidRPr="007D3F06">
        <w:rPr>
          <w:rFonts w:ascii="Trebuchet MS" w:hAnsi="Trebuchet MS"/>
          <w:lang w:val="ro-RO"/>
        </w:rPr>
        <w:t xml:space="preserve"> a planului de selecție este definită la art.1 pct. 8 al Capitolului 1 din Anexa nr. 1 la H.G. nr.722/2016 și  reprezintă un document de lucru care se întocmeşte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w:t>
      </w:r>
      <w:r w:rsidR="0025770C" w:rsidRPr="007D3F06">
        <w:rPr>
          <w:rFonts w:ascii="Trebuchet MS" w:hAnsi="Trebuchet MS"/>
          <w:lang w:val="ro-RO"/>
        </w:rPr>
        <w:t>cun</w:t>
      </w:r>
      <w:r w:rsidR="0025770C">
        <w:rPr>
          <w:rFonts w:ascii="Trebuchet MS" w:hAnsi="Trebuchet MS"/>
          <w:lang w:val="ro-RO"/>
        </w:rPr>
        <w:t>oa</w:t>
      </w:r>
      <w:r w:rsidR="0025770C" w:rsidRPr="007D3F06">
        <w:rPr>
          <w:rFonts w:ascii="Trebuchet MS" w:hAnsi="Trebuchet MS"/>
          <w:lang w:val="ro-RO"/>
        </w:rPr>
        <w:t>ște</w:t>
      </w:r>
      <w:r w:rsidRPr="007D3F06">
        <w:rPr>
          <w:rFonts w:ascii="Trebuchet MS" w:hAnsi="Trebuchet MS"/>
          <w:lang w:val="ro-RO"/>
        </w:rPr>
        <w:t xml:space="preserve"> până la numirea administratorilor.</w:t>
      </w:r>
    </w:p>
    <w:p w:rsidR="00B439F1" w:rsidRPr="007D3F06" w:rsidRDefault="00B439F1" w:rsidP="00C31DB0">
      <w:pPr>
        <w:spacing w:before="240" w:after="0" w:line="288" w:lineRule="auto"/>
        <w:jc w:val="both"/>
        <w:rPr>
          <w:rFonts w:ascii="Trebuchet MS" w:hAnsi="Trebuchet MS"/>
          <w:lang w:val="ro-RO"/>
        </w:rPr>
      </w:pPr>
      <w:r w:rsidRPr="007D3F06">
        <w:rPr>
          <w:rFonts w:ascii="Trebuchet MS" w:hAnsi="Trebuchet MS"/>
          <w:b/>
          <w:lang w:val="ro-RO"/>
        </w:rPr>
        <w:t xml:space="preserve">Componenta integrală a planului de selecţie </w:t>
      </w:r>
      <w:r w:rsidRPr="007D3F06">
        <w:rPr>
          <w:rFonts w:ascii="Trebuchet MS" w:hAnsi="Trebuchet MS"/>
          <w:lang w:val="ro-RO"/>
        </w:rPr>
        <w:t xml:space="preserve">este definită la art.1 pct. 9 al Capitolului 1 din Anexa nr.1 la H.G. nr.722/2016 și  reprezintă document de lucru care </w:t>
      </w:r>
      <w:r w:rsidR="00A90667" w:rsidRPr="007D3F06">
        <w:rPr>
          <w:rFonts w:ascii="Trebuchet MS" w:hAnsi="Trebuchet MS"/>
          <w:lang w:val="ro-RO"/>
        </w:rPr>
        <w:t>conține</w:t>
      </w:r>
      <w:r w:rsidRPr="007D3F06">
        <w:rPr>
          <w:rFonts w:ascii="Trebuchet MS" w:hAnsi="Trebuchet MS"/>
          <w:lang w:val="ro-RO"/>
        </w:rPr>
        <w:t xml:space="preserve">, dar fără a se limita la aceasta, elementele din componenta </w:t>
      </w:r>
      <w:r w:rsidR="00A90667" w:rsidRPr="007D3F06">
        <w:rPr>
          <w:rFonts w:ascii="Trebuchet MS" w:hAnsi="Trebuchet MS"/>
          <w:lang w:val="ro-RO"/>
        </w:rPr>
        <w:t>inițială</w:t>
      </w:r>
      <w:r w:rsidRPr="007D3F06">
        <w:rPr>
          <w:rFonts w:ascii="Trebuchet MS" w:hAnsi="Trebuchet MS"/>
          <w:lang w:val="ro-RO"/>
        </w:rPr>
        <w:t xml:space="preserve"> a planului de selecţie, completate cu alte elemente necesare acestuia între data </w:t>
      </w:r>
      <w:r w:rsidR="00A90667" w:rsidRPr="007D3F06">
        <w:rPr>
          <w:rFonts w:ascii="Trebuchet MS" w:hAnsi="Trebuchet MS"/>
          <w:lang w:val="ro-RO"/>
        </w:rPr>
        <w:t>declanșării</w:t>
      </w:r>
      <w:r w:rsidRPr="007D3F06">
        <w:rPr>
          <w:rFonts w:ascii="Trebuchet MS" w:hAnsi="Trebuchet MS"/>
          <w:lang w:val="ro-RO"/>
        </w:rPr>
        <w:t xml:space="preserve"> procedurii de </w:t>
      </w:r>
      <w:r w:rsidR="00A90667" w:rsidRPr="007D3F06">
        <w:rPr>
          <w:rFonts w:ascii="Trebuchet MS" w:hAnsi="Trebuchet MS"/>
          <w:lang w:val="ro-RO"/>
        </w:rPr>
        <w:t>selecție</w:t>
      </w:r>
      <w:r w:rsidRPr="007D3F06">
        <w:rPr>
          <w:rFonts w:ascii="Trebuchet MS" w:hAnsi="Trebuchet MS"/>
          <w:lang w:val="ro-RO"/>
        </w:rPr>
        <w:t xml:space="preserve"> şi data semnării contractului de mandat, inclusiv propunerea de desemnare a </w:t>
      </w:r>
      <w:r w:rsidR="00A90667" w:rsidRPr="007D3F06">
        <w:rPr>
          <w:rFonts w:ascii="Trebuchet MS" w:hAnsi="Trebuchet MS"/>
          <w:lang w:val="ro-RO"/>
        </w:rPr>
        <w:t>candidaților</w:t>
      </w:r>
      <w:r w:rsidRPr="007D3F06">
        <w:rPr>
          <w:rFonts w:ascii="Trebuchet MS" w:hAnsi="Trebuchet MS"/>
          <w:lang w:val="ro-RO"/>
        </w:rPr>
        <w:t xml:space="preserve"> </w:t>
      </w:r>
      <w:r w:rsidR="00A90667" w:rsidRPr="007D3F06">
        <w:rPr>
          <w:rFonts w:ascii="Trebuchet MS" w:hAnsi="Trebuchet MS"/>
          <w:lang w:val="ro-RO"/>
        </w:rPr>
        <w:t>selectați</w:t>
      </w:r>
      <w:r w:rsidRPr="007D3F06">
        <w:rPr>
          <w:rFonts w:ascii="Trebuchet MS" w:hAnsi="Trebuchet MS"/>
          <w:lang w:val="ro-RO"/>
        </w:rPr>
        <w:t xml:space="preserve"> pentru </w:t>
      </w:r>
      <w:r w:rsidR="00A90667" w:rsidRPr="007D3F06">
        <w:rPr>
          <w:rFonts w:ascii="Trebuchet MS" w:hAnsi="Trebuchet MS"/>
          <w:lang w:val="ro-RO"/>
        </w:rPr>
        <w:t>poziția</w:t>
      </w:r>
      <w:r w:rsidRPr="007D3F06">
        <w:rPr>
          <w:rFonts w:ascii="Trebuchet MS" w:hAnsi="Trebuchet MS"/>
          <w:lang w:val="ro-RO"/>
        </w:rPr>
        <w:t xml:space="preserve"> de membru în consiliul de </w:t>
      </w:r>
      <w:r w:rsidR="00A90667" w:rsidRPr="007D3F06">
        <w:rPr>
          <w:rFonts w:ascii="Trebuchet MS" w:hAnsi="Trebuchet MS"/>
          <w:lang w:val="ro-RO"/>
        </w:rPr>
        <w:t>administrație</w:t>
      </w:r>
      <w:r w:rsidRPr="007D3F06">
        <w:rPr>
          <w:rFonts w:ascii="Trebuchet MS" w:hAnsi="Trebuchet MS"/>
          <w:lang w:val="ro-RO"/>
        </w:rPr>
        <w:t>.</w:t>
      </w:r>
    </w:p>
    <w:p w:rsidR="00B439F1" w:rsidRPr="007D3F06" w:rsidRDefault="00B439F1" w:rsidP="00C31DB0">
      <w:pPr>
        <w:spacing w:before="240" w:after="0" w:line="288" w:lineRule="auto"/>
        <w:jc w:val="both"/>
        <w:rPr>
          <w:rFonts w:ascii="Trebuchet MS" w:hAnsi="Trebuchet MS"/>
          <w:lang w:val="ro-RO"/>
        </w:rPr>
      </w:pPr>
      <w:r w:rsidRPr="007D3F06">
        <w:rPr>
          <w:rFonts w:ascii="Trebuchet MS" w:hAnsi="Trebuchet MS"/>
          <w:lang w:val="ro-RO"/>
        </w:rPr>
        <w:t>Prezenta componentă inițială a planului de selecție este întocmită cu scopul recrutării și selecției</w:t>
      </w:r>
      <w:r w:rsidR="00C31DB0">
        <w:rPr>
          <w:rFonts w:ascii="Trebuchet MS" w:hAnsi="Trebuchet MS"/>
          <w:lang w:val="ro-RO"/>
        </w:rPr>
        <w:t xml:space="preserve"> unui număr de </w:t>
      </w:r>
      <w:r w:rsidR="00A90667">
        <w:rPr>
          <w:rFonts w:ascii="Trebuchet MS" w:hAnsi="Trebuchet MS"/>
          <w:b/>
          <w:lang w:val="ro-RO"/>
        </w:rPr>
        <w:t>5</w:t>
      </w:r>
      <w:r w:rsidR="00505C72" w:rsidRPr="00957E53">
        <w:rPr>
          <w:rFonts w:ascii="Trebuchet MS" w:hAnsi="Trebuchet MS"/>
          <w:b/>
          <w:lang w:val="ro-RO"/>
        </w:rPr>
        <w:t xml:space="preserve"> (</w:t>
      </w:r>
      <w:r w:rsidR="00A90667">
        <w:rPr>
          <w:rFonts w:ascii="Trebuchet MS" w:hAnsi="Trebuchet MS"/>
          <w:b/>
          <w:lang w:val="ro-RO"/>
        </w:rPr>
        <w:t>cinci</w:t>
      </w:r>
      <w:r w:rsidR="00505C72" w:rsidRPr="00957E53">
        <w:rPr>
          <w:rFonts w:ascii="Trebuchet MS" w:hAnsi="Trebuchet MS"/>
          <w:b/>
          <w:lang w:val="ro-RO"/>
        </w:rPr>
        <w:t>)</w:t>
      </w:r>
      <w:r w:rsidRPr="00957E53">
        <w:rPr>
          <w:rFonts w:ascii="Trebuchet MS" w:hAnsi="Trebuchet MS"/>
          <w:b/>
          <w:lang w:val="ro-RO"/>
        </w:rPr>
        <w:t xml:space="preserve"> </w:t>
      </w:r>
      <w:r w:rsidR="00C8111C">
        <w:rPr>
          <w:rFonts w:ascii="Trebuchet MS" w:hAnsi="Trebuchet MS"/>
          <w:b/>
          <w:lang w:val="ro-RO"/>
        </w:rPr>
        <w:t>membri</w:t>
      </w:r>
      <w:r w:rsidR="006B118D">
        <w:rPr>
          <w:rFonts w:ascii="Trebuchet MS" w:hAnsi="Trebuchet MS"/>
          <w:lang w:val="ro-RO"/>
        </w:rPr>
        <w:t xml:space="preserve"> ai</w:t>
      </w:r>
      <w:r w:rsidRPr="007D3F06">
        <w:rPr>
          <w:rFonts w:ascii="Trebuchet MS" w:hAnsi="Trebuchet MS"/>
          <w:lang w:val="ro-RO"/>
        </w:rPr>
        <w:t xml:space="preserve"> Consiliul</w:t>
      </w:r>
      <w:r w:rsidR="006B118D">
        <w:rPr>
          <w:rFonts w:ascii="Trebuchet MS" w:hAnsi="Trebuchet MS"/>
          <w:lang w:val="ro-RO"/>
        </w:rPr>
        <w:t>ui</w:t>
      </w:r>
      <w:r w:rsidRPr="007D3F06">
        <w:rPr>
          <w:rFonts w:ascii="Trebuchet MS" w:hAnsi="Trebuchet MS"/>
          <w:lang w:val="ro-RO"/>
        </w:rPr>
        <w:t xml:space="preserve"> de Administrație </w:t>
      </w:r>
      <w:r w:rsidR="006B118D">
        <w:rPr>
          <w:rFonts w:ascii="Trebuchet MS" w:hAnsi="Trebuchet MS"/>
          <w:lang w:val="ro-RO"/>
        </w:rPr>
        <w:t xml:space="preserve">al </w:t>
      </w:r>
      <w:r w:rsidR="003A5A8C">
        <w:rPr>
          <w:rFonts w:ascii="Trebuchet MS" w:hAnsi="Trebuchet MS" w:cs="Times New Roman"/>
          <w:bCs/>
          <w:lang w:val="ro-RO"/>
        </w:rPr>
        <w:t>Societății Naționale</w:t>
      </w:r>
      <w:r w:rsidR="00870F7F">
        <w:rPr>
          <w:rFonts w:ascii="Trebuchet MS" w:hAnsi="Trebuchet MS" w:cs="Times New Roman"/>
          <w:bCs/>
          <w:lang w:val="ro-RO"/>
        </w:rPr>
        <w:t xml:space="preserve"> Aeroportul Internațional Mihail Kogălniceanu – Constanța S.A.</w:t>
      </w:r>
      <w:r w:rsidRPr="007D3F06">
        <w:rPr>
          <w:rFonts w:ascii="Trebuchet MS" w:hAnsi="Trebuchet MS"/>
          <w:lang w:val="ro-RO"/>
        </w:rPr>
        <w:t xml:space="preserve">, cu respectarea prevederilor O.U.G. nr. 109/2011 </w:t>
      </w:r>
      <w:r w:rsidRPr="007D3F06">
        <w:rPr>
          <w:rFonts w:ascii="Trebuchet MS" w:hAnsi="Trebuchet MS"/>
          <w:bCs/>
          <w:iCs/>
          <w:lang w:val="ro-RO"/>
        </w:rPr>
        <w:t xml:space="preserve">privind guvernanța corporativă a întreprinderilor publice, aprobată cu modificări și completări prin Legea nr. 111/2016 și </w:t>
      </w:r>
      <w:r w:rsidR="006B118D">
        <w:rPr>
          <w:rFonts w:ascii="Trebuchet MS" w:hAnsi="Trebuchet MS"/>
          <w:bCs/>
          <w:iCs/>
          <w:lang w:val="ro-RO"/>
        </w:rPr>
        <w:t xml:space="preserve">a </w:t>
      </w:r>
      <w:r w:rsidRPr="007D3F06">
        <w:rPr>
          <w:rFonts w:ascii="Trebuchet MS" w:hAnsi="Trebuchet MS"/>
          <w:bCs/>
          <w:iCs/>
          <w:lang w:val="ro-RO"/>
        </w:rPr>
        <w:t>HG nr. 722/2016 pentru aprobarea Normelor metodologice de aplicare a unor prevederi din OUG nr. 109/2011</w:t>
      </w:r>
      <w:r w:rsidRPr="007D3F06">
        <w:rPr>
          <w:rFonts w:ascii="Trebuchet MS" w:hAnsi="Trebuchet MS"/>
          <w:lang w:val="ro-RO"/>
        </w:rPr>
        <w:t xml:space="preserve">. </w:t>
      </w:r>
    </w:p>
    <w:p w:rsidR="006E0AEC" w:rsidRPr="007D3F06" w:rsidRDefault="00B439F1" w:rsidP="00C31DB0">
      <w:pPr>
        <w:spacing w:before="240" w:after="0" w:line="288" w:lineRule="auto"/>
        <w:jc w:val="both"/>
        <w:rPr>
          <w:rFonts w:ascii="Trebuchet MS" w:hAnsi="Trebuchet MS"/>
          <w:lang w:val="ro-RO"/>
        </w:rPr>
      </w:pPr>
      <w:r w:rsidRPr="007D3F06">
        <w:rPr>
          <w:rFonts w:ascii="Trebuchet MS" w:hAnsi="Trebuchet MS"/>
          <w:noProof/>
          <w:lang w:val="en-US"/>
        </w:rPr>
        <mc:AlternateContent>
          <mc:Choice Requires="wps">
            <w:drawing>
              <wp:anchor distT="0" distB="0" distL="114300" distR="114300" simplePos="0" relativeHeight="251659264"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A3BD" id="Freeform 41" o:spid="_x0000_s1026" style="position:absolute;margin-left:62.65pt;margin-top:623.3pt;width:0;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" path="m,l,13r13,l13,,,xe" fillcolor="black">
                <v:path o:connecttype="custom" o:connectlocs="0,0;0,0;0,0;0,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0288"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D3B6" id="Freeform 40" o:spid="_x0000_s1026" style="position:absolute;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" path="m,l,13r13,l13,,,xe" fillcolor="black">
                <v:path o:connecttype="custom" o:connectlocs="0,0;0,0;0,0;0,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1312" behindDoc="1" locked="0" layoutInCell="1" allowOverlap="1">
                <wp:simplePos x="0" y="0"/>
                <wp:positionH relativeFrom="page">
                  <wp:posOffset>4300855</wp:posOffset>
                </wp:positionH>
                <wp:positionV relativeFrom="page">
                  <wp:posOffset>7915910</wp:posOffset>
                </wp:positionV>
                <wp:extent cx="8255" cy="0"/>
                <wp:effectExtent l="5080" t="10160" r="5715" b="889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396F" id="Freeform 39" o:spid="_x0000_s1026" style="position:absolute;margin-left:338.65pt;margin-top:623.3pt;width:.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D24dbI&#10;uwIAAOw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2336"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4248" id="Freeform 38" o:spid="_x0000_s1026" style="position:absolute;margin-left:537.3pt;margin-top:623.3pt;width:.7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miwAIAAOwGAAAOAAAAZHJzL2Uyb0RvYy54bWysVW1v0zAQ/o7Ef7D8EYmlaTv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3360"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F472" id="Freeform 37" o:spid="_x0000_s1026" style="position:absolute;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4384" behindDoc="1" locked="0" layoutInCell="1" allowOverlap="1">
                <wp:simplePos x="0" y="0"/>
                <wp:positionH relativeFrom="page">
                  <wp:posOffset>795655</wp:posOffset>
                </wp:positionH>
                <wp:positionV relativeFrom="page">
                  <wp:posOffset>8255000</wp:posOffset>
                </wp:positionV>
                <wp:extent cx="0" cy="0"/>
                <wp:effectExtent l="5080" t="6350" r="13970" b="1270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5A21" id="Freeform 36" o:spid="_x0000_s1026" style="position:absolute;margin-left:62.65pt;margin-top:650pt;width:0;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" path="m,l,13r13,l13,,,xe" fillcolor="black">
                <v:path o:connecttype="custom" o:connectlocs="0,0;0,0;0,0;0,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5408" behindDoc="1" locked="0" layoutInCell="1" allowOverlap="1">
                <wp:simplePos x="0" y="0"/>
                <wp:positionH relativeFrom="page">
                  <wp:posOffset>4300855</wp:posOffset>
                </wp:positionH>
                <wp:positionV relativeFrom="page">
                  <wp:posOffset>8255000</wp:posOffset>
                </wp:positionV>
                <wp:extent cx="8255" cy="0"/>
                <wp:effectExtent l="5080" t="6350" r="5715" b="1270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0F08" id="Freeform 35" o:spid="_x0000_s1026" style="position:absolute;margin-left:338.65pt;margin-top:650pt;width:.6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6432" behindDoc="1" locked="0" layoutInCell="1" allowOverlap="1">
                <wp:simplePos x="0" y="0"/>
                <wp:positionH relativeFrom="page">
                  <wp:posOffset>6823710</wp:posOffset>
                </wp:positionH>
                <wp:positionV relativeFrom="page">
                  <wp:posOffset>8255000</wp:posOffset>
                </wp:positionV>
                <wp:extent cx="8890" cy="0"/>
                <wp:effectExtent l="13335" t="6350" r="6350" b="1270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B259" id="Freeform 34" o:spid="_x0000_s1026" style="position:absolute;margin-left:537.3pt;margin-top:650pt;width:.7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7456"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60AB" id="Freeform 33" o:spid="_x0000_s1026" style="position:absolute;margin-left:62.65pt;margin-top:716.65pt;width:0;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" path="m,l,13r13,l13,,,xe" fillcolor="black">
                <v:path o:connecttype="custom" o:connectlocs="0,0;0,0;0,0;0,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8480"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CF4F" id="Freeform 32" o:spid="_x0000_s1026" style="position:absolute;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" path="m,l,13r13,l13,,,xe" fillcolor="black">
                <v:path o:connecttype="custom" o:connectlocs="0,0;0,0;0,0;0,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69504" behindDoc="1" locked="0" layoutInCell="1" allowOverlap="1">
                <wp:simplePos x="0" y="0"/>
                <wp:positionH relativeFrom="page">
                  <wp:posOffset>4300855</wp:posOffset>
                </wp:positionH>
                <wp:positionV relativeFrom="page">
                  <wp:posOffset>9101455</wp:posOffset>
                </wp:positionV>
                <wp:extent cx="8255" cy="0"/>
                <wp:effectExtent l="5080" t="5080" r="5715" b="1397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5AAA" id="Freeform 31" o:spid="_x0000_s1026" style="position:absolute;margin-left:338.65pt;margin-top:716.65pt;width:.6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70528"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A2E9" id="Freeform 30" o:spid="_x0000_s1026" style="position:absolute;margin-left:537.3pt;margin-top:716.65pt;width:.7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P6vwIAAOwGAAAOAAAAZHJzL2Uyb0RvYy54bWysVW1v0zAQ/o7Ef7D8EYmlaTv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Gsdk/q/AgAA7A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mc:Fallback>
        </mc:AlternateContent>
      </w:r>
      <w:r w:rsidRPr="007D3F06">
        <w:rPr>
          <w:rFonts w:ascii="Trebuchet MS" w:hAnsi="Trebuchet MS"/>
          <w:noProof/>
          <w:lang w:val="en-US"/>
        </w:rPr>
        <mc:AlternateContent>
          <mc:Choice Requires="wps">
            <w:drawing>
              <wp:anchor distT="0" distB="0" distL="114300" distR="114300" simplePos="0" relativeHeight="251671552"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02A5" id="Freeform 29" o:spid="_x0000_s1026" style="position:absolute;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" path="m,l,13r13,l13,,,xe" fillcolor="black">
                <v:path o:connecttype="custom" o:connectlocs="0,0;0,0;8255,0;8255,0;0,0" o:connectangles="0,0,0,0,0"/>
                <w10:wrap anchorx="page" anchory="page"/>
              </v:shape>
            </w:pict>
          </mc:Fallback>
        </mc:AlternateContent>
      </w:r>
      <w:r w:rsidRPr="007D3F06">
        <w:rPr>
          <w:rFonts w:ascii="Trebuchet MS" w:hAnsi="Trebuchet MS"/>
          <w:lang w:val="ro-RO"/>
        </w:rPr>
        <w:t>Planul  de  selecție  în  integralitatea  sa  constituie  fundamentul  procedurii  de  selecție, reflectând principalele activități  și  decizii  care  trebuie  realizate,  termenele  de realizare, structurile implicate, precum și documentele</w:t>
      </w:r>
      <w:r w:rsidR="001119E7">
        <w:rPr>
          <w:rFonts w:ascii="Trebuchet MS" w:hAnsi="Trebuchet MS"/>
          <w:lang w:val="ro-RO"/>
        </w:rPr>
        <w:t xml:space="preserve"> de lucru. Planul de selecție, î</w:t>
      </w:r>
      <w:r w:rsidRPr="007D3F06">
        <w:rPr>
          <w:rFonts w:ascii="Trebuchet MS" w:hAnsi="Trebuchet MS"/>
          <w:lang w:val="ro-RO"/>
        </w:rPr>
        <w:t>n integralitatea lui, va fi realizat de expertul independent contractat</w:t>
      </w:r>
      <w:r w:rsidR="00957E53">
        <w:rPr>
          <w:rFonts w:ascii="Trebuchet MS" w:hAnsi="Trebuchet MS"/>
          <w:lang w:val="ro-RO"/>
        </w:rPr>
        <w:t>.</w:t>
      </w:r>
    </w:p>
    <w:p w:rsidR="006E0AEC" w:rsidRPr="007D3F06" w:rsidRDefault="006E0AEC" w:rsidP="00C8491E">
      <w:pPr>
        <w:spacing w:after="0" w:line="288" w:lineRule="auto"/>
        <w:jc w:val="both"/>
        <w:rPr>
          <w:rFonts w:ascii="Trebuchet MS" w:hAnsi="Trebuchet MS"/>
          <w:lang w:val="ro-RO"/>
        </w:rPr>
      </w:pPr>
    </w:p>
    <w:p w:rsidR="008474D6" w:rsidRPr="009A228F" w:rsidRDefault="008474D6" w:rsidP="009A228F">
      <w:pPr>
        <w:pStyle w:val="NormalWeb"/>
        <w:numPr>
          <w:ilvl w:val="0"/>
          <w:numId w:val="38"/>
        </w:numPr>
        <w:spacing w:before="0" w:beforeAutospacing="0" w:after="0" w:afterAutospacing="0" w:line="288" w:lineRule="auto"/>
        <w:ind w:left="0"/>
        <w:jc w:val="center"/>
        <w:rPr>
          <w:rFonts w:ascii="Trebuchet MS" w:hAnsi="Trebuchet MS"/>
          <w:b/>
          <w:bCs/>
          <w:sz w:val="22"/>
          <w:szCs w:val="22"/>
          <w:lang w:val="ro-RO"/>
        </w:rPr>
      </w:pPr>
      <w:r w:rsidRPr="007D3F06">
        <w:rPr>
          <w:rFonts w:ascii="Trebuchet MS" w:hAnsi="Trebuchet MS"/>
          <w:b/>
          <w:bCs/>
          <w:sz w:val="22"/>
          <w:szCs w:val="22"/>
          <w:lang w:val="ro-RO"/>
        </w:rPr>
        <w:t>PRINCIPII</w:t>
      </w:r>
    </w:p>
    <w:p w:rsidR="0061557E" w:rsidRPr="007D3F06" w:rsidRDefault="0061557E" w:rsidP="00C31DB0">
      <w:pPr>
        <w:widowControl w:val="0"/>
        <w:autoSpaceDE w:val="0"/>
        <w:autoSpaceDN w:val="0"/>
        <w:adjustRightInd w:val="0"/>
        <w:spacing w:before="240" w:after="0" w:line="288" w:lineRule="auto"/>
        <w:jc w:val="both"/>
        <w:rPr>
          <w:rFonts w:ascii="Trebuchet MS" w:hAnsi="Trebuchet MS"/>
          <w:lang w:val="ro-RO"/>
        </w:rPr>
      </w:pPr>
      <w:r w:rsidRPr="007D3F06">
        <w:rPr>
          <w:rFonts w:ascii="Trebuchet MS" w:hAnsi="Trebuchet MS"/>
          <w:lang w:val="ro-RO"/>
        </w:rPr>
        <w:t>Elaborarea  proiectului componentei  inițiale a planului de selecție s-a realizat cu  claritate  pentru  a  putea  fi determinate toate  aspectele  cheie  ale  procedurii  de  selecție,  în  co</w:t>
      </w:r>
      <w:r w:rsidR="00DB7F55">
        <w:rPr>
          <w:rFonts w:ascii="Trebuchet MS" w:hAnsi="Trebuchet MS"/>
          <w:lang w:val="ro-RO"/>
        </w:rPr>
        <w:t xml:space="preserve">ncordanță  cu prevederile  OUG </w:t>
      </w:r>
      <w:r w:rsidRPr="007D3F06">
        <w:rPr>
          <w:rFonts w:ascii="Trebuchet MS" w:hAnsi="Trebuchet MS"/>
          <w:lang w:val="ro-RO"/>
        </w:rPr>
        <w:t>nr.</w:t>
      </w:r>
      <w:r w:rsidR="00DB7F55">
        <w:rPr>
          <w:rFonts w:ascii="Trebuchet MS" w:hAnsi="Trebuchet MS"/>
          <w:lang w:val="ro-RO"/>
        </w:rPr>
        <w:t xml:space="preserve"> </w:t>
      </w:r>
      <w:r w:rsidRPr="007D3F06">
        <w:rPr>
          <w:rFonts w:ascii="Trebuchet MS" w:hAnsi="Trebuchet MS"/>
          <w:lang w:val="ro-RO"/>
        </w:rPr>
        <w:t xml:space="preserve">109/2011 privind  guvernanța corporativă a întreprinderilor publice, </w:t>
      </w:r>
      <w:r w:rsidR="0099047D">
        <w:rPr>
          <w:rFonts w:ascii="Trebuchet MS" w:hAnsi="Trebuchet MS"/>
          <w:lang w:val="ro-RO"/>
        </w:rPr>
        <w:t>cu modificările și completările ulterioare.</w:t>
      </w:r>
    </w:p>
    <w:p w:rsidR="008C418E" w:rsidRPr="007D3F06" w:rsidRDefault="0061557E" w:rsidP="00C31DB0">
      <w:pPr>
        <w:widowControl w:val="0"/>
        <w:autoSpaceDE w:val="0"/>
        <w:autoSpaceDN w:val="0"/>
        <w:adjustRightInd w:val="0"/>
        <w:spacing w:before="240" w:after="0" w:line="288" w:lineRule="auto"/>
        <w:jc w:val="both"/>
        <w:rPr>
          <w:rFonts w:ascii="Trebuchet MS" w:hAnsi="Trebuchet MS"/>
          <w:lang w:val="ro-RO"/>
        </w:rPr>
      </w:pPr>
      <w:r w:rsidRPr="007D3F06">
        <w:rPr>
          <w:rFonts w:ascii="Trebuchet MS" w:hAnsi="Trebuchet MS"/>
          <w:lang w:val="ro-RO"/>
        </w:rPr>
        <w:t xml:space="preserve">Planul  de  selecție  este  elaborat astfel încât  procedura  de  recrutare  și  selecție  să  se realizeze cu respectarea dreptului la libera competiție, echitate și egalitate de  șanse,  nediscriminare, transparență, tratament egal și asumarea răspunderii. </w:t>
      </w:r>
    </w:p>
    <w:p w:rsidR="006409A5" w:rsidRPr="007D3F06" w:rsidRDefault="006409A5" w:rsidP="00C8491E">
      <w:pPr>
        <w:spacing w:after="0" w:line="288" w:lineRule="auto"/>
        <w:rPr>
          <w:rFonts w:ascii="Trebuchet MS" w:hAnsi="Trebuchet MS"/>
          <w:lang w:val="ro-RO"/>
        </w:rPr>
      </w:pPr>
    </w:p>
    <w:p w:rsidR="00837369" w:rsidRPr="009A228F" w:rsidRDefault="00687A5D" w:rsidP="00C8491E">
      <w:pPr>
        <w:pStyle w:val="NormalWeb"/>
        <w:numPr>
          <w:ilvl w:val="0"/>
          <w:numId w:val="38"/>
        </w:numPr>
        <w:spacing w:before="0" w:beforeAutospacing="0" w:after="0" w:afterAutospacing="0" w:line="288" w:lineRule="auto"/>
        <w:ind w:left="0"/>
        <w:jc w:val="center"/>
        <w:rPr>
          <w:rFonts w:ascii="Trebuchet MS" w:hAnsi="Trebuchet MS"/>
          <w:sz w:val="22"/>
          <w:szCs w:val="22"/>
          <w:lang w:val="ro-RO"/>
        </w:rPr>
      </w:pPr>
      <w:r w:rsidRPr="007D3F06">
        <w:rPr>
          <w:rFonts w:ascii="Trebuchet MS" w:hAnsi="Trebuchet MS"/>
          <w:b/>
          <w:bCs/>
          <w:sz w:val="22"/>
          <w:szCs w:val="22"/>
          <w:lang w:val="ro-RO"/>
        </w:rPr>
        <w:t>TERMENE ALE PROCEDURII DE SELECȚIE</w:t>
      </w:r>
    </w:p>
    <w:p w:rsidR="0030345E" w:rsidRDefault="0061557E" w:rsidP="009E23B5">
      <w:pPr>
        <w:spacing w:before="240" w:after="0" w:line="288" w:lineRule="auto"/>
        <w:jc w:val="both"/>
        <w:rPr>
          <w:rFonts w:ascii="Trebuchet MS" w:hAnsi="Trebuchet MS"/>
          <w:lang w:val="ro-RO"/>
        </w:rPr>
      </w:pPr>
      <w:r w:rsidRPr="007D3F06">
        <w:rPr>
          <w:rFonts w:ascii="Trebuchet MS" w:hAnsi="Trebuchet MS"/>
          <w:lang w:val="ro-RO"/>
        </w:rPr>
        <w:t xml:space="preserve">Data de începere a procedurii de selecție, conform art. 3 lit. </w:t>
      </w:r>
      <w:r w:rsidR="00652E30" w:rsidRPr="007D3F06">
        <w:rPr>
          <w:rFonts w:ascii="Trebuchet MS" w:hAnsi="Trebuchet MS"/>
          <w:lang w:val="ro-RO"/>
        </w:rPr>
        <w:t>c)</w:t>
      </w:r>
      <w:r w:rsidRPr="007D3F06">
        <w:rPr>
          <w:rFonts w:ascii="Trebuchet MS" w:hAnsi="Trebuchet MS"/>
          <w:lang w:val="ro-RO"/>
        </w:rPr>
        <w:t xml:space="preserve"> din Anexa nr. 1 la HG nr. 722/2016 pentru aprobarea Normelor metodologice de aplicare a unor prevederi din </w:t>
      </w:r>
      <w:r w:rsidR="00870F7F" w:rsidRPr="007D3F06">
        <w:rPr>
          <w:rFonts w:ascii="Trebuchet MS" w:hAnsi="Trebuchet MS"/>
          <w:lang w:val="ro-RO"/>
        </w:rPr>
        <w:t>Ordonanța</w:t>
      </w:r>
      <w:r w:rsidRPr="007D3F06">
        <w:rPr>
          <w:rFonts w:ascii="Trebuchet MS" w:hAnsi="Trebuchet MS"/>
          <w:lang w:val="ro-RO"/>
        </w:rPr>
        <w:t xml:space="preserve"> de </w:t>
      </w:r>
      <w:r w:rsidR="00870F7F" w:rsidRPr="007D3F06">
        <w:rPr>
          <w:rFonts w:ascii="Trebuchet MS" w:hAnsi="Trebuchet MS"/>
          <w:lang w:val="ro-RO"/>
        </w:rPr>
        <w:t>urgență</w:t>
      </w:r>
      <w:r w:rsidRPr="007D3F06">
        <w:rPr>
          <w:rFonts w:ascii="Trebuchet MS" w:hAnsi="Trebuchet MS"/>
          <w:lang w:val="ro-RO"/>
        </w:rPr>
        <w:t xml:space="preserve"> a Guvernului nr. 109/2011 privind guvernanţa corporativă a</w:t>
      </w:r>
      <w:r w:rsidR="00BF4EFA" w:rsidRPr="007D3F06">
        <w:rPr>
          <w:rFonts w:ascii="Trebuchet MS" w:hAnsi="Trebuchet MS"/>
          <w:lang w:val="ro-RO"/>
        </w:rPr>
        <w:t xml:space="preserve"> întreprinderilor publice, este</w:t>
      </w:r>
      <w:r w:rsidR="00EE5B19">
        <w:rPr>
          <w:rStyle w:val="l5def1"/>
          <w:rFonts w:ascii="Trebuchet MS" w:hAnsi="Trebuchet MS"/>
          <w:color w:val="auto"/>
          <w:sz w:val="22"/>
          <w:szCs w:val="22"/>
          <w:lang w:val="ro-RO"/>
        </w:rPr>
        <w:t xml:space="preserve"> data hotărârii adunării </w:t>
      </w:r>
      <w:r w:rsidR="00D11A60" w:rsidRPr="007D3F06">
        <w:rPr>
          <w:rStyle w:val="l5def1"/>
          <w:rFonts w:ascii="Trebuchet MS" w:hAnsi="Trebuchet MS"/>
          <w:color w:val="auto"/>
          <w:sz w:val="22"/>
          <w:szCs w:val="22"/>
          <w:lang w:val="ro-RO"/>
        </w:rPr>
        <w:t xml:space="preserve">generale a </w:t>
      </w:r>
      <w:r w:rsidR="00870F7F" w:rsidRPr="007D3F06">
        <w:rPr>
          <w:rStyle w:val="l5def1"/>
          <w:rFonts w:ascii="Trebuchet MS" w:hAnsi="Trebuchet MS"/>
          <w:color w:val="auto"/>
          <w:sz w:val="22"/>
          <w:szCs w:val="22"/>
          <w:lang w:val="ro-RO"/>
        </w:rPr>
        <w:t>acționarilor</w:t>
      </w:r>
      <w:r w:rsidR="00D11A60" w:rsidRPr="007D3F06">
        <w:rPr>
          <w:rFonts w:ascii="Trebuchet MS" w:hAnsi="Trebuchet MS"/>
          <w:lang w:val="ro-RO"/>
        </w:rPr>
        <w:t xml:space="preserve"> </w:t>
      </w:r>
      <w:r w:rsidRPr="007D3F06">
        <w:rPr>
          <w:rFonts w:ascii="Trebuchet MS" w:hAnsi="Trebuchet MS"/>
          <w:lang w:val="ro-RO"/>
        </w:rPr>
        <w:t xml:space="preserve">prin care se </w:t>
      </w:r>
      <w:r w:rsidR="00EE5B19">
        <w:rPr>
          <w:rFonts w:ascii="Trebuchet MS" w:hAnsi="Trebuchet MS"/>
          <w:lang w:val="ro-RO"/>
        </w:rPr>
        <w:t>aprobă</w:t>
      </w:r>
      <w:r w:rsidRPr="007D3F06">
        <w:rPr>
          <w:rFonts w:ascii="Trebuchet MS" w:hAnsi="Trebuchet MS"/>
          <w:lang w:val="ro-RO"/>
        </w:rPr>
        <w:t xml:space="preserve"> </w:t>
      </w:r>
      <w:r w:rsidR="00652E30" w:rsidRPr="007D3F06">
        <w:rPr>
          <w:rFonts w:ascii="Trebuchet MS" w:hAnsi="Trebuchet MS"/>
          <w:lang w:val="ro-RO"/>
        </w:rPr>
        <w:t xml:space="preserve">declanșarea procedurii de selecție a </w:t>
      </w:r>
      <w:r w:rsidR="000411A5">
        <w:rPr>
          <w:rFonts w:ascii="Trebuchet MS" w:hAnsi="Trebuchet MS"/>
          <w:lang w:val="ro-RO"/>
        </w:rPr>
        <w:t>noilor membri ai</w:t>
      </w:r>
      <w:r w:rsidR="00652E30" w:rsidRPr="007D3F06">
        <w:rPr>
          <w:rFonts w:ascii="Trebuchet MS" w:hAnsi="Trebuchet MS"/>
          <w:lang w:val="ro-RO"/>
        </w:rPr>
        <w:t xml:space="preserve"> Consiliului de administrație, cine va organiza procedura de selecție, </w:t>
      </w:r>
      <w:r w:rsidR="00196829" w:rsidRPr="007D3F06">
        <w:rPr>
          <w:rFonts w:ascii="Trebuchet MS" w:hAnsi="Trebuchet MS"/>
          <w:lang w:val="ro-RO"/>
        </w:rPr>
        <w:t xml:space="preserve">respectiv dacă o va face autoritatea publică tutelară </w:t>
      </w:r>
      <w:r w:rsidR="00196829" w:rsidRPr="007D3F06">
        <w:rPr>
          <w:rFonts w:ascii="Trebuchet MS" w:hAnsi="Trebuchet MS"/>
          <w:lang w:val="ro-RO"/>
        </w:rPr>
        <w:lastRenderedPageBreak/>
        <w:t xml:space="preserve">sau consiliul de administrație, </w:t>
      </w:r>
      <w:r w:rsidR="00652E30" w:rsidRPr="007D3F06">
        <w:rPr>
          <w:rFonts w:ascii="Trebuchet MS" w:hAnsi="Trebuchet MS"/>
          <w:lang w:val="ro-RO"/>
        </w:rPr>
        <w:t xml:space="preserve">precum și </w:t>
      </w:r>
      <w:r w:rsidRPr="007D3F06">
        <w:rPr>
          <w:rFonts w:ascii="Trebuchet MS" w:hAnsi="Trebuchet MS"/>
          <w:lang w:val="ro-RO"/>
        </w:rPr>
        <w:t xml:space="preserve">cu privire la contractarea serviciilor unui expert independent, în </w:t>
      </w:r>
      <w:r w:rsidR="00870F7F" w:rsidRPr="007D3F06">
        <w:rPr>
          <w:rFonts w:ascii="Trebuchet MS" w:hAnsi="Trebuchet MS"/>
          <w:lang w:val="ro-RO"/>
        </w:rPr>
        <w:t>condițiile</w:t>
      </w:r>
      <w:r w:rsidRPr="007D3F06">
        <w:rPr>
          <w:rFonts w:ascii="Trebuchet MS" w:hAnsi="Trebuchet MS"/>
          <w:lang w:val="ro-RO"/>
        </w:rPr>
        <w:t xml:space="preserve"> legii.</w:t>
      </w:r>
      <w:r w:rsidR="000E407F" w:rsidRPr="007D3F06">
        <w:rPr>
          <w:rFonts w:ascii="Trebuchet MS" w:hAnsi="Trebuchet MS"/>
          <w:lang w:val="ro-RO"/>
        </w:rPr>
        <w:t xml:space="preserve"> </w:t>
      </w:r>
    </w:p>
    <w:p w:rsidR="0061557E" w:rsidRPr="007D3F06" w:rsidRDefault="000E407F" w:rsidP="009E23B5">
      <w:pPr>
        <w:spacing w:before="240" w:after="0" w:line="288" w:lineRule="auto"/>
        <w:jc w:val="both"/>
        <w:rPr>
          <w:rFonts w:ascii="Trebuchet MS" w:hAnsi="Trebuchet MS"/>
          <w:lang w:val="ro-RO" w:eastAsia="ro-RO"/>
        </w:rPr>
      </w:pPr>
      <w:r w:rsidRPr="00881F0E">
        <w:rPr>
          <w:rFonts w:ascii="Trebuchet MS" w:hAnsi="Trebuchet MS"/>
          <w:lang w:val="ro-RO"/>
        </w:rPr>
        <w:t>Prin H</w:t>
      </w:r>
      <w:r w:rsidR="00196829" w:rsidRPr="00881F0E">
        <w:rPr>
          <w:rFonts w:ascii="Trebuchet MS" w:hAnsi="Trebuchet MS"/>
          <w:lang w:val="ro-RO"/>
        </w:rPr>
        <w:t>A</w:t>
      </w:r>
      <w:r w:rsidR="00CA48B1" w:rsidRPr="00881F0E">
        <w:rPr>
          <w:rFonts w:ascii="Trebuchet MS" w:hAnsi="Trebuchet MS"/>
          <w:lang w:val="ro-RO"/>
        </w:rPr>
        <w:t>GOA nr. 10/07.07</w:t>
      </w:r>
      <w:r w:rsidR="00112080" w:rsidRPr="00881F0E">
        <w:rPr>
          <w:rFonts w:ascii="Trebuchet MS" w:hAnsi="Trebuchet MS"/>
          <w:lang w:val="ro-RO"/>
        </w:rPr>
        <w:t>.2022</w:t>
      </w:r>
      <w:r w:rsidR="00C33021" w:rsidRPr="00881F0E">
        <w:rPr>
          <w:rFonts w:ascii="Trebuchet MS" w:hAnsi="Trebuchet MS"/>
          <w:lang w:val="ro-RO"/>
        </w:rPr>
        <w:t xml:space="preserve"> </w:t>
      </w:r>
      <w:r w:rsidR="0061557E" w:rsidRPr="00881F0E">
        <w:rPr>
          <w:rFonts w:ascii="Trebuchet MS" w:hAnsi="Trebuchet MS"/>
          <w:lang w:val="ro-RO"/>
        </w:rPr>
        <w:t xml:space="preserve">a </w:t>
      </w:r>
      <w:r w:rsidR="0061557E" w:rsidRPr="007D3F06">
        <w:rPr>
          <w:rFonts w:ascii="Trebuchet MS" w:hAnsi="Trebuchet MS"/>
          <w:lang w:val="ro-RO"/>
        </w:rPr>
        <w:t xml:space="preserve">fost </w:t>
      </w:r>
      <w:r w:rsidR="000D22A7">
        <w:rPr>
          <w:rFonts w:ascii="Trebuchet MS" w:hAnsi="Trebuchet MS"/>
          <w:lang w:val="ro-RO"/>
        </w:rPr>
        <w:t>aprobată declanșarea</w:t>
      </w:r>
      <w:r w:rsidR="0061557E" w:rsidRPr="007D3F06">
        <w:rPr>
          <w:rFonts w:ascii="Trebuchet MS" w:hAnsi="Trebuchet MS"/>
          <w:lang w:val="ro-RO"/>
        </w:rPr>
        <w:t xml:space="preserve"> </w:t>
      </w:r>
      <w:r w:rsidR="000D22A7">
        <w:rPr>
          <w:rFonts w:ascii="Trebuchet MS" w:hAnsi="Trebuchet MS"/>
          <w:lang w:val="ro-RO"/>
        </w:rPr>
        <w:t>procedurii</w:t>
      </w:r>
      <w:r w:rsidR="00C33021" w:rsidRPr="007D3F06">
        <w:rPr>
          <w:rFonts w:ascii="Trebuchet MS" w:hAnsi="Trebuchet MS"/>
          <w:lang w:val="ro-RO"/>
        </w:rPr>
        <w:t xml:space="preserve"> de </w:t>
      </w:r>
      <w:r w:rsidR="003B6465">
        <w:rPr>
          <w:rFonts w:ascii="Trebuchet MS" w:hAnsi="Trebuchet MS"/>
          <w:lang w:val="ro-RO"/>
        </w:rPr>
        <w:t xml:space="preserve">selecție </w:t>
      </w:r>
      <w:bookmarkStart w:id="0" w:name="_GoBack"/>
      <w:bookmarkEnd w:id="0"/>
      <w:r w:rsidR="0061557E" w:rsidRPr="007D3F06">
        <w:rPr>
          <w:rFonts w:ascii="Trebuchet MS" w:hAnsi="Trebuchet MS"/>
          <w:lang w:val="ro-RO"/>
        </w:rPr>
        <w:t xml:space="preserve">la </w:t>
      </w:r>
      <w:r w:rsidR="005A05EB">
        <w:rPr>
          <w:rFonts w:ascii="Trebuchet MS" w:hAnsi="Trebuchet MS" w:cs="Times New Roman"/>
          <w:bCs/>
          <w:lang w:val="ro-RO"/>
        </w:rPr>
        <w:t xml:space="preserve">Societatea Națională Aeroportul Internațional Mihail Kogălniceanu – Constanța S.A. </w:t>
      </w:r>
      <w:r w:rsidR="0061557E" w:rsidRPr="007D3F06">
        <w:rPr>
          <w:rFonts w:ascii="Trebuchet MS" w:hAnsi="Trebuchet MS"/>
          <w:lang w:val="ro-RO"/>
        </w:rPr>
        <w:t xml:space="preserve">Procedura de recrutare și selecție se va desfășura cu respectarea prevederilor OUG nr.109/2011 privind guvernanța corporativă a întreprinderilor publice, cu modificările și completările ulterioare, </w:t>
      </w:r>
      <w:r w:rsidR="00C33021" w:rsidRPr="007D3F06">
        <w:rPr>
          <w:rFonts w:ascii="Trebuchet MS" w:hAnsi="Trebuchet MS"/>
          <w:lang w:val="ro-RO"/>
        </w:rPr>
        <w:t xml:space="preserve">precum și a prevederilor HG nr. 722/2016, </w:t>
      </w:r>
      <w:r w:rsidR="0061557E" w:rsidRPr="007D3F06">
        <w:rPr>
          <w:rFonts w:ascii="Trebuchet MS" w:hAnsi="Trebuchet MS"/>
          <w:lang w:val="ro-RO"/>
        </w:rPr>
        <w:t>respectiv se va efectua de către autoritatea publică tutelară</w:t>
      </w:r>
      <w:r w:rsidR="00C33021" w:rsidRPr="007D3F06">
        <w:rPr>
          <w:rFonts w:ascii="Trebuchet MS" w:hAnsi="Trebuchet MS"/>
          <w:lang w:val="ro-RO"/>
        </w:rPr>
        <w:t xml:space="preserve"> </w:t>
      </w:r>
      <w:r w:rsidR="0061557E" w:rsidRPr="007D3F06">
        <w:rPr>
          <w:rFonts w:ascii="Trebuchet MS" w:hAnsi="Trebuchet MS"/>
          <w:lang w:val="ro-RO"/>
        </w:rPr>
        <w:t>prin contractarea serviciilor unui expert independent, persoană fizică sau juridică specializată în recrutarea resurselor umane, a căror servi</w:t>
      </w:r>
      <w:r w:rsidR="009E23B5">
        <w:rPr>
          <w:rFonts w:ascii="Trebuchet MS" w:hAnsi="Trebuchet MS"/>
          <w:lang w:val="ro-RO"/>
        </w:rPr>
        <w:t>cii vor fi contractate în condiți</w:t>
      </w:r>
      <w:r w:rsidR="0061557E" w:rsidRPr="007D3F06">
        <w:rPr>
          <w:rFonts w:ascii="Trebuchet MS" w:hAnsi="Trebuchet MS"/>
          <w:lang w:val="ro-RO"/>
        </w:rPr>
        <w:t>ile legii.</w:t>
      </w:r>
    </w:p>
    <w:p w:rsidR="00473E54" w:rsidRPr="007D3F06" w:rsidRDefault="0061557E" w:rsidP="009E23B5">
      <w:pPr>
        <w:pStyle w:val="NormalWeb"/>
        <w:spacing w:before="240" w:beforeAutospacing="0" w:after="0" w:afterAutospacing="0" w:line="288" w:lineRule="auto"/>
        <w:jc w:val="both"/>
        <w:rPr>
          <w:rFonts w:ascii="Trebuchet MS" w:hAnsi="Trebuchet MS"/>
          <w:sz w:val="22"/>
          <w:szCs w:val="22"/>
          <w:lang w:val="ro-RO"/>
        </w:rPr>
      </w:pPr>
      <w:r w:rsidRPr="007D3F06">
        <w:rPr>
          <w:rFonts w:ascii="Trebuchet MS" w:hAnsi="Trebuchet MS"/>
          <w:sz w:val="22"/>
          <w:szCs w:val="22"/>
          <w:lang w:val="ro-RO"/>
        </w:rPr>
        <w:t>Conform prevederilor art. 64</w:t>
      </w:r>
      <w:r w:rsidRPr="007D3F06">
        <w:rPr>
          <w:rFonts w:ascii="Trebuchet MS" w:hAnsi="Trebuchet MS"/>
          <w:sz w:val="22"/>
          <w:szCs w:val="22"/>
          <w:vertAlign w:val="superscript"/>
          <w:lang w:val="ro-RO"/>
        </w:rPr>
        <w:t>4</w:t>
      </w:r>
      <w:r w:rsidR="002F5280">
        <w:rPr>
          <w:rFonts w:ascii="Trebuchet MS" w:hAnsi="Trebuchet MS"/>
          <w:sz w:val="22"/>
          <w:szCs w:val="22"/>
          <w:lang w:val="ro-RO"/>
        </w:rPr>
        <w:t xml:space="preserve">, </w:t>
      </w:r>
      <w:r w:rsidRPr="007D3F06">
        <w:rPr>
          <w:rFonts w:ascii="Trebuchet MS" w:hAnsi="Trebuchet MS"/>
          <w:sz w:val="22"/>
          <w:szCs w:val="22"/>
          <w:lang w:val="ro-RO"/>
        </w:rPr>
        <w:t>alin.</w:t>
      </w:r>
      <w:r w:rsidR="00B50AFB">
        <w:rPr>
          <w:rFonts w:ascii="Trebuchet MS" w:hAnsi="Trebuchet MS"/>
          <w:sz w:val="22"/>
          <w:szCs w:val="22"/>
          <w:lang w:val="ro-RO"/>
        </w:rPr>
        <w:t xml:space="preserve"> </w:t>
      </w:r>
      <w:r w:rsidRPr="007D3F06">
        <w:rPr>
          <w:rFonts w:ascii="Trebuchet MS" w:hAnsi="Trebuchet MS"/>
          <w:sz w:val="22"/>
          <w:szCs w:val="22"/>
          <w:lang w:val="ro-RO"/>
        </w:rPr>
        <w:t>(3) din OUG nr.109/2011 privind guvernanța corporativă a întreprinderilor publice, cu modificările și completările ulterioare, procedura de recrutare și selecție nu trebuie să depășească 150 de zile de la momentul declanșării</w:t>
      </w:r>
      <w:r w:rsidR="00420B54" w:rsidRPr="007D3F06">
        <w:rPr>
          <w:rFonts w:ascii="Trebuchet MS" w:hAnsi="Trebuchet MS"/>
          <w:sz w:val="22"/>
          <w:szCs w:val="22"/>
          <w:lang w:val="ro-RO"/>
        </w:rPr>
        <w:t xml:space="preserve">. </w:t>
      </w:r>
    </w:p>
    <w:p w:rsidR="00473E54" w:rsidRPr="007D3F06" w:rsidRDefault="00473E54" w:rsidP="00C8491E">
      <w:pPr>
        <w:pStyle w:val="NormalWeb"/>
        <w:spacing w:before="0" w:beforeAutospacing="0" w:after="0" w:afterAutospacing="0" w:line="288" w:lineRule="auto"/>
        <w:ind w:firstLine="567"/>
        <w:rPr>
          <w:rFonts w:ascii="Trebuchet MS" w:hAnsi="Trebuchet MS"/>
          <w:sz w:val="22"/>
          <w:szCs w:val="22"/>
          <w:lang w:val="ro-RO"/>
        </w:rPr>
      </w:pPr>
    </w:p>
    <w:p w:rsidR="00473E54" w:rsidRPr="0030345E" w:rsidRDefault="00473E54" w:rsidP="0030345E">
      <w:pPr>
        <w:pStyle w:val="NormalWeb"/>
        <w:numPr>
          <w:ilvl w:val="0"/>
          <w:numId w:val="38"/>
        </w:numPr>
        <w:spacing w:before="0" w:beforeAutospacing="0" w:after="0" w:afterAutospacing="0" w:line="288" w:lineRule="auto"/>
        <w:ind w:left="0"/>
        <w:jc w:val="center"/>
        <w:rPr>
          <w:rFonts w:ascii="Trebuchet MS" w:hAnsi="Trebuchet MS"/>
          <w:sz w:val="22"/>
          <w:szCs w:val="22"/>
          <w:lang w:val="ro-RO"/>
        </w:rPr>
      </w:pPr>
      <w:r w:rsidRPr="007D3F06">
        <w:rPr>
          <w:rFonts w:ascii="Trebuchet MS" w:hAnsi="Trebuchet MS"/>
          <w:b/>
          <w:bCs/>
          <w:sz w:val="22"/>
          <w:szCs w:val="22"/>
          <w:lang w:val="ro-RO"/>
        </w:rPr>
        <w:t>CONTRACTAREA EXPERTULUI INDEPENDENT</w:t>
      </w:r>
    </w:p>
    <w:p w:rsidR="0061557E" w:rsidRPr="007D3F06" w:rsidRDefault="001A69A4" w:rsidP="002671B8">
      <w:pPr>
        <w:spacing w:before="240" w:after="0" w:line="288" w:lineRule="auto"/>
        <w:jc w:val="both"/>
        <w:rPr>
          <w:rFonts w:ascii="Trebuchet MS" w:hAnsi="Trebuchet MS"/>
          <w:lang w:val="ro-RO" w:eastAsia="ro-RO"/>
        </w:rPr>
      </w:pPr>
      <w:r>
        <w:rPr>
          <w:rFonts w:ascii="Trebuchet MS" w:hAnsi="Trebuchet MS"/>
          <w:lang w:val="ro-RO" w:eastAsia="ro-RO"/>
        </w:rPr>
        <w:t>Selecția</w:t>
      </w:r>
      <w:r w:rsidR="0061557E" w:rsidRPr="00D41BA5">
        <w:rPr>
          <w:rFonts w:ascii="Trebuchet MS" w:hAnsi="Trebuchet MS"/>
          <w:lang w:val="ro-RO" w:eastAsia="ro-RO"/>
        </w:rPr>
        <w:t xml:space="preserve"> candidaților </w:t>
      </w:r>
      <w:r>
        <w:rPr>
          <w:rFonts w:ascii="Trebuchet MS" w:hAnsi="Trebuchet MS"/>
          <w:lang w:val="ro-RO" w:eastAsia="ro-RO"/>
        </w:rPr>
        <w:t xml:space="preserve">se va efectua </w:t>
      </w:r>
      <w:r w:rsidR="0061557E" w:rsidRPr="00D41BA5">
        <w:rPr>
          <w:rFonts w:ascii="Trebuchet MS" w:hAnsi="Trebuchet MS"/>
          <w:lang w:val="ro-RO" w:eastAsia="ro-RO"/>
        </w:rPr>
        <w:t>de către un expert independent, pers</w:t>
      </w:r>
      <w:r w:rsidR="0061557E" w:rsidRPr="007D3F06">
        <w:rPr>
          <w:rFonts w:ascii="Trebuchet MS" w:hAnsi="Trebuchet MS"/>
          <w:lang w:val="ro-RO" w:eastAsia="ro-RO"/>
        </w:rPr>
        <w:t>oană fizică sau juridică specializată în recrutarea resurselor umane</w:t>
      </w:r>
      <w:r w:rsidR="0061557E" w:rsidRPr="007D3F06">
        <w:rPr>
          <w:rFonts w:ascii="Trebuchet MS" w:hAnsi="Trebuchet MS"/>
          <w:i/>
          <w:lang w:val="ro-RO" w:eastAsia="ro-RO"/>
        </w:rPr>
        <w:t xml:space="preserve">. </w:t>
      </w:r>
      <w:r w:rsidR="0061557E" w:rsidRPr="007D3F06">
        <w:rPr>
          <w:rFonts w:ascii="Trebuchet MS" w:hAnsi="Trebuchet MS"/>
          <w:lang w:val="ro-RO" w:eastAsia="ro-RO"/>
        </w:rPr>
        <w:t>Potrivit prevederilor art. 8</w:t>
      </w:r>
      <w:r w:rsidR="000C1C64">
        <w:rPr>
          <w:rFonts w:ascii="Trebuchet MS" w:hAnsi="Trebuchet MS"/>
          <w:lang w:val="ro-RO" w:eastAsia="ro-RO"/>
        </w:rPr>
        <w:t>,</w:t>
      </w:r>
      <w:r w:rsidR="0061557E" w:rsidRPr="007D3F06">
        <w:rPr>
          <w:rFonts w:ascii="Trebuchet MS" w:hAnsi="Trebuchet MS"/>
          <w:lang w:val="ro-RO" w:eastAsia="ro-RO"/>
        </w:rPr>
        <w:t xml:space="preserve"> alin. (2)</w:t>
      </w:r>
      <w:r w:rsidR="000C1C64">
        <w:rPr>
          <w:rFonts w:ascii="Trebuchet MS" w:hAnsi="Trebuchet MS"/>
          <w:lang w:val="ro-RO" w:eastAsia="ro-RO"/>
        </w:rPr>
        <w:t>,</w:t>
      </w:r>
      <w:r w:rsidR="0061557E" w:rsidRPr="007D3F06">
        <w:rPr>
          <w:rFonts w:ascii="Trebuchet MS" w:hAnsi="Trebuchet MS"/>
          <w:lang w:val="ro-RO" w:eastAsia="ro-RO"/>
        </w:rPr>
        <w:t xml:space="preserve"> lit. b) și alin. (3) din Anexa nr.1 la HG nr. 722/2016 pentru aprobarea Normelor metodologice de aplicare a unor prevederi din </w:t>
      </w:r>
      <w:r w:rsidR="007463D5" w:rsidRPr="007D3F06">
        <w:rPr>
          <w:rFonts w:ascii="Trebuchet MS" w:hAnsi="Trebuchet MS"/>
          <w:lang w:val="ro-RO" w:eastAsia="ro-RO"/>
        </w:rPr>
        <w:t>Ordonanța</w:t>
      </w:r>
      <w:r w:rsidR="0061557E" w:rsidRPr="007D3F06">
        <w:rPr>
          <w:rFonts w:ascii="Trebuchet MS" w:hAnsi="Trebuchet MS"/>
          <w:lang w:val="ro-RO" w:eastAsia="ro-RO"/>
        </w:rPr>
        <w:t xml:space="preserve"> de </w:t>
      </w:r>
      <w:r w:rsidR="007463D5" w:rsidRPr="007D3F06">
        <w:rPr>
          <w:rFonts w:ascii="Trebuchet MS" w:hAnsi="Trebuchet MS"/>
          <w:lang w:val="ro-RO" w:eastAsia="ro-RO"/>
        </w:rPr>
        <w:t>urgență</w:t>
      </w:r>
      <w:r w:rsidR="0061557E" w:rsidRPr="007D3F06">
        <w:rPr>
          <w:rFonts w:ascii="Trebuchet MS" w:hAnsi="Trebuchet MS"/>
          <w:lang w:val="ro-RO" w:eastAsia="ro-RO"/>
        </w:rPr>
        <w:t xml:space="preserve"> a Guvernului nr. 109/2011 privind guvernanţa corporativă a întreprinderilor publice, termenii de </w:t>
      </w:r>
      <w:r w:rsidR="007463D5" w:rsidRPr="007D3F06">
        <w:rPr>
          <w:rFonts w:ascii="Trebuchet MS" w:hAnsi="Trebuchet MS"/>
          <w:lang w:val="ro-RO" w:eastAsia="ro-RO"/>
        </w:rPr>
        <w:t>referință</w:t>
      </w:r>
      <w:r w:rsidR="0061557E" w:rsidRPr="007D3F06">
        <w:rPr>
          <w:rFonts w:ascii="Trebuchet MS" w:hAnsi="Trebuchet MS"/>
          <w:lang w:val="ro-RO" w:eastAsia="ro-RO"/>
        </w:rPr>
        <w:t xml:space="preserve"> pentru expertul independent sunt </w:t>
      </w:r>
      <w:r w:rsidR="007463D5" w:rsidRPr="007D3F06">
        <w:rPr>
          <w:rFonts w:ascii="Trebuchet MS" w:hAnsi="Trebuchet MS"/>
          <w:lang w:val="ro-RO" w:eastAsia="ro-RO"/>
        </w:rPr>
        <w:t>propuși</w:t>
      </w:r>
      <w:r w:rsidR="0061557E" w:rsidRPr="007D3F06">
        <w:rPr>
          <w:rFonts w:ascii="Trebuchet MS" w:hAnsi="Trebuchet MS"/>
          <w:lang w:val="ro-RO" w:eastAsia="ro-RO"/>
        </w:rPr>
        <w:t xml:space="preserve"> pe baza componentei iniţiale a planului de selecţie de către autoritatea publică tutelară și se aprobă ulterior de către conducătorul </w:t>
      </w:r>
      <w:r w:rsidR="007463D5" w:rsidRPr="007D3F06">
        <w:rPr>
          <w:rFonts w:ascii="Trebuchet MS" w:hAnsi="Trebuchet MS"/>
          <w:lang w:val="ro-RO" w:eastAsia="ro-RO"/>
        </w:rPr>
        <w:t>autorității</w:t>
      </w:r>
      <w:r w:rsidR="0061557E" w:rsidRPr="007D3F06">
        <w:rPr>
          <w:rFonts w:ascii="Trebuchet MS" w:hAnsi="Trebuchet MS"/>
          <w:lang w:val="ro-RO" w:eastAsia="ro-RO"/>
        </w:rPr>
        <w:t xml:space="preserve"> publice tutelare. </w:t>
      </w:r>
    </w:p>
    <w:p w:rsidR="00473E54" w:rsidRDefault="00817AEE" w:rsidP="002671B8">
      <w:pPr>
        <w:spacing w:before="240" w:after="0" w:line="288" w:lineRule="auto"/>
        <w:jc w:val="both"/>
        <w:rPr>
          <w:rFonts w:ascii="Trebuchet MS" w:hAnsi="Trebuchet MS" w:cs="Times New Roman"/>
          <w:lang w:val="ro-RO" w:eastAsia="ro-RO"/>
        </w:rPr>
      </w:pPr>
      <w:r w:rsidRPr="007D3F06">
        <w:rPr>
          <w:rFonts w:ascii="Trebuchet MS" w:hAnsi="Trebuchet MS"/>
          <w:lang w:val="ro-RO" w:eastAsia="ro-RO"/>
        </w:rPr>
        <w:t>Selecția</w:t>
      </w:r>
      <w:r w:rsidR="0061557E" w:rsidRPr="007D3F06">
        <w:rPr>
          <w:rFonts w:ascii="Trebuchet MS" w:hAnsi="Trebuchet MS"/>
          <w:lang w:val="ro-RO" w:eastAsia="ro-RO"/>
        </w:rPr>
        <w:t xml:space="preserve"> expertului independent specializat în recrutarea resurselor umane se realizează în conformitate cu prevederile legale în vigoare şi cu luarea în considerare a criteriilor prevăzute la art. 10 din Anexa nr.1 la HG nr. 722/2016 pentru aprobarea Normelor metodologice de aplicare a unor prevederi din </w:t>
      </w:r>
      <w:r w:rsidRPr="007D3F06">
        <w:rPr>
          <w:rFonts w:ascii="Trebuchet MS" w:hAnsi="Trebuchet MS"/>
          <w:lang w:val="ro-RO" w:eastAsia="ro-RO"/>
        </w:rPr>
        <w:t>Ordonanța</w:t>
      </w:r>
      <w:r w:rsidR="0061557E" w:rsidRPr="007D3F06">
        <w:rPr>
          <w:rFonts w:ascii="Trebuchet MS" w:hAnsi="Trebuchet MS"/>
          <w:lang w:val="ro-RO" w:eastAsia="ro-RO"/>
        </w:rPr>
        <w:t xml:space="preserve"> de </w:t>
      </w:r>
      <w:r w:rsidRPr="007D3F06">
        <w:rPr>
          <w:rFonts w:ascii="Trebuchet MS" w:hAnsi="Trebuchet MS"/>
          <w:lang w:val="ro-RO" w:eastAsia="ro-RO"/>
        </w:rPr>
        <w:t>urgență</w:t>
      </w:r>
      <w:r w:rsidR="0061557E" w:rsidRPr="007D3F06">
        <w:rPr>
          <w:rFonts w:ascii="Trebuchet MS" w:hAnsi="Trebuchet MS"/>
          <w:lang w:val="ro-RO" w:eastAsia="ro-RO"/>
        </w:rPr>
        <w:t xml:space="preserve"> a Guvernului nr. 109/2011 privind guvernanţa corporativă a întreprinderilor publice</w:t>
      </w:r>
      <w:r>
        <w:rPr>
          <w:rFonts w:ascii="Trebuchet MS" w:hAnsi="Trebuchet MS"/>
          <w:lang w:val="ro-RO" w:eastAsia="ro-RO"/>
        </w:rPr>
        <w:t>, dar fără a se limita la acestea</w:t>
      </w:r>
      <w:r w:rsidR="00473E54" w:rsidRPr="007D3F06">
        <w:rPr>
          <w:rFonts w:ascii="Trebuchet MS" w:hAnsi="Trebuchet MS" w:cs="Times New Roman"/>
          <w:lang w:val="ro-RO" w:eastAsia="ro-RO"/>
        </w:rPr>
        <w:t>:</w:t>
      </w:r>
    </w:p>
    <w:p w:rsidR="0061557E" w:rsidRPr="007D3F06" w:rsidRDefault="0061557E" w:rsidP="00C8491E">
      <w:pPr>
        <w:spacing w:after="0" w:line="288" w:lineRule="auto"/>
        <w:jc w:val="both"/>
        <w:rPr>
          <w:rFonts w:ascii="Trebuchet MS" w:hAnsi="Trebuchet MS"/>
          <w:lang w:val="ro-RO" w:eastAsia="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3150"/>
        <w:gridCol w:w="5718"/>
      </w:tblGrid>
      <w:tr w:rsidR="007D3F06" w:rsidRPr="007D3F06" w:rsidTr="00B475CB">
        <w:trPr>
          <w:trHeight w:val="404"/>
        </w:trPr>
        <w:tc>
          <w:tcPr>
            <w:tcW w:w="625" w:type="dxa"/>
            <w:shd w:val="clear" w:color="auto" w:fill="auto"/>
          </w:tcPr>
          <w:p w:rsidR="0061557E" w:rsidRPr="009F7EEE" w:rsidRDefault="0061557E" w:rsidP="00C8491E">
            <w:pPr>
              <w:pStyle w:val="NoSpacing1"/>
              <w:spacing w:line="288" w:lineRule="auto"/>
              <w:jc w:val="center"/>
              <w:rPr>
                <w:rFonts w:ascii="Trebuchet MS" w:hAnsi="Trebuchet MS"/>
                <w:b/>
                <w:lang w:val="ro-RO" w:eastAsia="ro-RO"/>
              </w:rPr>
            </w:pPr>
            <w:r w:rsidRPr="009F7EEE">
              <w:rPr>
                <w:rFonts w:ascii="Trebuchet MS" w:hAnsi="Trebuchet MS"/>
                <w:b/>
                <w:lang w:val="ro-RO" w:eastAsia="ro-RO"/>
              </w:rPr>
              <w:t>Nr.crt</w:t>
            </w:r>
          </w:p>
        </w:tc>
        <w:tc>
          <w:tcPr>
            <w:tcW w:w="3150" w:type="dxa"/>
            <w:shd w:val="clear" w:color="auto" w:fill="auto"/>
          </w:tcPr>
          <w:p w:rsidR="0061557E" w:rsidRPr="009F7EEE" w:rsidRDefault="0061557E" w:rsidP="00C8491E">
            <w:pPr>
              <w:pStyle w:val="NoSpacing1"/>
              <w:spacing w:line="288" w:lineRule="auto"/>
              <w:jc w:val="center"/>
              <w:rPr>
                <w:rFonts w:ascii="Trebuchet MS" w:hAnsi="Trebuchet MS"/>
                <w:b/>
                <w:lang w:val="ro-RO" w:eastAsia="ro-RO"/>
              </w:rPr>
            </w:pPr>
            <w:r w:rsidRPr="009F7EEE">
              <w:rPr>
                <w:rFonts w:ascii="Trebuchet MS" w:hAnsi="Trebuchet MS"/>
                <w:b/>
                <w:lang w:val="ro-RO" w:eastAsia="ro-RO"/>
              </w:rPr>
              <w:t xml:space="preserve">Criterii </w:t>
            </w:r>
          </w:p>
        </w:tc>
        <w:tc>
          <w:tcPr>
            <w:tcW w:w="5718" w:type="dxa"/>
            <w:shd w:val="clear" w:color="auto" w:fill="auto"/>
          </w:tcPr>
          <w:p w:rsidR="0061557E" w:rsidRPr="009F7EEE" w:rsidRDefault="0061557E" w:rsidP="00C8491E">
            <w:pPr>
              <w:pStyle w:val="NoSpacing1"/>
              <w:spacing w:line="288" w:lineRule="auto"/>
              <w:jc w:val="center"/>
              <w:rPr>
                <w:rFonts w:ascii="Trebuchet MS" w:hAnsi="Trebuchet MS"/>
                <w:b/>
                <w:lang w:val="ro-RO" w:eastAsia="ro-RO"/>
              </w:rPr>
            </w:pPr>
            <w:r w:rsidRPr="009F7EEE">
              <w:rPr>
                <w:rFonts w:ascii="Trebuchet MS" w:hAnsi="Trebuchet MS"/>
                <w:b/>
                <w:lang w:val="ro-RO" w:eastAsia="ro-RO"/>
              </w:rPr>
              <w:t>Termenii de referință propuși</w:t>
            </w:r>
          </w:p>
        </w:tc>
      </w:tr>
      <w:tr w:rsidR="007D3F06" w:rsidRPr="007D3F06" w:rsidTr="00B475CB">
        <w:trPr>
          <w:trHeight w:val="978"/>
        </w:trPr>
        <w:tc>
          <w:tcPr>
            <w:tcW w:w="625" w:type="dxa"/>
            <w:shd w:val="clear" w:color="auto" w:fill="auto"/>
          </w:tcPr>
          <w:p w:rsidR="0061557E" w:rsidRPr="009F7EEE" w:rsidRDefault="0061557E"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1.</w:t>
            </w:r>
          </w:p>
          <w:p w:rsidR="0061557E" w:rsidRPr="009F7EEE" w:rsidRDefault="0061557E" w:rsidP="00C8491E">
            <w:pPr>
              <w:pStyle w:val="NoSpacing1"/>
              <w:spacing w:line="288" w:lineRule="auto"/>
              <w:jc w:val="center"/>
              <w:rPr>
                <w:rFonts w:ascii="Trebuchet MS" w:hAnsi="Trebuchet MS"/>
                <w:lang w:val="ro-RO" w:eastAsia="ro-RO"/>
              </w:rPr>
            </w:pPr>
          </w:p>
        </w:tc>
        <w:tc>
          <w:tcPr>
            <w:tcW w:w="3150" w:type="dxa"/>
            <w:shd w:val="clear" w:color="auto" w:fill="auto"/>
          </w:tcPr>
          <w:p w:rsidR="0061557E" w:rsidRPr="009F7EEE" w:rsidRDefault="0061557E" w:rsidP="007A2EB2">
            <w:pPr>
              <w:pStyle w:val="NoSpacing1"/>
              <w:spacing w:line="288" w:lineRule="auto"/>
              <w:rPr>
                <w:rFonts w:ascii="Trebuchet MS" w:hAnsi="Trebuchet MS"/>
                <w:lang w:val="ro-RO" w:eastAsia="ro-RO"/>
              </w:rPr>
            </w:pPr>
            <w:r w:rsidRPr="009F7EEE">
              <w:rPr>
                <w:rFonts w:ascii="Trebuchet MS" w:hAnsi="Trebuchet MS"/>
                <w:lang w:val="ro-RO" w:eastAsia="ro-RO"/>
              </w:rPr>
              <w:t>Portofoliul de clienți în ultimii 3 ani pentru selecția administratorilor sau directorilor la întreprinderi publice sau private</w:t>
            </w:r>
          </w:p>
        </w:tc>
        <w:tc>
          <w:tcPr>
            <w:tcW w:w="5718" w:type="dxa"/>
            <w:shd w:val="clear" w:color="auto" w:fill="auto"/>
          </w:tcPr>
          <w:p w:rsidR="007A2EB2" w:rsidRPr="009F7EEE" w:rsidRDefault="00E470F8" w:rsidP="007A2EB2">
            <w:pPr>
              <w:pStyle w:val="NoSpacing1"/>
              <w:spacing w:line="288" w:lineRule="auto"/>
              <w:jc w:val="both"/>
              <w:rPr>
                <w:rFonts w:ascii="Trebuchet MS" w:hAnsi="Trebuchet MS"/>
                <w:lang w:val="ro-RO" w:eastAsia="ro-RO"/>
              </w:rPr>
            </w:pPr>
            <w:r w:rsidRPr="009F7EEE">
              <w:rPr>
                <w:rFonts w:ascii="Trebuchet MS" w:hAnsi="Trebuchet MS"/>
                <w:lang w:val="ro-RO" w:eastAsia="ro-RO"/>
              </w:rPr>
              <w:t xml:space="preserve">Portofoliul trebuie să conțină minim 3 clienți diferiți pentru care s-a realizat procedura de recrutare și selecție pentru ocuparea unor </w:t>
            </w:r>
            <w:r w:rsidR="007A2EB2" w:rsidRPr="009F7EEE">
              <w:rPr>
                <w:rFonts w:ascii="Trebuchet MS" w:hAnsi="Trebuchet MS"/>
                <w:lang w:val="ro-RO" w:eastAsia="ro-RO"/>
              </w:rPr>
              <w:t xml:space="preserve">poziții </w:t>
            </w:r>
            <w:r w:rsidR="00240146" w:rsidRPr="009F7EEE">
              <w:rPr>
                <w:rFonts w:ascii="Trebuchet MS" w:hAnsi="Trebuchet MS"/>
                <w:lang w:val="ro-RO" w:eastAsia="ro-RO"/>
              </w:rPr>
              <w:t>de</w:t>
            </w:r>
            <w:r w:rsidR="007A2EB2" w:rsidRPr="009F7EEE">
              <w:rPr>
                <w:rFonts w:ascii="Trebuchet MS" w:hAnsi="Trebuchet MS"/>
                <w:lang w:val="ro-RO" w:eastAsia="ro-RO"/>
              </w:rPr>
              <w:t xml:space="preserve"> </w:t>
            </w:r>
            <w:r w:rsidR="00240146" w:rsidRPr="009F7EEE">
              <w:rPr>
                <w:rFonts w:ascii="Trebuchet MS" w:hAnsi="Trebuchet MS"/>
                <w:lang w:val="ro-RO" w:eastAsia="ro-RO"/>
              </w:rPr>
              <w:t>administrator</w:t>
            </w:r>
            <w:r w:rsidR="004855D6" w:rsidRPr="009F7EEE">
              <w:rPr>
                <w:rFonts w:ascii="Trebuchet MS" w:hAnsi="Trebuchet MS"/>
                <w:lang w:val="ro-RO" w:eastAsia="ro-RO"/>
              </w:rPr>
              <w:t>/managem</w:t>
            </w:r>
            <w:r w:rsidR="007A2EB2" w:rsidRPr="009F7EEE">
              <w:rPr>
                <w:rFonts w:ascii="Trebuchet MS" w:hAnsi="Trebuchet MS"/>
                <w:lang w:val="ro-RO" w:eastAsia="ro-RO"/>
              </w:rPr>
              <w:t>en</w:t>
            </w:r>
            <w:r w:rsidR="004855D6" w:rsidRPr="009F7EEE">
              <w:rPr>
                <w:rFonts w:ascii="Trebuchet MS" w:hAnsi="Trebuchet MS"/>
                <w:lang w:val="ro-RO" w:eastAsia="ro-RO"/>
              </w:rPr>
              <w:t>t/personal de conducere.</w:t>
            </w:r>
          </w:p>
          <w:p w:rsidR="0061557E" w:rsidRPr="009F7EEE" w:rsidRDefault="004855D6" w:rsidP="007A2EB2">
            <w:pPr>
              <w:pStyle w:val="NoSpacing1"/>
              <w:spacing w:line="288" w:lineRule="auto"/>
              <w:jc w:val="both"/>
              <w:rPr>
                <w:rFonts w:ascii="Trebuchet MS" w:hAnsi="Trebuchet MS"/>
                <w:lang w:val="ro-RO" w:eastAsia="ro-RO"/>
              </w:rPr>
            </w:pPr>
            <w:r w:rsidRPr="009F7EEE">
              <w:rPr>
                <w:rFonts w:ascii="Trebuchet MS" w:hAnsi="Trebuchet MS"/>
                <w:lang w:val="ro-RO" w:eastAsia="ro-RO"/>
              </w:rPr>
              <w:t xml:space="preserve">Prestările de servicii vor fi justificate prin prezentarea unor certificate de bună execuție/contracte/procese verbale de recepție sau consemnate de către </w:t>
            </w:r>
            <w:r w:rsidR="007A2EB2" w:rsidRPr="009F7EEE">
              <w:rPr>
                <w:rFonts w:ascii="Trebuchet MS" w:hAnsi="Trebuchet MS"/>
                <w:lang w:val="ro-RO" w:eastAsia="ro-RO"/>
              </w:rPr>
              <w:t>o autoritate publică tutelară ori de către clientul privat beneficiar sau orice alt tip de document justificativ. Dovada</w:t>
            </w:r>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Lista</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principalelor</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contracte</w:t>
            </w:r>
            <w:proofErr w:type="spellEnd"/>
            <w:r w:rsidR="007A2EB2" w:rsidRPr="009F7EEE">
              <w:rPr>
                <w:rFonts w:ascii="Trebuchet MS" w:hAnsi="Trebuchet MS"/>
                <w:lang w:val="en-US" w:eastAsia="ro-RO"/>
              </w:rPr>
              <w:t xml:space="preserve"> similar (de </w:t>
            </w:r>
            <w:proofErr w:type="spellStart"/>
            <w:r w:rsidR="007A2EB2" w:rsidRPr="009F7EEE">
              <w:rPr>
                <w:rFonts w:ascii="Trebuchet MS" w:hAnsi="Trebuchet MS"/>
                <w:lang w:val="en-US" w:eastAsia="ro-RO"/>
              </w:rPr>
              <w:lastRenderedPageBreak/>
              <w:t>recrutare</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administratori</w:t>
            </w:r>
            <w:proofErr w:type="spellEnd"/>
            <w:r w:rsidR="007A2EB2" w:rsidRPr="009F7EEE">
              <w:rPr>
                <w:rFonts w:ascii="Trebuchet MS" w:hAnsi="Trebuchet MS"/>
                <w:lang w:val="en-US" w:eastAsia="ro-RO"/>
              </w:rPr>
              <w:t xml:space="preserve"> la </w:t>
            </w:r>
            <w:proofErr w:type="spellStart"/>
            <w:r w:rsidR="007A2EB2" w:rsidRPr="009F7EEE">
              <w:rPr>
                <w:rFonts w:ascii="Trebuchet MS" w:hAnsi="Trebuchet MS"/>
                <w:lang w:val="en-US" w:eastAsia="ro-RO"/>
              </w:rPr>
              <w:t>întreprinderi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publice</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și</w:t>
            </w:r>
            <w:proofErr w:type="spellEnd"/>
            <w:r w:rsidR="007A2EB2" w:rsidRPr="009F7EEE">
              <w:rPr>
                <w:rFonts w:ascii="Trebuchet MS" w:hAnsi="Trebuchet MS"/>
                <w:lang w:val="en-US" w:eastAsia="ro-RO"/>
              </w:rPr>
              <w:t>/</w:t>
            </w:r>
            <w:proofErr w:type="spellStart"/>
            <w:r w:rsidR="007A2EB2" w:rsidRPr="009F7EEE">
              <w:rPr>
                <w:rFonts w:ascii="Trebuchet MS" w:hAnsi="Trebuchet MS"/>
                <w:lang w:val="en-US" w:eastAsia="ro-RO"/>
              </w:rPr>
              <w:t>sau</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societăți</w:t>
            </w:r>
            <w:proofErr w:type="spellEnd"/>
            <w:r w:rsidR="007A2EB2" w:rsidRPr="009F7EEE">
              <w:rPr>
                <w:rFonts w:ascii="Trebuchet MS" w:hAnsi="Trebuchet MS"/>
                <w:lang w:val="en-US" w:eastAsia="ro-RO"/>
              </w:rPr>
              <w:t xml:space="preserve"> din </w:t>
            </w:r>
            <w:proofErr w:type="spellStart"/>
            <w:r w:rsidR="007A2EB2" w:rsidRPr="009F7EEE">
              <w:rPr>
                <w:rFonts w:ascii="Trebuchet MS" w:hAnsi="Trebuchet MS"/>
                <w:lang w:val="en-US" w:eastAsia="ro-RO"/>
              </w:rPr>
              <w:t>mediul</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privat</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executate</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în</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ultimii</w:t>
            </w:r>
            <w:proofErr w:type="spellEnd"/>
            <w:r w:rsidR="007A2EB2" w:rsidRPr="009F7EEE">
              <w:rPr>
                <w:rFonts w:ascii="Trebuchet MS" w:hAnsi="Trebuchet MS"/>
                <w:lang w:val="en-US" w:eastAsia="ro-RO"/>
              </w:rPr>
              <w:t xml:space="preserve"> 3 </w:t>
            </w:r>
            <w:proofErr w:type="spellStart"/>
            <w:r w:rsidR="007A2EB2" w:rsidRPr="009F7EEE">
              <w:rPr>
                <w:rFonts w:ascii="Trebuchet MS" w:hAnsi="Trebuchet MS"/>
                <w:lang w:val="en-US" w:eastAsia="ro-RO"/>
              </w:rPr>
              <w:t>ani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calendaristici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încheiați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conținând</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valori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p</w:t>
            </w:r>
            <w:r w:rsidR="003913AA">
              <w:rPr>
                <w:rFonts w:ascii="Trebuchet MS" w:hAnsi="Trebuchet MS"/>
                <w:lang w:val="en-US" w:eastAsia="ro-RO"/>
              </w:rPr>
              <w:t>erioade</w:t>
            </w:r>
            <w:proofErr w:type="spellEnd"/>
            <w:r w:rsidR="003913AA">
              <w:rPr>
                <w:rFonts w:ascii="Trebuchet MS" w:hAnsi="Trebuchet MS"/>
                <w:lang w:val="en-US" w:eastAsia="ro-RO"/>
              </w:rPr>
              <w:t xml:space="preserve"> de </w:t>
            </w:r>
            <w:proofErr w:type="spellStart"/>
            <w:r w:rsidR="003913AA">
              <w:rPr>
                <w:rFonts w:ascii="Trebuchet MS" w:hAnsi="Trebuchet MS"/>
                <w:lang w:val="en-US" w:eastAsia="ro-RO"/>
              </w:rPr>
              <w:t>prestare</w:t>
            </w:r>
            <w:proofErr w:type="spellEnd"/>
            <w:r w:rsidR="003913AA">
              <w:rPr>
                <w:rFonts w:ascii="Trebuchet MS" w:hAnsi="Trebuchet MS"/>
                <w:lang w:val="en-US" w:eastAsia="ro-RO"/>
              </w:rPr>
              <w:t xml:space="preserve">, </w:t>
            </w:r>
            <w:proofErr w:type="spellStart"/>
            <w:r w:rsidR="003913AA">
              <w:rPr>
                <w:rFonts w:ascii="Trebuchet MS" w:hAnsi="Trebuchet MS"/>
                <w:lang w:val="en-US" w:eastAsia="ro-RO"/>
              </w:rPr>
              <w:t>beneficiari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i</w:t>
            </w:r>
            <w:r w:rsidR="003913AA">
              <w:rPr>
                <w:rFonts w:ascii="Trebuchet MS" w:hAnsi="Trebuchet MS"/>
                <w:lang w:val="en-US" w:eastAsia="ro-RO"/>
              </w:rPr>
              <w:t>ndi</w:t>
            </w:r>
            <w:r w:rsidR="007A2EB2" w:rsidRPr="009F7EEE">
              <w:rPr>
                <w:rFonts w:ascii="Trebuchet MS" w:hAnsi="Trebuchet MS"/>
                <w:lang w:val="en-US" w:eastAsia="ro-RO"/>
              </w:rPr>
              <w:t>ferent</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dacă</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aceștia</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sunt</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întreprinderi</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publice</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sau</w:t>
            </w:r>
            <w:proofErr w:type="spellEnd"/>
            <w:r w:rsidR="007A2EB2" w:rsidRPr="009F7EEE">
              <w:rPr>
                <w:rFonts w:ascii="Trebuchet MS" w:hAnsi="Trebuchet MS"/>
                <w:lang w:val="en-US" w:eastAsia="ro-RO"/>
              </w:rPr>
              <w:t xml:space="preserve"> </w:t>
            </w:r>
            <w:proofErr w:type="spellStart"/>
            <w:r w:rsidR="007A2EB2" w:rsidRPr="009F7EEE">
              <w:rPr>
                <w:rFonts w:ascii="Trebuchet MS" w:hAnsi="Trebuchet MS"/>
                <w:lang w:val="en-US" w:eastAsia="ro-RO"/>
              </w:rPr>
              <w:t>societăți</w:t>
            </w:r>
            <w:proofErr w:type="spellEnd"/>
            <w:r w:rsidR="007A2EB2" w:rsidRPr="009F7EEE">
              <w:rPr>
                <w:rFonts w:ascii="Trebuchet MS" w:hAnsi="Trebuchet MS"/>
                <w:lang w:val="en-US" w:eastAsia="ro-RO"/>
              </w:rPr>
              <w:t xml:space="preserve"> private.</w:t>
            </w:r>
          </w:p>
        </w:tc>
      </w:tr>
      <w:tr w:rsidR="007D3F06" w:rsidRPr="007D3F06" w:rsidTr="00B475CB">
        <w:trPr>
          <w:trHeight w:val="978"/>
        </w:trPr>
        <w:tc>
          <w:tcPr>
            <w:tcW w:w="625" w:type="dxa"/>
            <w:shd w:val="clear" w:color="auto" w:fill="auto"/>
          </w:tcPr>
          <w:p w:rsidR="0061557E" w:rsidRPr="009F7EEE" w:rsidRDefault="0061557E"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lastRenderedPageBreak/>
              <w:t>2.</w:t>
            </w:r>
          </w:p>
        </w:tc>
        <w:tc>
          <w:tcPr>
            <w:tcW w:w="3150" w:type="dxa"/>
            <w:shd w:val="clear" w:color="auto" w:fill="auto"/>
          </w:tcPr>
          <w:p w:rsidR="0061557E" w:rsidRPr="009F7EEE" w:rsidRDefault="0061557E" w:rsidP="00B475CB">
            <w:pPr>
              <w:pStyle w:val="NoSpacing1"/>
              <w:spacing w:line="288" w:lineRule="auto"/>
              <w:rPr>
                <w:rFonts w:ascii="Trebuchet MS" w:hAnsi="Trebuchet MS"/>
                <w:lang w:val="ro-RO" w:eastAsia="ro-RO"/>
              </w:rPr>
            </w:pPr>
            <w:r w:rsidRPr="009F7EEE">
              <w:rPr>
                <w:rFonts w:ascii="Trebuchet MS" w:hAnsi="Trebuchet MS"/>
                <w:lang w:val="ro-RO" w:eastAsia="ro-RO"/>
              </w:rPr>
              <w:t xml:space="preserve">Valoarea totală a contractelor de recrutare în ultimii 3 ani pentru activitatea de </w:t>
            </w:r>
            <w:r w:rsidR="00981C96" w:rsidRPr="009F7EEE">
              <w:rPr>
                <w:rFonts w:ascii="Trebuchet MS" w:hAnsi="Trebuchet MS"/>
                <w:lang w:val="ro-RO" w:eastAsia="ro-RO"/>
              </w:rPr>
              <w:t>selecție</w:t>
            </w:r>
            <w:r w:rsidRPr="009F7EEE">
              <w:rPr>
                <w:rFonts w:ascii="Trebuchet MS" w:hAnsi="Trebuchet MS"/>
                <w:lang w:val="ro-RO" w:eastAsia="ro-RO"/>
              </w:rPr>
              <w:t xml:space="preserve"> a administratorilor si directorilor</w:t>
            </w:r>
          </w:p>
        </w:tc>
        <w:tc>
          <w:tcPr>
            <w:tcW w:w="5718" w:type="dxa"/>
            <w:shd w:val="clear" w:color="auto" w:fill="auto"/>
          </w:tcPr>
          <w:p w:rsidR="0061557E" w:rsidRPr="009F7EEE" w:rsidRDefault="0061557E" w:rsidP="004E6795">
            <w:pPr>
              <w:spacing w:after="0" w:line="288" w:lineRule="auto"/>
              <w:jc w:val="both"/>
              <w:rPr>
                <w:rFonts w:ascii="Trebuchet MS" w:hAnsi="Trebuchet MS"/>
                <w:lang w:val="ro-RO" w:eastAsia="ro-RO"/>
              </w:rPr>
            </w:pPr>
            <w:r w:rsidRPr="009F7EEE">
              <w:rPr>
                <w:rFonts w:ascii="Trebuchet MS" w:hAnsi="Trebuchet MS"/>
                <w:lang w:val="ro-RO" w:eastAsia="ro-RO"/>
              </w:rPr>
              <w:t xml:space="preserve">Valoarea trebuie să fie minim </w:t>
            </w:r>
            <w:r w:rsidR="004E6795" w:rsidRPr="009F7EEE">
              <w:rPr>
                <w:rFonts w:ascii="Trebuchet MS" w:hAnsi="Trebuchet MS"/>
                <w:lang w:val="ro-RO" w:eastAsia="ro-RO"/>
              </w:rPr>
              <w:t>41.720</w:t>
            </w:r>
            <w:r w:rsidRPr="009F7EEE">
              <w:rPr>
                <w:rFonts w:ascii="Trebuchet MS" w:hAnsi="Trebuchet MS"/>
                <w:lang w:val="ro-RO" w:eastAsia="ro-RO"/>
              </w:rPr>
              <w:t xml:space="preserve"> lei fără T.V.A.</w:t>
            </w:r>
            <w:r w:rsidR="002531DE" w:rsidRPr="009F7EEE">
              <w:rPr>
                <w:rFonts w:ascii="Trebuchet MS" w:eastAsia="Times New Roman" w:hAnsi="Trebuchet MS"/>
                <w:lang w:val="ro-RO" w:eastAsia="ro-RO"/>
              </w:rPr>
              <w:t xml:space="preserve"> </w:t>
            </w:r>
            <w:r w:rsidR="004E6795" w:rsidRPr="009F7EEE">
              <w:rPr>
                <w:rFonts w:ascii="Trebuchet MS" w:eastAsia="Times New Roman" w:hAnsi="Trebuchet MS"/>
                <w:lang w:val="ro-RO" w:eastAsia="ro-RO"/>
              </w:rPr>
              <w:t>sau echivalentul în USD/EUR al acestei sume.</w:t>
            </w:r>
          </w:p>
        </w:tc>
      </w:tr>
      <w:tr w:rsidR="007D3F06" w:rsidRPr="007D3F06" w:rsidTr="00B475CB">
        <w:trPr>
          <w:trHeight w:val="1255"/>
        </w:trPr>
        <w:tc>
          <w:tcPr>
            <w:tcW w:w="625" w:type="dxa"/>
            <w:shd w:val="clear" w:color="auto" w:fill="auto"/>
          </w:tcPr>
          <w:p w:rsidR="0061557E" w:rsidRPr="009F7EEE" w:rsidRDefault="0061557E"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3.</w:t>
            </w:r>
          </w:p>
        </w:tc>
        <w:tc>
          <w:tcPr>
            <w:tcW w:w="3150" w:type="dxa"/>
            <w:shd w:val="clear" w:color="auto" w:fill="auto"/>
          </w:tcPr>
          <w:p w:rsidR="0061557E" w:rsidRPr="009F7EEE" w:rsidRDefault="0061557E" w:rsidP="0061619E">
            <w:pPr>
              <w:pStyle w:val="NoSpacing1"/>
              <w:spacing w:line="288" w:lineRule="auto"/>
              <w:rPr>
                <w:rFonts w:ascii="Trebuchet MS" w:hAnsi="Trebuchet MS"/>
                <w:lang w:val="ro-RO" w:eastAsia="ro-RO"/>
              </w:rPr>
            </w:pPr>
            <w:proofErr w:type="spellStart"/>
            <w:r w:rsidRPr="009F7EEE">
              <w:rPr>
                <w:rFonts w:ascii="Trebuchet MS" w:hAnsi="Trebuchet MS"/>
                <w:lang w:val="ro-RO" w:eastAsia="ro-RO"/>
              </w:rPr>
              <w:t>Componenţa</w:t>
            </w:r>
            <w:proofErr w:type="spellEnd"/>
            <w:r w:rsidRPr="009F7EEE">
              <w:rPr>
                <w:rFonts w:ascii="Trebuchet MS" w:hAnsi="Trebuchet MS"/>
                <w:lang w:val="ro-RO" w:eastAsia="ro-RO"/>
              </w:rPr>
              <w:t xml:space="preserve"> echipei de proiect cu referire la numărul de </w:t>
            </w:r>
            <w:proofErr w:type="spellStart"/>
            <w:r w:rsidRPr="009F7EEE">
              <w:rPr>
                <w:rFonts w:ascii="Trebuchet MS" w:hAnsi="Trebuchet MS"/>
                <w:lang w:val="ro-RO" w:eastAsia="ro-RO"/>
              </w:rPr>
              <w:t>experţi</w:t>
            </w:r>
            <w:proofErr w:type="spellEnd"/>
            <w:r w:rsidRPr="009F7EEE">
              <w:rPr>
                <w:rFonts w:ascii="Trebuchet MS" w:hAnsi="Trebuchet MS"/>
                <w:lang w:val="ro-RO" w:eastAsia="ro-RO"/>
              </w:rPr>
              <w:t xml:space="preserve"> ce poate fi alocat proiectului şi expertiza acestora în proceduri de recrutare de administratori</w:t>
            </w:r>
          </w:p>
        </w:tc>
        <w:tc>
          <w:tcPr>
            <w:tcW w:w="5718" w:type="dxa"/>
            <w:shd w:val="clear" w:color="auto" w:fill="auto"/>
          </w:tcPr>
          <w:p w:rsidR="0061557E" w:rsidRPr="009F7EEE" w:rsidRDefault="0061619E" w:rsidP="00C8491E">
            <w:pPr>
              <w:spacing w:after="0" w:line="288" w:lineRule="auto"/>
              <w:jc w:val="both"/>
              <w:rPr>
                <w:rFonts w:ascii="Trebuchet MS" w:eastAsia="Times New Roman" w:hAnsi="Trebuchet MS"/>
                <w:lang w:val="en-US" w:eastAsia="ro-RO"/>
              </w:rPr>
            </w:pPr>
            <w:r w:rsidRPr="009F7EEE">
              <w:rPr>
                <w:rFonts w:ascii="Trebuchet MS" w:eastAsia="Times New Roman" w:hAnsi="Trebuchet MS"/>
                <w:lang w:val="ro-RO" w:eastAsia="ro-RO"/>
              </w:rPr>
              <w:t>1 expert cheie - coordonator de proiect</w:t>
            </w:r>
            <w:r w:rsidRPr="009F7EEE">
              <w:rPr>
                <w:rFonts w:ascii="Trebuchet MS" w:eastAsia="Times New Roman" w:hAnsi="Trebuchet MS"/>
                <w:lang w:val="en-US" w:eastAsia="ro-RO"/>
              </w:rPr>
              <w:t>;</w:t>
            </w:r>
          </w:p>
          <w:p w:rsidR="0061619E" w:rsidRPr="009F7EEE" w:rsidRDefault="0061619E" w:rsidP="00C8491E">
            <w:pPr>
              <w:spacing w:after="0" w:line="288" w:lineRule="auto"/>
              <w:jc w:val="both"/>
              <w:rPr>
                <w:rFonts w:ascii="Trebuchet MS" w:eastAsia="Times New Roman" w:hAnsi="Trebuchet MS"/>
                <w:lang w:val="ro-RO" w:eastAsia="ro-RO"/>
              </w:rPr>
            </w:pPr>
            <w:proofErr w:type="gramStart"/>
            <w:r w:rsidRPr="009F7EEE">
              <w:rPr>
                <w:rFonts w:ascii="Trebuchet MS" w:eastAsia="Times New Roman" w:hAnsi="Trebuchet MS"/>
                <w:lang w:val="en-US" w:eastAsia="ro-RO"/>
              </w:rPr>
              <w:t xml:space="preserve">2 </w:t>
            </w:r>
            <w:proofErr w:type="spellStart"/>
            <w:r w:rsidRPr="009F7EEE">
              <w:rPr>
                <w:rFonts w:ascii="Trebuchet MS" w:eastAsia="Times New Roman" w:hAnsi="Trebuchet MS"/>
                <w:lang w:val="en-US" w:eastAsia="ro-RO"/>
              </w:rPr>
              <w:t>exper</w:t>
            </w:r>
            <w:proofErr w:type="spellEnd"/>
            <w:r w:rsidRPr="009F7EEE">
              <w:rPr>
                <w:rFonts w:ascii="Trebuchet MS" w:eastAsia="Times New Roman" w:hAnsi="Trebuchet MS"/>
                <w:lang w:val="ro-RO" w:eastAsia="ro-RO"/>
              </w:rPr>
              <w:t>ți</w:t>
            </w:r>
            <w:proofErr w:type="gramEnd"/>
            <w:r w:rsidRPr="009F7EEE">
              <w:rPr>
                <w:rFonts w:ascii="Trebuchet MS" w:eastAsia="Times New Roman" w:hAnsi="Trebuchet MS"/>
                <w:lang w:val="ro-RO" w:eastAsia="ro-RO"/>
              </w:rPr>
              <w:t xml:space="preserve"> cheie – specialist resurse umane</w:t>
            </w:r>
            <w:r w:rsidR="00501765" w:rsidRPr="009F7EEE">
              <w:rPr>
                <w:rFonts w:ascii="Trebuchet MS" w:eastAsia="Times New Roman" w:hAnsi="Trebuchet MS"/>
                <w:lang w:val="ro-RO" w:eastAsia="ro-RO"/>
              </w:rPr>
              <w:t>.</w:t>
            </w:r>
          </w:p>
          <w:p w:rsidR="0061619E" w:rsidRPr="009F7EEE" w:rsidRDefault="0061619E" w:rsidP="00C8491E">
            <w:pPr>
              <w:spacing w:after="0" w:line="288" w:lineRule="auto"/>
              <w:jc w:val="both"/>
              <w:rPr>
                <w:rFonts w:ascii="Trebuchet MS" w:hAnsi="Trebuchet MS"/>
                <w:lang w:val="ro-RO" w:eastAsia="ro-RO"/>
              </w:rPr>
            </w:pPr>
            <w:r w:rsidRPr="009F7EEE">
              <w:rPr>
                <w:rFonts w:ascii="Trebuchet MS" w:eastAsia="Times New Roman" w:hAnsi="Trebuchet MS"/>
                <w:lang w:val="ro-RO" w:eastAsia="ro-RO"/>
              </w:rPr>
              <w:t>Expertul cheie trebuie să aibă experiență de minim 3 ani ca manager/coordonator/director de proiect în recrutarea de personal pentru poziții de administrator</w:t>
            </w:r>
            <w:r w:rsidR="00405958" w:rsidRPr="009F7EEE">
              <w:rPr>
                <w:rFonts w:ascii="Trebuchet MS" w:hAnsi="Trebuchet MS"/>
                <w:lang w:val="ro-RO" w:eastAsia="ro-RO"/>
              </w:rPr>
              <w:t xml:space="preserve">/management/personal de conducere la societăți din domeniul public sau privat </w:t>
            </w:r>
            <w:r w:rsidR="00247EE9" w:rsidRPr="009F7EEE">
              <w:rPr>
                <w:rFonts w:ascii="Trebuchet MS" w:hAnsi="Trebuchet MS"/>
                <w:lang w:val="ro-RO" w:eastAsia="ro-RO"/>
              </w:rPr>
              <w:t xml:space="preserve">și care s-au concretizat </w:t>
            </w:r>
            <w:r w:rsidR="00FD3B22" w:rsidRPr="009F7EEE">
              <w:rPr>
                <w:rFonts w:ascii="Trebuchet MS" w:hAnsi="Trebuchet MS"/>
                <w:lang w:val="ro-RO" w:eastAsia="ro-RO"/>
              </w:rPr>
              <w:t>cu ocuparea acelor poziții.</w:t>
            </w:r>
            <w:r w:rsidRPr="009F7EEE">
              <w:rPr>
                <w:rFonts w:ascii="Trebuchet MS" w:eastAsia="Times New Roman" w:hAnsi="Trebuchet MS"/>
                <w:lang w:val="ro-RO" w:eastAsia="ro-RO"/>
              </w:rPr>
              <w:t xml:space="preserve"> </w:t>
            </w:r>
          </w:p>
        </w:tc>
      </w:tr>
      <w:tr w:rsidR="007D3F06" w:rsidRPr="007D3F06" w:rsidTr="00B475CB">
        <w:trPr>
          <w:trHeight w:val="875"/>
        </w:trPr>
        <w:tc>
          <w:tcPr>
            <w:tcW w:w="625" w:type="dxa"/>
            <w:shd w:val="clear" w:color="auto" w:fill="auto"/>
          </w:tcPr>
          <w:p w:rsidR="0061557E" w:rsidRPr="009F7EEE" w:rsidRDefault="0061557E"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4.</w:t>
            </w:r>
          </w:p>
        </w:tc>
        <w:tc>
          <w:tcPr>
            <w:tcW w:w="3150" w:type="dxa"/>
            <w:shd w:val="clear" w:color="auto" w:fill="auto"/>
          </w:tcPr>
          <w:p w:rsidR="0061557E" w:rsidRPr="009F7EEE" w:rsidRDefault="0061557E" w:rsidP="00866951">
            <w:pPr>
              <w:pStyle w:val="NoSpacing1"/>
              <w:spacing w:line="288" w:lineRule="auto"/>
              <w:rPr>
                <w:rFonts w:ascii="Trebuchet MS" w:hAnsi="Trebuchet MS"/>
                <w:lang w:val="ro-RO" w:eastAsia="ro-RO"/>
              </w:rPr>
            </w:pPr>
            <w:r w:rsidRPr="009F7EEE">
              <w:rPr>
                <w:rFonts w:ascii="Trebuchet MS" w:hAnsi="Trebuchet MS"/>
                <w:lang w:val="ro-RO" w:eastAsia="ro-RO"/>
              </w:rPr>
              <w:t xml:space="preserve">Gradul de expertiză a expertului independent în </w:t>
            </w:r>
            <w:proofErr w:type="spellStart"/>
            <w:r w:rsidRPr="009F7EEE">
              <w:rPr>
                <w:rFonts w:ascii="Trebuchet MS" w:hAnsi="Trebuchet MS"/>
                <w:lang w:val="ro-RO" w:eastAsia="ro-RO"/>
              </w:rPr>
              <w:t>privinţa</w:t>
            </w:r>
            <w:proofErr w:type="spellEnd"/>
            <w:r w:rsidRPr="009F7EEE">
              <w:rPr>
                <w:rFonts w:ascii="Trebuchet MS" w:hAnsi="Trebuchet MS"/>
                <w:lang w:val="ro-RO" w:eastAsia="ro-RO"/>
              </w:rPr>
              <w:t xml:space="preserve"> recrutării de administratori/directori în sectorul de activitate al întreprinderii publice</w:t>
            </w:r>
          </w:p>
        </w:tc>
        <w:tc>
          <w:tcPr>
            <w:tcW w:w="5718" w:type="dxa"/>
            <w:shd w:val="clear" w:color="auto" w:fill="auto"/>
          </w:tcPr>
          <w:p w:rsidR="0061557E" w:rsidRPr="009F7EEE" w:rsidRDefault="00FD3B22" w:rsidP="00FD3B22">
            <w:pPr>
              <w:spacing w:after="0" w:line="288" w:lineRule="auto"/>
              <w:jc w:val="both"/>
              <w:rPr>
                <w:rFonts w:ascii="Trebuchet MS" w:hAnsi="Trebuchet MS"/>
                <w:lang w:val="ro-RO" w:eastAsia="ro-RO"/>
              </w:rPr>
            </w:pPr>
            <w:r w:rsidRPr="009F7EEE">
              <w:rPr>
                <w:rFonts w:ascii="Trebuchet MS" w:hAnsi="Trebuchet MS"/>
                <w:lang w:val="ro-RO" w:eastAsia="ro-RO"/>
              </w:rPr>
              <w:t>Minim două</w:t>
            </w:r>
            <w:r w:rsidR="0061557E" w:rsidRPr="009F7EEE">
              <w:rPr>
                <w:rFonts w:ascii="Trebuchet MS" w:hAnsi="Trebuchet MS"/>
                <w:lang w:val="ro-RO" w:eastAsia="ro-RO"/>
              </w:rPr>
              <w:t xml:space="preserve"> proiecte de recrutare și selecție a membrilor CA</w:t>
            </w:r>
            <w:r w:rsidRPr="009F7EEE">
              <w:rPr>
                <w:rFonts w:ascii="Trebuchet MS" w:hAnsi="Trebuchet MS"/>
                <w:lang w:val="ro-RO" w:eastAsia="ro-RO"/>
              </w:rPr>
              <w:t xml:space="preserve"> pentru fiecare expert nominalizat.</w:t>
            </w:r>
          </w:p>
        </w:tc>
      </w:tr>
      <w:tr w:rsidR="00C522B3" w:rsidRPr="007D3F06" w:rsidTr="00C522B3">
        <w:trPr>
          <w:trHeight w:val="2235"/>
        </w:trPr>
        <w:tc>
          <w:tcPr>
            <w:tcW w:w="625" w:type="dxa"/>
            <w:shd w:val="clear" w:color="auto" w:fill="auto"/>
          </w:tcPr>
          <w:p w:rsidR="00C522B3" w:rsidRPr="009F7EEE" w:rsidRDefault="00C522B3"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5.</w:t>
            </w:r>
          </w:p>
        </w:tc>
        <w:tc>
          <w:tcPr>
            <w:tcW w:w="3150" w:type="dxa"/>
            <w:shd w:val="clear" w:color="auto" w:fill="auto"/>
          </w:tcPr>
          <w:p w:rsidR="00C522B3" w:rsidRPr="009F7EEE" w:rsidRDefault="00C522B3" w:rsidP="00866951">
            <w:pPr>
              <w:pStyle w:val="NoSpacing1"/>
              <w:spacing w:line="288" w:lineRule="auto"/>
              <w:rPr>
                <w:rFonts w:ascii="Trebuchet MS" w:hAnsi="Trebuchet MS"/>
                <w:lang w:val="ro-RO" w:eastAsia="ro-RO"/>
              </w:rPr>
            </w:pPr>
            <w:r w:rsidRPr="009F7EEE">
              <w:rPr>
                <w:rFonts w:ascii="Trebuchet MS" w:hAnsi="Trebuchet MS"/>
                <w:lang w:val="ro-RO" w:eastAsia="ro-RO"/>
              </w:rPr>
              <w:t xml:space="preserve">Managementul de proiect </w:t>
            </w:r>
            <w:proofErr w:type="spellStart"/>
            <w:r w:rsidRPr="009F7EEE">
              <w:rPr>
                <w:rFonts w:ascii="Trebuchet MS" w:hAnsi="Trebuchet MS"/>
                <w:lang w:val="ro-RO" w:eastAsia="ro-RO"/>
              </w:rPr>
              <w:t>şi</w:t>
            </w:r>
            <w:proofErr w:type="spellEnd"/>
            <w:r w:rsidRPr="009F7EEE">
              <w:rPr>
                <w:rFonts w:ascii="Trebuchet MS" w:hAnsi="Trebuchet MS"/>
                <w:lang w:val="ro-RO" w:eastAsia="ro-RO"/>
              </w:rPr>
              <w:t xml:space="preserve"> </w:t>
            </w:r>
            <w:proofErr w:type="spellStart"/>
            <w:r w:rsidRPr="009F7EEE">
              <w:rPr>
                <w:rFonts w:ascii="Trebuchet MS" w:hAnsi="Trebuchet MS"/>
                <w:lang w:val="ro-RO" w:eastAsia="ro-RO"/>
              </w:rPr>
              <w:t>capacităţile</w:t>
            </w:r>
            <w:proofErr w:type="spellEnd"/>
            <w:r w:rsidRPr="009F7EEE">
              <w:rPr>
                <w:rFonts w:ascii="Trebuchet MS" w:hAnsi="Trebuchet MS"/>
                <w:lang w:val="ro-RO" w:eastAsia="ro-RO"/>
              </w:rPr>
              <w:t xml:space="preserve"> de coordonare ale expertului</w:t>
            </w:r>
          </w:p>
        </w:tc>
        <w:tc>
          <w:tcPr>
            <w:tcW w:w="5718" w:type="dxa"/>
            <w:shd w:val="clear" w:color="auto" w:fill="auto"/>
          </w:tcPr>
          <w:p w:rsidR="00C522B3" w:rsidRPr="009F7EEE" w:rsidRDefault="00C522B3" w:rsidP="00C522B3">
            <w:pPr>
              <w:spacing w:after="0" w:line="288" w:lineRule="auto"/>
              <w:jc w:val="both"/>
              <w:rPr>
                <w:rFonts w:ascii="Trebuchet MS" w:hAnsi="Trebuchet MS"/>
                <w:lang w:val="ro-RO" w:eastAsia="ro-RO"/>
              </w:rPr>
            </w:pPr>
            <w:r w:rsidRPr="009F7EEE">
              <w:rPr>
                <w:rFonts w:ascii="Trebuchet MS" w:eastAsia="Times New Roman" w:hAnsi="Trebuchet MS"/>
                <w:lang w:val="ro-RO" w:eastAsia="ro-RO"/>
              </w:rPr>
              <w:t>Descrierea propunerii tehnice, numărul de experți dedicați proiectului și expertiza acestora, furnizarea de recomandări în acest sens la cerere, prezentare CV pentru fiecare expert din care să rezulte experiența privind participarea la selecția și recrutarea de personal de administrare și conducere la societăți din domeniul public și privat</w:t>
            </w:r>
            <w:r w:rsidR="00B75302" w:rsidRPr="009F7EEE">
              <w:rPr>
                <w:rFonts w:ascii="Trebuchet MS" w:eastAsia="Times New Roman" w:hAnsi="Trebuchet MS"/>
                <w:lang w:val="ro-RO" w:eastAsia="ro-RO"/>
              </w:rPr>
              <w:t>.</w:t>
            </w:r>
          </w:p>
        </w:tc>
      </w:tr>
      <w:tr w:rsidR="007D3F06" w:rsidRPr="007D3F06" w:rsidTr="00A0138B">
        <w:trPr>
          <w:trHeight w:val="885"/>
        </w:trPr>
        <w:tc>
          <w:tcPr>
            <w:tcW w:w="625" w:type="dxa"/>
            <w:shd w:val="clear" w:color="auto" w:fill="auto"/>
          </w:tcPr>
          <w:p w:rsidR="00E470F8" w:rsidRPr="009F7EEE" w:rsidRDefault="00E470F8"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6.</w:t>
            </w:r>
          </w:p>
        </w:tc>
        <w:tc>
          <w:tcPr>
            <w:tcW w:w="3150" w:type="dxa"/>
            <w:shd w:val="clear" w:color="auto" w:fill="auto"/>
          </w:tcPr>
          <w:p w:rsidR="00E470F8" w:rsidRPr="009F7EEE" w:rsidRDefault="00E470F8" w:rsidP="00866951">
            <w:pPr>
              <w:pStyle w:val="NoSpacing1"/>
              <w:spacing w:line="288" w:lineRule="auto"/>
              <w:rPr>
                <w:rFonts w:ascii="Trebuchet MS" w:hAnsi="Trebuchet MS"/>
                <w:lang w:val="ro-RO" w:eastAsia="ro-RO"/>
              </w:rPr>
            </w:pPr>
            <w:proofErr w:type="spellStart"/>
            <w:r w:rsidRPr="009F7EEE">
              <w:rPr>
                <w:rFonts w:ascii="Trebuchet MS" w:hAnsi="Trebuchet MS"/>
                <w:lang w:val="ro-RO" w:eastAsia="ro-RO"/>
              </w:rPr>
              <w:t>Experienţă</w:t>
            </w:r>
            <w:proofErr w:type="spellEnd"/>
            <w:r w:rsidRPr="009F7EEE">
              <w:rPr>
                <w:rFonts w:ascii="Trebuchet MS" w:hAnsi="Trebuchet MS"/>
                <w:lang w:val="ro-RO" w:eastAsia="ro-RO"/>
              </w:rPr>
              <w:t xml:space="preserve"> în dezvoltarea profilului pentru consiliu, bazată pe integrare personalizată a nevoilor de strategii de afaceri, </w:t>
            </w:r>
            <w:proofErr w:type="spellStart"/>
            <w:r w:rsidRPr="009F7EEE">
              <w:rPr>
                <w:rFonts w:ascii="Trebuchet MS" w:hAnsi="Trebuchet MS"/>
                <w:lang w:val="ro-RO" w:eastAsia="ro-RO"/>
              </w:rPr>
              <w:t>organizaţionale</w:t>
            </w:r>
            <w:proofErr w:type="spellEnd"/>
            <w:r w:rsidRPr="009F7EEE">
              <w:rPr>
                <w:rFonts w:ascii="Trebuchet MS" w:hAnsi="Trebuchet MS"/>
                <w:lang w:val="ro-RO" w:eastAsia="ro-RO"/>
              </w:rPr>
              <w:t xml:space="preserve">, de conducere </w:t>
            </w:r>
            <w:proofErr w:type="spellStart"/>
            <w:r w:rsidRPr="009F7EEE">
              <w:rPr>
                <w:rFonts w:ascii="Trebuchet MS" w:hAnsi="Trebuchet MS"/>
                <w:lang w:val="ro-RO" w:eastAsia="ro-RO"/>
              </w:rPr>
              <w:t>şi</w:t>
            </w:r>
            <w:proofErr w:type="spellEnd"/>
            <w:r w:rsidRPr="009F7EEE">
              <w:rPr>
                <w:rFonts w:ascii="Trebuchet MS" w:hAnsi="Trebuchet MS"/>
                <w:lang w:val="ro-RO" w:eastAsia="ro-RO"/>
              </w:rPr>
              <w:t xml:space="preserve"> </w:t>
            </w:r>
            <w:proofErr w:type="spellStart"/>
            <w:r w:rsidRPr="009F7EEE">
              <w:rPr>
                <w:rFonts w:ascii="Trebuchet MS" w:hAnsi="Trebuchet MS"/>
                <w:lang w:val="ro-RO" w:eastAsia="ro-RO"/>
              </w:rPr>
              <w:t>guvernanţă</w:t>
            </w:r>
            <w:proofErr w:type="spellEnd"/>
          </w:p>
        </w:tc>
        <w:tc>
          <w:tcPr>
            <w:tcW w:w="5718" w:type="dxa"/>
            <w:shd w:val="clear" w:color="auto" w:fill="auto"/>
          </w:tcPr>
          <w:p w:rsidR="00E470F8" w:rsidRPr="009F7EEE" w:rsidRDefault="00C522B3" w:rsidP="00C522B3">
            <w:pPr>
              <w:spacing w:after="0" w:line="288" w:lineRule="auto"/>
              <w:jc w:val="both"/>
              <w:rPr>
                <w:rFonts w:ascii="Trebuchet MS" w:hAnsi="Trebuchet MS"/>
                <w:lang w:val="ro-RO" w:eastAsia="ro-RO"/>
              </w:rPr>
            </w:pPr>
            <w:r w:rsidRPr="009F7EEE">
              <w:rPr>
                <w:rFonts w:ascii="Trebuchet MS" w:eastAsia="Times New Roman" w:hAnsi="Trebuchet MS"/>
                <w:lang w:val="ro-RO" w:eastAsia="ro-RO"/>
              </w:rPr>
              <w:t xml:space="preserve">Îndeplinirea </w:t>
            </w:r>
            <w:r w:rsidR="00271E4A" w:rsidRPr="009F7EEE">
              <w:rPr>
                <w:rFonts w:ascii="Trebuchet MS" w:eastAsia="Times New Roman" w:hAnsi="Trebuchet MS"/>
                <w:lang w:val="ro-RO" w:eastAsia="ro-RO"/>
              </w:rPr>
              <w:t xml:space="preserve">activității de stabilire a profilului </w:t>
            </w:r>
            <w:r w:rsidRPr="009F7EEE">
              <w:rPr>
                <w:rFonts w:ascii="Trebuchet MS" w:eastAsia="Times New Roman" w:hAnsi="Trebuchet MS"/>
                <w:lang w:val="ro-RO" w:eastAsia="ro-RO"/>
              </w:rPr>
              <w:t>pentru consiliu ,</w:t>
            </w:r>
            <w:r w:rsidR="00271E4A" w:rsidRPr="009F7EEE">
              <w:rPr>
                <w:rFonts w:ascii="Trebuchet MS" w:eastAsia="Times New Roman" w:hAnsi="Trebuchet MS"/>
                <w:lang w:val="ro-RO" w:eastAsia="ro-RO"/>
              </w:rPr>
              <w:t>în cadrul proiectelor de recrutare ș</w:t>
            </w:r>
            <w:r w:rsidRPr="009F7EEE">
              <w:rPr>
                <w:rFonts w:ascii="Trebuchet MS" w:eastAsia="Times New Roman" w:hAnsi="Trebuchet MS"/>
                <w:lang w:val="ro-RO" w:eastAsia="ro-RO"/>
              </w:rPr>
              <w:t>i selecție a membrilor CA sau directorilor, conform OUG 109/2011 și a HG 722/2016. Posibilitatea de a furniza la cerere recomandări în acest sens.</w:t>
            </w:r>
            <w:r w:rsidR="00E470F8" w:rsidRPr="009F7EEE">
              <w:rPr>
                <w:rFonts w:ascii="Trebuchet MS" w:hAnsi="Trebuchet MS"/>
                <w:lang w:val="ro-RO" w:eastAsia="ro-RO"/>
              </w:rPr>
              <w:t xml:space="preserve"> </w:t>
            </w:r>
          </w:p>
        </w:tc>
      </w:tr>
      <w:tr w:rsidR="00E470F8" w:rsidRPr="007D3F06" w:rsidTr="00B475CB">
        <w:trPr>
          <w:trHeight w:val="1270"/>
        </w:trPr>
        <w:tc>
          <w:tcPr>
            <w:tcW w:w="625" w:type="dxa"/>
            <w:shd w:val="clear" w:color="auto" w:fill="auto"/>
          </w:tcPr>
          <w:p w:rsidR="00E470F8" w:rsidRPr="009F7EEE" w:rsidRDefault="00E470F8" w:rsidP="00C8491E">
            <w:pPr>
              <w:pStyle w:val="NoSpacing1"/>
              <w:spacing w:line="288" w:lineRule="auto"/>
              <w:jc w:val="center"/>
              <w:rPr>
                <w:rFonts w:ascii="Trebuchet MS" w:hAnsi="Trebuchet MS"/>
                <w:lang w:val="ro-RO" w:eastAsia="ro-RO"/>
              </w:rPr>
            </w:pPr>
            <w:r w:rsidRPr="009F7EEE">
              <w:rPr>
                <w:rFonts w:ascii="Trebuchet MS" w:hAnsi="Trebuchet MS"/>
                <w:lang w:val="ro-RO" w:eastAsia="ro-RO"/>
              </w:rPr>
              <w:t>7.</w:t>
            </w:r>
          </w:p>
        </w:tc>
        <w:tc>
          <w:tcPr>
            <w:tcW w:w="3150" w:type="dxa"/>
            <w:shd w:val="clear" w:color="auto" w:fill="auto"/>
          </w:tcPr>
          <w:p w:rsidR="00E470F8" w:rsidRPr="009F7EEE" w:rsidRDefault="00E470F8" w:rsidP="00866951">
            <w:pPr>
              <w:pStyle w:val="NoSpacing1"/>
              <w:spacing w:line="288" w:lineRule="auto"/>
              <w:rPr>
                <w:rFonts w:ascii="Trebuchet MS" w:hAnsi="Trebuchet MS"/>
                <w:lang w:val="ro-RO" w:eastAsia="ro-RO"/>
              </w:rPr>
            </w:pPr>
            <w:r w:rsidRPr="009F7EEE">
              <w:rPr>
                <w:rFonts w:ascii="Trebuchet MS" w:hAnsi="Trebuchet MS"/>
                <w:lang w:val="ro-RO" w:eastAsia="ro-RO"/>
              </w:rPr>
              <w:t xml:space="preserve">Procentul de </w:t>
            </w:r>
            <w:proofErr w:type="spellStart"/>
            <w:r w:rsidRPr="009F7EEE">
              <w:rPr>
                <w:rFonts w:ascii="Trebuchet MS" w:hAnsi="Trebuchet MS"/>
                <w:lang w:val="ro-RO" w:eastAsia="ro-RO"/>
              </w:rPr>
              <w:t>candidaţi</w:t>
            </w:r>
            <w:proofErr w:type="spellEnd"/>
            <w:r w:rsidRPr="009F7EEE">
              <w:rPr>
                <w:rFonts w:ascii="Trebuchet MS" w:hAnsi="Trebuchet MS"/>
                <w:lang w:val="ro-RO" w:eastAsia="ro-RO"/>
              </w:rPr>
              <w:t xml:space="preserve"> </w:t>
            </w:r>
            <w:proofErr w:type="spellStart"/>
            <w:r w:rsidRPr="009F7EEE">
              <w:rPr>
                <w:rFonts w:ascii="Trebuchet MS" w:hAnsi="Trebuchet MS"/>
                <w:lang w:val="ro-RO" w:eastAsia="ro-RO"/>
              </w:rPr>
              <w:t>recomandaţi</w:t>
            </w:r>
            <w:proofErr w:type="spellEnd"/>
            <w:r w:rsidRPr="009F7EEE">
              <w:rPr>
                <w:rFonts w:ascii="Trebuchet MS" w:hAnsi="Trebuchet MS"/>
                <w:lang w:val="ro-RO" w:eastAsia="ro-RO"/>
              </w:rPr>
              <w:t xml:space="preserve"> </w:t>
            </w:r>
            <w:proofErr w:type="spellStart"/>
            <w:r w:rsidRPr="009F7EEE">
              <w:rPr>
                <w:rFonts w:ascii="Trebuchet MS" w:hAnsi="Trebuchet MS"/>
                <w:lang w:val="ro-RO" w:eastAsia="ro-RO"/>
              </w:rPr>
              <w:t>şi</w:t>
            </w:r>
            <w:proofErr w:type="spellEnd"/>
            <w:r w:rsidRPr="009F7EEE">
              <w:rPr>
                <w:rFonts w:ascii="Trebuchet MS" w:hAnsi="Trebuchet MS"/>
                <w:lang w:val="ro-RO" w:eastAsia="ro-RO"/>
              </w:rPr>
              <w:t xml:space="preserve"> ulterior </w:t>
            </w:r>
            <w:proofErr w:type="spellStart"/>
            <w:r w:rsidRPr="009F7EEE">
              <w:rPr>
                <w:rFonts w:ascii="Trebuchet MS" w:hAnsi="Trebuchet MS"/>
                <w:lang w:val="ro-RO" w:eastAsia="ro-RO"/>
              </w:rPr>
              <w:t>selectaţi</w:t>
            </w:r>
            <w:proofErr w:type="spellEnd"/>
            <w:r w:rsidRPr="009F7EEE">
              <w:rPr>
                <w:rFonts w:ascii="Trebuchet MS" w:hAnsi="Trebuchet MS"/>
                <w:lang w:val="ro-RO" w:eastAsia="ro-RO"/>
              </w:rPr>
              <w:t xml:space="preserve">, care </w:t>
            </w:r>
            <w:proofErr w:type="spellStart"/>
            <w:r w:rsidRPr="009F7EEE">
              <w:rPr>
                <w:rFonts w:ascii="Trebuchet MS" w:hAnsi="Trebuchet MS"/>
                <w:lang w:val="ro-RO" w:eastAsia="ro-RO"/>
              </w:rPr>
              <w:t>îşi</w:t>
            </w:r>
            <w:proofErr w:type="spellEnd"/>
            <w:r w:rsidRPr="009F7EEE">
              <w:rPr>
                <w:rFonts w:ascii="Trebuchet MS" w:hAnsi="Trebuchet MS"/>
                <w:lang w:val="ro-RO" w:eastAsia="ro-RO"/>
              </w:rPr>
              <w:t xml:space="preserve"> păstrează această calitate pentru mai mult de un an în ultimii 3 ani</w:t>
            </w:r>
          </w:p>
        </w:tc>
        <w:tc>
          <w:tcPr>
            <w:tcW w:w="5718" w:type="dxa"/>
            <w:shd w:val="clear" w:color="auto" w:fill="auto"/>
          </w:tcPr>
          <w:p w:rsidR="00E470F8" w:rsidRPr="009F7EEE" w:rsidRDefault="00C522B3" w:rsidP="00C522B3">
            <w:pPr>
              <w:spacing w:after="0" w:line="288" w:lineRule="auto"/>
              <w:jc w:val="center"/>
              <w:rPr>
                <w:rFonts w:ascii="Trebuchet MS" w:hAnsi="Trebuchet MS"/>
                <w:lang w:val="ro-RO" w:eastAsia="ro-RO"/>
              </w:rPr>
            </w:pPr>
            <w:r w:rsidRPr="009F7EEE">
              <w:rPr>
                <w:rFonts w:ascii="Trebuchet MS" w:hAnsi="Trebuchet MS"/>
                <w:lang w:val="ro-RO" w:eastAsia="ro-RO"/>
              </w:rPr>
              <w:t>minim 6</w:t>
            </w:r>
            <w:r w:rsidR="00E470F8" w:rsidRPr="009F7EEE">
              <w:rPr>
                <w:rFonts w:ascii="Trebuchet MS" w:hAnsi="Trebuchet MS"/>
                <w:lang w:val="ro-RO" w:eastAsia="ro-RO"/>
              </w:rPr>
              <w:t>0%</w:t>
            </w:r>
          </w:p>
          <w:p w:rsidR="00C522B3" w:rsidRPr="009F7EEE" w:rsidRDefault="00C522B3" w:rsidP="00C522B3">
            <w:pPr>
              <w:spacing w:after="0" w:line="288" w:lineRule="auto"/>
              <w:rPr>
                <w:rFonts w:ascii="Trebuchet MS" w:hAnsi="Trebuchet MS"/>
                <w:lang w:val="ro-RO" w:eastAsia="ro-RO"/>
              </w:rPr>
            </w:pPr>
            <w:r w:rsidRPr="009F7EEE">
              <w:rPr>
                <w:rFonts w:ascii="Trebuchet MS" w:hAnsi="Trebuchet MS"/>
                <w:lang w:val="ro-RO" w:eastAsia="ro-RO"/>
              </w:rPr>
              <w:t>Îndeplinirea criteriului se va aproba prin certificatele constatatoare eliberate de către companiile pentru care s-a realizat selecția</w:t>
            </w:r>
            <w:r w:rsidR="00B75302" w:rsidRPr="009F7EEE">
              <w:rPr>
                <w:rFonts w:ascii="Trebuchet MS" w:hAnsi="Trebuchet MS"/>
                <w:lang w:val="ro-RO" w:eastAsia="ro-RO"/>
              </w:rPr>
              <w:t>.</w:t>
            </w:r>
          </w:p>
        </w:tc>
      </w:tr>
    </w:tbl>
    <w:p w:rsidR="0044130C" w:rsidRDefault="0044130C" w:rsidP="00C8491E">
      <w:pPr>
        <w:spacing w:after="0" w:line="288" w:lineRule="auto"/>
        <w:jc w:val="both"/>
        <w:rPr>
          <w:rFonts w:ascii="Trebuchet MS" w:hAnsi="Trebuchet MS" w:cs="Times New Roman"/>
          <w:lang w:val="ro-RO" w:eastAsia="ro-RO"/>
        </w:rPr>
      </w:pPr>
    </w:p>
    <w:p w:rsidR="0044130C" w:rsidRPr="007D3F06" w:rsidRDefault="0044130C" w:rsidP="00C8491E">
      <w:pPr>
        <w:spacing w:after="0" w:line="288" w:lineRule="auto"/>
        <w:jc w:val="both"/>
        <w:rPr>
          <w:rFonts w:ascii="Trebuchet MS" w:hAnsi="Trebuchet MS" w:cs="Times New Roman"/>
          <w:lang w:val="ro-RO" w:eastAsia="ro-RO"/>
        </w:rPr>
      </w:pPr>
    </w:p>
    <w:p w:rsidR="0061557E" w:rsidRPr="007D3F06" w:rsidRDefault="0061557E" w:rsidP="00276202">
      <w:pPr>
        <w:pStyle w:val="ListParagraph1"/>
        <w:numPr>
          <w:ilvl w:val="0"/>
          <w:numId w:val="38"/>
        </w:numPr>
        <w:spacing w:after="0" w:line="288" w:lineRule="auto"/>
        <w:ind w:left="0" w:firstLine="0"/>
        <w:contextualSpacing w:val="0"/>
        <w:rPr>
          <w:rFonts w:ascii="Trebuchet MS" w:hAnsi="Trebuchet MS"/>
          <w:b/>
          <w:lang w:val="ro-RO"/>
        </w:rPr>
      </w:pPr>
      <w:r w:rsidRPr="007D3F06">
        <w:rPr>
          <w:rFonts w:ascii="Trebuchet MS" w:hAnsi="Trebuchet MS"/>
          <w:b/>
          <w:lang w:val="ro-RO"/>
        </w:rPr>
        <w:t>COMISIA DE SELECȚIE CONSTITUITĂ LA NIVELUL AUTORITĂȚII PUBLICE TUTELARE</w:t>
      </w:r>
    </w:p>
    <w:p w:rsidR="0061557E" w:rsidRPr="007D3F06" w:rsidRDefault="0061557E" w:rsidP="00C8491E">
      <w:pPr>
        <w:pStyle w:val="ListParagraph1"/>
        <w:spacing w:after="0" w:line="288" w:lineRule="auto"/>
        <w:ind w:left="0"/>
        <w:contextualSpacing w:val="0"/>
        <w:rPr>
          <w:rFonts w:ascii="Trebuchet MS" w:hAnsi="Trebuchet MS"/>
          <w:b/>
          <w:lang w:val="ro-RO"/>
        </w:rPr>
      </w:pPr>
    </w:p>
    <w:p w:rsidR="001B1AB8" w:rsidRPr="007D3F06" w:rsidRDefault="0061557E" w:rsidP="00C8491E">
      <w:pPr>
        <w:pStyle w:val="NormalWeb"/>
        <w:spacing w:before="0" w:beforeAutospacing="0" w:after="0" w:afterAutospacing="0" w:line="288" w:lineRule="auto"/>
        <w:jc w:val="both"/>
        <w:rPr>
          <w:rFonts w:ascii="Trebuchet MS" w:hAnsi="Trebuchet MS"/>
          <w:sz w:val="22"/>
          <w:szCs w:val="22"/>
          <w:lang w:val="ro-RO"/>
        </w:rPr>
      </w:pPr>
      <w:r w:rsidRPr="007D3F06">
        <w:rPr>
          <w:rFonts w:ascii="Trebuchet MS" w:hAnsi="Trebuchet MS"/>
          <w:sz w:val="22"/>
          <w:szCs w:val="22"/>
          <w:lang w:val="ro-RO"/>
        </w:rPr>
        <w:t xml:space="preserve">Comisia de </w:t>
      </w:r>
      <w:proofErr w:type="spellStart"/>
      <w:r w:rsidRPr="007D3F06">
        <w:rPr>
          <w:rFonts w:ascii="Trebuchet MS" w:hAnsi="Trebuchet MS"/>
          <w:sz w:val="22"/>
          <w:szCs w:val="22"/>
          <w:lang w:val="ro-RO"/>
        </w:rPr>
        <w:t>selecţie</w:t>
      </w:r>
      <w:proofErr w:type="spellEnd"/>
      <w:r w:rsidRPr="007D3F06">
        <w:rPr>
          <w:rFonts w:ascii="Trebuchet MS" w:hAnsi="Trebuchet MS"/>
          <w:sz w:val="22"/>
          <w:szCs w:val="22"/>
          <w:lang w:val="ro-RO"/>
        </w:rPr>
        <w:t xml:space="preserve"> se va </w:t>
      </w:r>
      <w:proofErr w:type="spellStart"/>
      <w:r w:rsidRPr="007D3F06">
        <w:rPr>
          <w:rFonts w:ascii="Trebuchet MS" w:hAnsi="Trebuchet MS"/>
          <w:sz w:val="22"/>
          <w:szCs w:val="22"/>
          <w:lang w:val="ro-RO"/>
        </w:rPr>
        <w:t>înfiinţa</w:t>
      </w:r>
      <w:proofErr w:type="spellEnd"/>
      <w:r w:rsidRPr="007D3F06">
        <w:rPr>
          <w:rFonts w:ascii="Trebuchet MS" w:hAnsi="Trebuchet MS"/>
          <w:sz w:val="22"/>
          <w:szCs w:val="22"/>
          <w:lang w:val="ro-RO"/>
        </w:rPr>
        <w:t xml:space="preserve"> prin ordin al ministrului transporturilor</w:t>
      </w:r>
      <w:r w:rsidR="006D75B0" w:rsidRPr="007D3F06">
        <w:rPr>
          <w:rFonts w:ascii="Trebuchet MS" w:hAnsi="Trebuchet MS"/>
          <w:sz w:val="22"/>
          <w:szCs w:val="22"/>
          <w:lang w:val="ro-RO"/>
        </w:rPr>
        <w:t xml:space="preserve"> și</w:t>
      </w:r>
      <w:r w:rsidRPr="007D3F06">
        <w:rPr>
          <w:rFonts w:ascii="Trebuchet MS" w:hAnsi="Trebuchet MS"/>
          <w:sz w:val="22"/>
          <w:szCs w:val="22"/>
          <w:lang w:val="ro-RO"/>
        </w:rPr>
        <w:t xml:space="preserve"> infrastructurii și va avea </w:t>
      </w:r>
      <w:proofErr w:type="spellStart"/>
      <w:r w:rsidRPr="007D3F06">
        <w:rPr>
          <w:rFonts w:ascii="Trebuchet MS" w:hAnsi="Trebuchet MS"/>
          <w:sz w:val="22"/>
          <w:szCs w:val="22"/>
          <w:lang w:val="ro-RO"/>
        </w:rPr>
        <w:t>atribuţiile</w:t>
      </w:r>
      <w:proofErr w:type="spellEnd"/>
      <w:r w:rsidRPr="007D3F06">
        <w:rPr>
          <w:rFonts w:ascii="Trebuchet MS" w:hAnsi="Trebuchet MS"/>
          <w:sz w:val="22"/>
          <w:szCs w:val="22"/>
          <w:lang w:val="ro-RO"/>
        </w:rPr>
        <w:t xml:space="preserve"> stabilite conform art. 12 din Anexa nr. 1 la HG nr. 722/2016 pentru aprobarea Normelor metodologice de aplicare a unor prevederi din </w:t>
      </w:r>
      <w:proofErr w:type="spellStart"/>
      <w:r w:rsidRPr="007D3F06">
        <w:rPr>
          <w:rFonts w:ascii="Trebuchet MS" w:hAnsi="Trebuchet MS"/>
          <w:sz w:val="22"/>
          <w:szCs w:val="22"/>
          <w:lang w:val="ro-RO"/>
        </w:rPr>
        <w:t>Ordonanţa</w:t>
      </w:r>
      <w:proofErr w:type="spellEnd"/>
      <w:r w:rsidRPr="007D3F06">
        <w:rPr>
          <w:rFonts w:ascii="Trebuchet MS" w:hAnsi="Trebuchet MS"/>
          <w:sz w:val="22"/>
          <w:szCs w:val="22"/>
          <w:lang w:val="ro-RO"/>
        </w:rPr>
        <w:t xml:space="preserve"> de </w:t>
      </w:r>
      <w:proofErr w:type="spellStart"/>
      <w:r w:rsidRPr="007D3F06">
        <w:rPr>
          <w:rFonts w:ascii="Trebuchet MS" w:hAnsi="Trebuchet MS"/>
          <w:sz w:val="22"/>
          <w:szCs w:val="22"/>
          <w:lang w:val="ro-RO"/>
        </w:rPr>
        <w:t>urgenţă</w:t>
      </w:r>
      <w:proofErr w:type="spellEnd"/>
      <w:r w:rsidRPr="007D3F06">
        <w:rPr>
          <w:rFonts w:ascii="Trebuchet MS" w:hAnsi="Trebuchet MS"/>
          <w:sz w:val="22"/>
          <w:szCs w:val="22"/>
          <w:lang w:val="ro-RO"/>
        </w:rPr>
        <w:t xml:space="preserve"> a Guvernului nr. 109/2011 privind guvernanţa corporativă a întreprinderilor publice.</w:t>
      </w:r>
    </w:p>
    <w:p w:rsidR="001B1AB8" w:rsidRPr="007D3F06" w:rsidRDefault="001B1AB8" w:rsidP="00C8491E">
      <w:pPr>
        <w:pStyle w:val="NormalWeb"/>
        <w:spacing w:before="0" w:beforeAutospacing="0" w:after="0" w:afterAutospacing="0" w:line="288" w:lineRule="auto"/>
        <w:jc w:val="both"/>
        <w:rPr>
          <w:rFonts w:ascii="Trebuchet MS" w:hAnsi="Trebuchet MS"/>
          <w:sz w:val="22"/>
          <w:szCs w:val="22"/>
          <w:lang w:val="ro-RO"/>
        </w:rPr>
      </w:pPr>
    </w:p>
    <w:p w:rsidR="0061557E" w:rsidRPr="007D3F06" w:rsidRDefault="0061557E" w:rsidP="00276202">
      <w:pPr>
        <w:pStyle w:val="ListParagraph1"/>
        <w:numPr>
          <w:ilvl w:val="0"/>
          <w:numId w:val="38"/>
        </w:numPr>
        <w:spacing w:after="0" w:line="288" w:lineRule="auto"/>
        <w:ind w:left="0" w:firstLine="0"/>
        <w:contextualSpacing w:val="0"/>
        <w:rPr>
          <w:rFonts w:ascii="Trebuchet MS" w:hAnsi="Trebuchet MS"/>
          <w:b/>
          <w:lang w:val="ro-RO"/>
        </w:rPr>
      </w:pPr>
      <w:r w:rsidRPr="007D3F06">
        <w:rPr>
          <w:rFonts w:ascii="Trebuchet MS" w:hAnsi="Trebuchet MS"/>
          <w:b/>
          <w:lang w:val="ro-RO"/>
        </w:rPr>
        <w:t>ROLURI ȘI RESPONSABILITĂȚI</w:t>
      </w:r>
    </w:p>
    <w:p w:rsidR="007D0EFE" w:rsidRPr="007D3F06" w:rsidRDefault="007D0EFE" w:rsidP="00C8491E">
      <w:pPr>
        <w:pStyle w:val="ListParagraph1"/>
        <w:spacing w:after="0" w:line="288" w:lineRule="auto"/>
        <w:ind w:left="0"/>
        <w:contextualSpacing w:val="0"/>
        <w:rPr>
          <w:rFonts w:ascii="Trebuchet MS" w:hAnsi="Trebuchet MS"/>
          <w:b/>
          <w:lang w:val="ro-RO"/>
        </w:rPr>
      </w:pPr>
    </w:p>
    <w:p w:rsidR="006E0AEC" w:rsidRPr="007D3F06" w:rsidRDefault="0061557E" w:rsidP="00C8491E">
      <w:pPr>
        <w:spacing w:after="0" w:line="288" w:lineRule="auto"/>
        <w:jc w:val="both"/>
        <w:rPr>
          <w:rFonts w:ascii="Trebuchet MS" w:hAnsi="Trebuchet MS"/>
          <w:lang w:val="ro-RO"/>
        </w:rPr>
      </w:pPr>
      <w:r w:rsidRPr="007D3F06">
        <w:rPr>
          <w:rFonts w:ascii="Trebuchet MS" w:hAnsi="Trebuchet MS"/>
          <w:lang w:val="ro-RO"/>
        </w:rPr>
        <w:t>Prezenta secțiune definește principalele activități pe care părțile implicate în procesul de recrutare și selecție trebuie sa le îndeplinească în scopul unei bune gestionări a procesului de recrutare și selecție.</w:t>
      </w:r>
    </w:p>
    <w:p w:rsidR="0061557E" w:rsidRPr="007D3F06" w:rsidRDefault="0061557E" w:rsidP="00EF58E3">
      <w:pPr>
        <w:spacing w:before="240" w:after="0" w:line="288" w:lineRule="auto"/>
        <w:jc w:val="both"/>
        <w:rPr>
          <w:rFonts w:ascii="Trebuchet MS" w:hAnsi="Trebuchet MS"/>
          <w:b/>
          <w:lang w:val="ro-RO"/>
        </w:rPr>
      </w:pPr>
      <w:r w:rsidRPr="007D3F06">
        <w:rPr>
          <w:rFonts w:ascii="Trebuchet MS" w:hAnsi="Trebuchet MS"/>
          <w:b/>
          <w:lang w:val="ro-RO"/>
        </w:rPr>
        <w:t xml:space="preserve">Autoritatea publică tutelară are următoarele competențe: </w:t>
      </w:r>
    </w:p>
    <w:p w:rsidR="0061557E" w:rsidRPr="007D3F06" w:rsidRDefault="0061557E" w:rsidP="00EF58E3">
      <w:pPr>
        <w:pStyle w:val="ListParagraph"/>
        <w:numPr>
          <w:ilvl w:val="0"/>
          <w:numId w:val="16"/>
        </w:numPr>
        <w:spacing w:before="240" w:after="0" w:line="288" w:lineRule="auto"/>
        <w:ind w:left="0" w:firstLine="0"/>
        <w:contextualSpacing w:val="0"/>
        <w:jc w:val="both"/>
        <w:rPr>
          <w:rFonts w:ascii="Trebuchet MS" w:hAnsi="Trebuchet MS"/>
          <w:b/>
          <w:lang w:val="ro-RO"/>
        </w:rPr>
      </w:pPr>
      <w:r w:rsidRPr="007D3F06">
        <w:rPr>
          <w:rFonts w:ascii="Trebuchet MS" w:hAnsi="Trebuchet MS"/>
          <w:lang w:val="ro-RO"/>
        </w:rPr>
        <w:t xml:space="preserve">Decide asupra declanșării procedurii de selecţie </w:t>
      </w:r>
      <w:r w:rsidR="00923561" w:rsidRPr="007D3F06">
        <w:rPr>
          <w:rFonts w:ascii="Trebuchet MS" w:hAnsi="Trebuchet MS"/>
          <w:lang w:val="ro-RO"/>
        </w:rPr>
        <w:t>a membrilor consiliului</w:t>
      </w:r>
      <w:r w:rsidRPr="007D3F06">
        <w:rPr>
          <w:rFonts w:ascii="Trebuchet MS" w:hAnsi="Trebuchet MS"/>
          <w:lang w:val="ro-RO"/>
        </w:rPr>
        <w:t xml:space="preserve"> </w:t>
      </w:r>
      <w:r w:rsidR="002B5E6A">
        <w:rPr>
          <w:rFonts w:ascii="Trebuchet MS" w:hAnsi="Trebuchet MS"/>
          <w:lang w:val="ro-RO"/>
        </w:rPr>
        <w:t xml:space="preserve">de administrație </w:t>
      </w:r>
      <w:r w:rsidRPr="007D3F06">
        <w:rPr>
          <w:rFonts w:ascii="Trebuchet MS" w:hAnsi="Trebuchet MS"/>
          <w:lang w:val="ro-RO"/>
        </w:rPr>
        <w:t xml:space="preserve">și a contractării serviciilor unui expert independent, în condițiile legii art. 3 lit. </w:t>
      </w:r>
      <w:r w:rsidR="002A7FF6" w:rsidRPr="007D3F06">
        <w:rPr>
          <w:rFonts w:ascii="Trebuchet MS" w:hAnsi="Trebuchet MS"/>
          <w:lang w:val="ro-RO"/>
        </w:rPr>
        <w:t xml:space="preserve">c) </w:t>
      </w:r>
      <w:r w:rsidRPr="007D3F06">
        <w:rPr>
          <w:rFonts w:ascii="Trebuchet MS" w:hAnsi="Trebuchet MS"/>
          <w:lang w:val="ro-RO"/>
        </w:rPr>
        <w:t>coroborat cu art. 4 alin. (4) din Anexa nr. 1 la H.G. nr. 722/2016);</w:t>
      </w:r>
    </w:p>
    <w:p w:rsidR="00826CDC" w:rsidRPr="007D3F06" w:rsidRDefault="00826CDC" w:rsidP="00C8491E">
      <w:pPr>
        <w:pStyle w:val="ListParagraph"/>
        <w:numPr>
          <w:ilvl w:val="0"/>
          <w:numId w:val="16"/>
        </w:numPr>
        <w:spacing w:after="0" w:line="288" w:lineRule="auto"/>
        <w:ind w:left="0" w:firstLine="0"/>
        <w:contextualSpacing w:val="0"/>
        <w:jc w:val="both"/>
        <w:rPr>
          <w:rFonts w:ascii="Trebuchet MS" w:hAnsi="Trebuchet MS"/>
          <w:b/>
          <w:lang w:val="ro-RO"/>
        </w:rPr>
      </w:pPr>
      <w:r w:rsidRPr="007D3F06">
        <w:rPr>
          <w:rFonts w:ascii="Trebuchet MS" w:hAnsi="Trebuchet MS"/>
          <w:lang w:val="ro-RO"/>
        </w:rPr>
        <w:t>Decide modalitatea prin care s</w:t>
      </w:r>
      <w:r w:rsidR="00C63407">
        <w:rPr>
          <w:rFonts w:ascii="Trebuchet MS" w:hAnsi="Trebuchet MS"/>
          <w:lang w:val="ro-RO"/>
        </w:rPr>
        <w:t>e realizează procedura de selecț</w:t>
      </w:r>
      <w:r w:rsidRPr="007D3F06">
        <w:rPr>
          <w:rFonts w:ascii="Trebuchet MS" w:hAnsi="Trebuchet MS"/>
          <w:lang w:val="ro-RO"/>
        </w:rPr>
        <w:t>ie, resp</w:t>
      </w:r>
      <w:r w:rsidR="00C63407">
        <w:rPr>
          <w:rFonts w:ascii="Trebuchet MS" w:hAnsi="Trebuchet MS"/>
          <w:lang w:val="ro-RO"/>
        </w:rPr>
        <w:t xml:space="preserve">ectiv de către </w:t>
      </w:r>
      <w:r w:rsidR="002B5E6A">
        <w:rPr>
          <w:rFonts w:ascii="Trebuchet MS" w:hAnsi="Trebuchet MS"/>
          <w:lang w:val="ro-RO"/>
        </w:rPr>
        <w:t>c</w:t>
      </w:r>
      <w:r w:rsidR="00C63407">
        <w:rPr>
          <w:rFonts w:ascii="Trebuchet MS" w:hAnsi="Trebuchet MS"/>
          <w:lang w:val="ro-RO"/>
        </w:rPr>
        <w:t>omisia de selecț</w:t>
      </w:r>
      <w:r w:rsidR="002B5E6A">
        <w:rPr>
          <w:rFonts w:ascii="Trebuchet MS" w:hAnsi="Trebuchet MS"/>
          <w:lang w:val="ro-RO"/>
        </w:rPr>
        <w:t>ie asistată de un e</w:t>
      </w:r>
      <w:r w:rsidRPr="007D3F06">
        <w:rPr>
          <w:rFonts w:ascii="Trebuchet MS" w:hAnsi="Trebuchet MS"/>
          <w:lang w:val="ro-RO"/>
        </w:rPr>
        <w:t>xpert independent, sau de către CNR din cadrul consiliului de administrație, asistată de către expertul independent ;</w:t>
      </w:r>
    </w:p>
    <w:p w:rsidR="00C63407" w:rsidRDefault="0061557E" w:rsidP="00C63407">
      <w:pPr>
        <w:pStyle w:val="ListParagraph"/>
        <w:numPr>
          <w:ilvl w:val="0"/>
          <w:numId w:val="16"/>
        </w:numPr>
        <w:spacing w:after="120" w:line="276" w:lineRule="auto"/>
        <w:ind w:left="0" w:firstLine="0"/>
        <w:contextualSpacing w:val="0"/>
        <w:jc w:val="both"/>
        <w:rPr>
          <w:rFonts w:ascii="Trebuchet MS" w:hAnsi="Trebuchet MS"/>
          <w:lang w:val="ro-RO"/>
        </w:rPr>
      </w:pPr>
      <w:r w:rsidRPr="007D3F06">
        <w:rPr>
          <w:rFonts w:ascii="Trebuchet MS" w:hAnsi="Trebuchet MS"/>
          <w:lang w:val="ro-RO"/>
        </w:rPr>
        <w:t>Elaborează componenta inițială a planului de selecție, în consultare cu comitetul de nominalizare și remunerare</w:t>
      </w:r>
      <w:r w:rsidR="002A7FF6" w:rsidRPr="007D3F06">
        <w:rPr>
          <w:rFonts w:ascii="Trebuchet MS" w:hAnsi="Trebuchet MS"/>
          <w:lang w:val="ro-RO"/>
        </w:rPr>
        <w:t xml:space="preserve"> și cu acționarii</w:t>
      </w:r>
      <w:r w:rsidRPr="007D3F06">
        <w:rPr>
          <w:rFonts w:ascii="Trebuchet MS" w:hAnsi="Trebuchet MS"/>
          <w:lang w:val="ro-RO"/>
        </w:rPr>
        <w:t xml:space="preserve">, în termen de maximum 10 zile de la data declanșării  procedurii de </w:t>
      </w:r>
      <w:proofErr w:type="spellStart"/>
      <w:r w:rsidRPr="007D3F06">
        <w:rPr>
          <w:rFonts w:ascii="Trebuchet MS" w:hAnsi="Trebuchet MS"/>
          <w:lang w:val="ro-RO"/>
        </w:rPr>
        <w:t>selecţie</w:t>
      </w:r>
      <w:proofErr w:type="spellEnd"/>
      <w:r w:rsidRPr="007D3F06">
        <w:rPr>
          <w:rFonts w:ascii="Trebuchet MS" w:hAnsi="Trebuchet MS"/>
          <w:lang w:val="ro-RO"/>
        </w:rPr>
        <w:t>;</w:t>
      </w:r>
    </w:p>
    <w:p w:rsidR="0061557E" w:rsidRPr="007D3F06" w:rsidRDefault="0061557E" w:rsidP="00C8491E">
      <w:pPr>
        <w:pStyle w:val="ListParagraph"/>
        <w:numPr>
          <w:ilvl w:val="0"/>
          <w:numId w:val="16"/>
        </w:numPr>
        <w:spacing w:after="120" w:line="276" w:lineRule="auto"/>
        <w:ind w:left="0" w:firstLine="0"/>
        <w:contextualSpacing w:val="0"/>
        <w:jc w:val="both"/>
        <w:rPr>
          <w:rFonts w:ascii="Trebuchet MS" w:hAnsi="Trebuchet MS"/>
          <w:lang w:val="ro-RO"/>
        </w:rPr>
      </w:pPr>
      <w:r w:rsidRPr="007D3F06">
        <w:rPr>
          <w:rFonts w:ascii="Trebuchet MS" w:hAnsi="Trebuchet MS"/>
          <w:lang w:val="ro-RO"/>
        </w:rPr>
        <w:t xml:space="preserve">Propune termenii de referință pentru </w:t>
      </w:r>
      <w:r w:rsidR="00E2638D" w:rsidRPr="007D3F06">
        <w:rPr>
          <w:rFonts w:ascii="Trebuchet MS" w:hAnsi="Trebuchet MS"/>
          <w:lang w:val="ro-RO"/>
        </w:rPr>
        <w:t xml:space="preserve">selecția </w:t>
      </w:r>
      <w:r w:rsidRPr="007D3F06">
        <w:rPr>
          <w:rFonts w:ascii="Trebuchet MS" w:hAnsi="Trebuchet MS"/>
          <w:lang w:val="ro-RO"/>
        </w:rPr>
        <w:t>expertul</w:t>
      </w:r>
      <w:r w:rsidR="00E2638D" w:rsidRPr="007D3F06">
        <w:rPr>
          <w:rFonts w:ascii="Trebuchet MS" w:hAnsi="Trebuchet MS"/>
          <w:lang w:val="ro-RO"/>
        </w:rPr>
        <w:t>ui</w:t>
      </w:r>
      <w:r w:rsidRPr="007D3F06">
        <w:rPr>
          <w:rFonts w:ascii="Trebuchet MS" w:hAnsi="Trebuchet MS"/>
          <w:lang w:val="ro-RO"/>
        </w:rPr>
        <w:t xml:space="preserve"> independent în vederea aprobării de către conducătorul </w:t>
      </w:r>
      <w:proofErr w:type="spellStart"/>
      <w:r w:rsidRPr="007D3F06">
        <w:rPr>
          <w:rFonts w:ascii="Trebuchet MS" w:hAnsi="Trebuchet MS"/>
          <w:lang w:val="ro-RO"/>
        </w:rPr>
        <w:t>autorităţii</w:t>
      </w:r>
      <w:proofErr w:type="spellEnd"/>
      <w:r w:rsidRPr="007D3F06">
        <w:rPr>
          <w:rFonts w:ascii="Trebuchet MS" w:hAnsi="Trebuchet MS"/>
          <w:lang w:val="ro-RO"/>
        </w:rPr>
        <w:t xml:space="preserve"> publice tutelare;</w:t>
      </w:r>
    </w:p>
    <w:p w:rsidR="0061557E" w:rsidRPr="007D3F06" w:rsidRDefault="0061557E" w:rsidP="00C8491E">
      <w:pPr>
        <w:pStyle w:val="ListParagraph"/>
        <w:numPr>
          <w:ilvl w:val="0"/>
          <w:numId w:val="16"/>
        </w:numPr>
        <w:spacing w:after="120" w:line="276" w:lineRule="auto"/>
        <w:ind w:left="0" w:firstLine="0"/>
        <w:contextualSpacing w:val="0"/>
        <w:jc w:val="both"/>
        <w:rPr>
          <w:rFonts w:ascii="Trebuchet MS" w:hAnsi="Trebuchet MS"/>
          <w:lang w:val="ro-RO"/>
        </w:rPr>
      </w:pPr>
      <w:r w:rsidRPr="007D3F06">
        <w:rPr>
          <w:rFonts w:ascii="Trebuchet MS" w:hAnsi="Trebuchet MS"/>
          <w:lang w:val="ro-RO"/>
        </w:rPr>
        <w:t xml:space="preserve">Selectează expertul independent specializat în recrutarea resurselor umane în conformitate cu prevederile legale în vigoare (art. 29, alin. </w:t>
      </w:r>
      <w:r w:rsidR="002A7FF6" w:rsidRPr="007D3F06">
        <w:rPr>
          <w:rFonts w:ascii="Trebuchet MS" w:hAnsi="Trebuchet MS"/>
          <w:lang w:val="ro-RO"/>
        </w:rPr>
        <w:t>(</w:t>
      </w:r>
      <w:r w:rsidRPr="007D3F06">
        <w:rPr>
          <w:rFonts w:ascii="Trebuchet MS" w:hAnsi="Trebuchet MS"/>
          <w:lang w:val="ro-RO"/>
        </w:rPr>
        <w:t>5</w:t>
      </w:r>
      <w:r w:rsidR="002A7FF6" w:rsidRPr="007D3F06">
        <w:rPr>
          <w:rFonts w:ascii="Trebuchet MS" w:hAnsi="Trebuchet MS"/>
          <w:lang w:val="ro-RO"/>
        </w:rPr>
        <w:t>)</w:t>
      </w:r>
      <w:r w:rsidRPr="007D3F06">
        <w:rPr>
          <w:rFonts w:ascii="Trebuchet MS" w:hAnsi="Trebuchet MS"/>
          <w:lang w:val="ro-RO"/>
        </w:rPr>
        <w:t xml:space="preserve"> din O</w:t>
      </w:r>
      <w:r w:rsidR="002A7FF6" w:rsidRPr="007D3F06">
        <w:rPr>
          <w:rFonts w:ascii="Trebuchet MS" w:hAnsi="Trebuchet MS"/>
          <w:lang w:val="ro-RO"/>
        </w:rPr>
        <w:t>.</w:t>
      </w:r>
      <w:r w:rsidRPr="007D3F06">
        <w:rPr>
          <w:rFonts w:ascii="Trebuchet MS" w:hAnsi="Trebuchet MS"/>
          <w:lang w:val="ro-RO"/>
        </w:rPr>
        <w:t>U</w:t>
      </w:r>
      <w:r w:rsidR="002A7FF6" w:rsidRPr="007D3F06">
        <w:rPr>
          <w:rFonts w:ascii="Trebuchet MS" w:hAnsi="Trebuchet MS"/>
          <w:lang w:val="ro-RO"/>
        </w:rPr>
        <w:t>.</w:t>
      </w:r>
      <w:r w:rsidRPr="007D3F06">
        <w:rPr>
          <w:rFonts w:ascii="Trebuchet MS" w:hAnsi="Trebuchet MS"/>
          <w:lang w:val="ro-RO"/>
        </w:rPr>
        <w:t>G</w:t>
      </w:r>
      <w:r w:rsidR="002A7FF6" w:rsidRPr="007D3F06">
        <w:rPr>
          <w:rFonts w:ascii="Trebuchet MS" w:hAnsi="Trebuchet MS"/>
          <w:lang w:val="ro-RO"/>
        </w:rPr>
        <w:t>.</w:t>
      </w:r>
      <w:r w:rsidRPr="007D3F06">
        <w:rPr>
          <w:rFonts w:ascii="Trebuchet MS" w:hAnsi="Trebuchet MS"/>
          <w:lang w:val="ro-RO"/>
        </w:rPr>
        <w:t xml:space="preserve"> nr. 109/2011 coroborat cu art. 4 alin. </w:t>
      </w:r>
      <w:r w:rsidR="002A7FF6" w:rsidRPr="007D3F06">
        <w:rPr>
          <w:rFonts w:ascii="Trebuchet MS" w:hAnsi="Trebuchet MS"/>
          <w:lang w:val="ro-RO"/>
        </w:rPr>
        <w:t>(</w:t>
      </w:r>
      <w:r w:rsidRPr="007D3F06">
        <w:rPr>
          <w:rFonts w:ascii="Trebuchet MS" w:hAnsi="Trebuchet MS"/>
          <w:lang w:val="ro-RO"/>
        </w:rPr>
        <w:t>4</w:t>
      </w:r>
      <w:r w:rsidR="002A7FF6" w:rsidRPr="007D3F06">
        <w:rPr>
          <w:rFonts w:ascii="Trebuchet MS" w:hAnsi="Trebuchet MS"/>
          <w:lang w:val="ro-RO"/>
        </w:rPr>
        <w:t>)</w:t>
      </w:r>
      <w:r w:rsidRPr="007D3F06">
        <w:rPr>
          <w:rFonts w:ascii="Trebuchet MS" w:hAnsi="Trebuchet MS"/>
          <w:lang w:val="ro-RO"/>
        </w:rPr>
        <w:t xml:space="preserve"> din H</w:t>
      </w:r>
      <w:r w:rsidR="002A7FF6" w:rsidRPr="007D3F06">
        <w:rPr>
          <w:rFonts w:ascii="Trebuchet MS" w:hAnsi="Trebuchet MS"/>
          <w:lang w:val="ro-RO"/>
        </w:rPr>
        <w:t>.</w:t>
      </w:r>
      <w:r w:rsidRPr="007D3F06">
        <w:rPr>
          <w:rFonts w:ascii="Trebuchet MS" w:hAnsi="Trebuchet MS"/>
          <w:lang w:val="ro-RO"/>
        </w:rPr>
        <w:t>G</w:t>
      </w:r>
      <w:r w:rsidR="002A7FF6" w:rsidRPr="007D3F06">
        <w:rPr>
          <w:rFonts w:ascii="Trebuchet MS" w:hAnsi="Trebuchet MS"/>
          <w:lang w:val="ro-RO"/>
        </w:rPr>
        <w:t>.</w:t>
      </w:r>
      <w:r w:rsidRPr="007D3F06">
        <w:rPr>
          <w:rFonts w:ascii="Trebuchet MS" w:hAnsi="Trebuchet MS"/>
          <w:lang w:val="ro-RO"/>
        </w:rPr>
        <w:t xml:space="preserve"> nr. 722/2016)</w:t>
      </w:r>
      <w:r w:rsidR="004C1DA3" w:rsidRPr="007D3F06">
        <w:rPr>
          <w:rFonts w:ascii="Trebuchet MS" w:hAnsi="Trebuchet MS"/>
          <w:lang w:val="ro-RO"/>
        </w:rPr>
        <w:t>;</w:t>
      </w:r>
    </w:p>
    <w:p w:rsidR="00923561" w:rsidRPr="007D3F06" w:rsidRDefault="0061557E" w:rsidP="00C8491E">
      <w:pPr>
        <w:pStyle w:val="ListParagraph"/>
        <w:numPr>
          <w:ilvl w:val="0"/>
          <w:numId w:val="16"/>
        </w:numPr>
        <w:autoSpaceDE w:val="0"/>
        <w:autoSpaceDN w:val="0"/>
        <w:adjustRightInd w:val="0"/>
        <w:spacing w:after="120" w:line="276" w:lineRule="auto"/>
        <w:ind w:left="0" w:firstLine="0"/>
        <w:contextualSpacing w:val="0"/>
        <w:jc w:val="both"/>
        <w:rPr>
          <w:rFonts w:ascii="Trebuchet MS" w:hAnsi="Trebuchet MS" w:cs="TrebuchetMS"/>
          <w:lang w:val="ro-RO"/>
        </w:rPr>
      </w:pPr>
      <w:r w:rsidRPr="007D3F06">
        <w:rPr>
          <w:rFonts w:ascii="Trebuchet MS" w:eastAsia="Times New Roman" w:hAnsi="Trebuchet MS"/>
          <w:lang w:val="ro-RO"/>
        </w:rPr>
        <w:t>Înființează prin ordin al ministrului transporturilor</w:t>
      </w:r>
      <w:r w:rsidR="006D75B0" w:rsidRPr="007D3F06">
        <w:rPr>
          <w:rFonts w:ascii="Trebuchet MS" w:eastAsia="Times New Roman" w:hAnsi="Trebuchet MS"/>
          <w:lang w:val="ro-RO"/>
        </w:rPr>
        <w:t xml:space="preserve"> și</w:t>
      </w:r>
      <w:r w:rsidRPr="007D3F06">
        <w:rPr>
          <w:rFonts w:ascii="Trebuchet MS" w:eastAsia="Times New Roman" w:hAnsi="Trebuchet MS"/>
          <w:lang w:val="ro-RO"/>
        </w:rPr>
        <w:t xml:space="preserve"> infrastructurii comisia de selec</w:t>
      </w:r>
      <w:r w:rsidR="00FB2EA7">
        <w:rPr>
          <w:rFonts w:ascii="Trebuchet MS" w:eastAsia="Times New Roman" w:hAnsi="Trebuchet MS"/>
          <w:lang w:val="ro-RO"/>
        </w:rPr>
        <w:t>ție a candidaților pentru posturile de membri</w:t>
      </w:r>
      <w:r w:rsidR="00062E8C">
        <w:rPr>
          <w:rFonts w:ascii="Trebuchet MS" w:eastAsia="Times New Roman" w:hAnsi="Trebuchet MS"/>
          <w:lang w:val="ro-RO"/>
        </w:rPr>
        <w:t xml:space="preserve"> în c</w:t>
      </w:r>
      <w:r w:rsidRPr="007D3F06">
        <w:rPr>
          <w:rFonts w:ascii="Trebuchet MS" w:eastAsia="Times New Roman" w:hAnsi="Trebuchet MS"/>
          <w:lang w:val="ro-RO"/>
        </w:rPr>
        <w:t>onsiliul de administrație</w:t>
      </w:r>
      <w:r w:rsidR="00913FE3">
        <w:rPr>
          <w:rFonts w:ascii="Trebuchet MS" w:eastAsia="Times New Roman" w:hAnsi="Trebuchet MS"/>
          <w:lang w:val="en-US"/>
        </w:rPr>
        <w:t>;</w:t>
      </w:r>
      <w:r w:rsidR="00923561" w:rsidRPr="007D3F06">
        <w:rPr>
          <w:rFonts w:ascii="Trebuchet MS" w:eastAsia="Times New Roman" w:hAnsi="Trebuchet MS"/>
          <w:lang w:val="ro-RO"/>
        </w:rPr>
        <w:t xml:space="preserve"> </w:t>
      </w:r>
    </w:p>
    <w:p w:rsidR="00923561" w:rsidRPr="007D3F06" w:rsidRDefault="00923561" w:rsidP="00C8491E">
      <w:pPr>
        <w:pStyle w:val="ListParagraph"/>
        <w:numPr>
          <w:ilvl w:val="0"/>
          <w:numId w:val="16"/>
        </w:numPr>
        <w:autoSpaceDE w:val="0"/>
        <w:autoSpaceDN w:val="0"/>
        <w:adjustRightInd w:val="0"/>
        <w:spacing w:after="120" w:line="276" w:lineRule="auto"/>
        <w:ind w:left="0" w:firstLine="0"/>
        <w:contextualSpacing w:val="0"/>
        <w:jc w:val="both"/>
        <w:rPr>
          <w:rFonts w:ascii="Trebuchet MS" w:hAnsi="Trebuchet MS" w:cs="TrebuchetMS"/>
          <w:lang w:val="ro-RO"/>
        </w:rPr>
      </w:pPr>
      <w:r w:rsidRPr="007D3F06">
        <w:rPr>
          <w:rFonts w:ascii="Trebuchet MS" w:hAnsi="Trebuchet MS" w:cs="TrebuchetMS"/>
          <w:lang w:val="ro-RO"/>
        </w:rPr>
        <w:t xml:space="preserve">Întocmește Scrisoarea de așteptări în colaborare cu </w:t>
      </w:r>
      <w:r w:rsidR="00913FE3">
        <w:rPr>
          <w:rStyle w:val="l5def2"/>
          <w:rFonts w:ascii="Trebuchet MS" w:hAnsi="Trebuchet MS"/>
          <w:color w:val="auto"/>
          <w:sz w:val="22"/>
          <w:szCs w:val="22"/>
          <w:lang w:val="ro-RO"/>
        </w:rPr>
        <w:t>compartimentele</w:t>
      </w:r>
      <w:r w:rsidR="006D75B0" w:rsidRPr="007D3F06">
        <w:rPr>
          <w:rStyle w:val="l5def2"/>
          <w:rFonts w:ascii="Trebuchet MS" w:hAnsi="Trebuchet MS"/>
          <w:color w:val="auto"/>
          <w:sz w:val="22"/>
          <w:szCs w:val="22"/>
          <w:lang w:val="ro-RO"/>
        </w:rPr>
        <w:t xml:space="preserve"> de specialitate din cadrul </w:t>
      </w:r>
      <w:proofErr w:type="spellStart"/>
      <w:r w:rsidR="006D75B0" w:rsidRPr="007D3F06">
        <w:rPr>
          <w:rStyle w:val="l5def2"/>
          <w:rFonts w:ascii="Trebuchet MS" w:hAnsi="Trebuchet MS"/>
          <w:color w:val="auto"/>
          <w:sz w:val="22"/>
          <w:szCs w:val="22"/>
          <w:lang w:val="ro-RO"/>
        </w:rPr>
        <w:t>autorităţii</w:t>
      </w:r>
      <w:proofErr w:type="spellEnd"/>
      <w:r w:rsidR="006D75B0" w:rsidRPr="007D3F06">
        <w:rPr>
          <w:rStyle w:val="l5def2"/>
          <w:rFonts w:ascii="Trebuchet MS" w:hAnsi="Trebuchet MS"/>
          <w:color w:val="auto"/>
          <w:sz w:val="22"/>
          <w:szCs w:val="22"/>
          <w:lang w:val="ro-RO"/>
        </w:rPr>
        <w:t xml:space="preserve"> publice tutelare</w:t>
      </w:r>
      <w:r w:rsidR="006D75B0" w:rsidRPr="007D3F06">
        <w:rPr>
          <w:rFonts w:ascii="Trebuchet MS" w:hAnsi="Trebuchet MS" w:cs="TrebuchetMS"/>
          <w:lang w:val="ro-RO"/>
        </w:rPr>
        <w:t xml:space="preserve">, </w:t>
      </w:r>
      <w:r w:rsidRPr="007D3F06">
        <w:rPr>
          <w:rFonts w:ascii="Trebuchet MS" w:hAnsi="Trebuchet MS" w:cs="TrebuchetMS"/>
          <w:lang w:val="ro-RO"/>
        </w:rPr>
        <w:t xml:space="preserve">organele de administrare şi conducere ale întreprinderii publice, </w:t>
      </w:r>
      <w:r w:rsidR="006D75B0" w:rsidRPr="007D3F06">
        <w:rPr>
          <w:rFonts w:ascii="Trebuchet MS" w:hAnsi="Trebuchet MS" w:cs="TrebuchetMS"/>
          <w:lang w:val="ro-RO"/>
        </w:rPr>
        <w:t>precum și cu Fondul Prop</w:t>
      </w:r>
      <w:r w:rsidR="00352F0C">
        <w:rPr>
          <w:rFonts w:ascii="Trebuchet MS" w:hAnsi="Trebuchet MS" w:cs="TrebuchetMS"/>
          <w:lang w:val="ro-RO"/>
        </w:rPr>
        <w:t>r</w:t>
      </w:r>
      <w:r w:rsidR="006D75B0" w:rsidRPr="007D3F06">
        <w:rPr>
          <w:rFonts w:ascii="Trebuchet MS" w:hAnsi="Trebuchet MS" w:cs="TrebuchetMS"/>
          <w:lang w:val="ro-RO"/>
        </w:rPr>
        <w:t xml:space="preserve">ietatea, acționar al </w:t>
      </w:r>
      <w:r w:rsidR="006836A5">
        <w:rPr>
          <w:rFonts w:ascii="Trebuchet MS" w:hAnsi="Trebuchet MS" w:cs="TrebuchetMS"/>
          <w:lang w:val="ro-RO"/>
        </w:rPr>
        <w:t>CNAB</w:t>
      </w:r>
      <w:r w:rsidR="006D75B0" w:rsidRPr="007D3F06">
        <w:rPr>
          <w:rFonts w:ascii="Trebuchet MS" w:hAnsi="Trebuchet MS" w:cs="TrebuchetMS"/>
          <w:lang w:val="ro-RO"/>
        </w:rPr>
        <w:t xml:space="preserve">, </w:t>
      </w:r>
      <w:r w:rsidRPr="007D3F06">
        <w:rPr>
          <w:rFonts w:ascii="Trebuchet MS" w:hAnsi="Trebuchet MS" w:cs="TrebuchetMS"/>
          <w:lang w:val="ro-RO"/>
        </w:rPr>
        <w:t>aprobă forma finală prin ordin al ministrului transporturilor și infrastructurii și o publică pe pagina proprie de internet, cel târziu o</w:t>
      </w:r>
      <w:r w:rsidR="006836A5">
        <w:rPr>
          <w:rFonts w:ascii="Trebuchet MS" w:hAnsi="Trebuchet MS" w:cs="TrebuchetMS"/>
          <w:lang w:val="ro-RO"/>
        </w:rPr>
        <w:t xml:space="preserve"> dată</w:t>
      </w:r>
      <w:r w:rsidRPr="007D3F06">
        <w:rPr>
          <w:rFonts w:ascii="Trebuchet MS" w:hAnsi="Trebuchet MS" w:cs="TrebuchetMS"/>
          <w:lang w:val="ro-RO"/>
        </w:rPr>
        <w:t xml:space="preserve"> cu stabilirea listei scurte a candidaților;</w:t>
      </w:r>
    </w:p>
    <w:p w:rsidR="00E95602" w:rsidRPr="00E95602" w:rsidRDefault="001A1552" w:rsidP="00C8491E">
      <w:pPr>
        <w:pStyle w:val="ListParagraph"/>
        <w:numPr>
          <w:ilvl w:val="0"/>
          <w:numId w:val="16"/>
        </w:numPr>
        <w:autoSpaceDE w:val="0"/>
        <w:autoSpaceDN w:val="0"/>
        <w:adjustRightInd w:val="0"/>
        <w:spacing w:after="120" w:line="276" w:lineRule="auto"/>
        <w:ind w:left="0" w:firstLine="0"/>
        <w:contextualSpacing w:val="0"/>
        <w:jc w:val="both"/>
        <w:rPr>
          <w:rFonts w:ascii="Trebuchet MS" w:hAnsi="Trebuchet MS" w:cs="TrebuchetMS"/>
          <w:lang w:val="ro-RO"/>
        </w:rPr>
      </w:pPr>
      <w:r w:rsidRPr="00E95602">
        <w:rPr>
          <w:rFonts w:ascii="Trebuchet MS" w:hAnsi="Trebuchet MS"/>
          <w:lang w:val="ro-RO"/>
        </w:rPr>
        <w:t xml:space="preserve">În elaborarea componentei integrale a planului de selecție oferă consultanță expertului independent (art. 14 lit. c din Anexa nr. 1 la H.G. nr. 722/2016); </w:t>
      </w:r>
    </w:p>
    <w:p w:rsidR="00196829" w:rsidRPr="00E95602" w:rsidRDefault="00196829" w:rsidP="00C8491E">
      <w:pPr>
        <w:pStyle w:val="ListParagraph"/>
        <w:numPr>
          <w:ilvl w:val="0"/>
          <w:numId w:val="16"/>
        </w:numPr>
        <w:autoSpaceDE w:val="0"/>
        <w:autoSpaceDN w:val="0"/>
        <w:adjustRightInd w:val="0"/>
        <w:spacing w:after="120" w:line="276" w:lineRule="auto"/>
        <w:ind w:left="0" w:firstLine="0"/>
        <w:contextualSpacing w:val="0"/>
        <w:jc w:val="both"/>
        <w:rPr>
          <w:rFonts w:ascii="Trebuchet MS" w:hAnsi="Trebuchet MS" w:cs="TrebuchetMS"/>
          <w:lang w:val="ro-RO"/>
        </w:rPr>
      </w:pPr>
      <w:r w:rsidRPr="00E95602">
        <w:rPr>
          <w:rFonts w:ascii="Trebuchet MS" w:hAnsi="Trebuchet MS"/>
          <w:lang w:val="ro-RO"/>
        </w:rPr>
        <w:t>Aprobă profilul consiliulu</w:t>
      </w:r>
      <w:r w:rsidR="00E95602">
        <w:rPr>
          <w:rFonts w:ascii="Trebuchet MS" w:hAnsi="Trebuchet MS"/>
          <w:lang w:val="ro-RO"/>
        </w:rPr>
        <w:t xml:space="preserve">i și profilul candidatului </w:t>
      </w:r>
      <w:r w:rsidRPr="00E95602">
        <w:rPr>
          <w:rFonts w:ascii="Trebuchet MS" w:hAnsi="Trebuchet MS"/>
          <w:lang w:val="ro-RO"/>
        </w:rPr>
        <w:t>în Adunarea Generală a Acționarilor</w:t>
      </w:r>
      <w:r w:rsidR="00E95602">
        <w:rPr>
          <w:rFonts w:ascii="Trebuchet MS" w:hAnsi="Trebuchet MS"/>
          <w:lang w:val="ro-RO"/>
        </w:rPr>
        <w:t xml:space="preserve"> conform prevederilor </w:t>
      </w:r>
      <w:r w:rsidRPr="00E95602">
        <w:rPr>
          <w:rFonts w:ascii="Trebuchet MS" w:hAnsi="Trebuchet MS"/>
          <w:lang w:val="ro-RO"/>
        </w:rPr>
        <w:t>art. 34</w:t>
      </w:r>
      <w:r w:rsidR="00E95602">
        <w:rPr>
          <w:rFonts w:ascii="Trebuchet MS" w:hAnsi="Trebuchet MS"/>
          <w:lang w:val="ro-RO"/>
        </w:rPr>
        <w:t>,</w:t>
      </w:r>
      <w:r w:rsidRPr="00E95602">
        <w:rPr>
          <w:rFonts w:ascii="Trebuchet MS" w:hAnsi="Trebuchet MS"/>
          <w:lang w:val="ro-RO"/>
        </w:rPr>
        <w:t xml:space="preserve"> lit. b) și art. 36</w:t>
      </w:r>
      <w:r w:rsidR="00E95602">
        <w:rPr>
          <w:rFonts w:ascii="Trebuchet MS" w:hAnsi="Trebuchet MS"/>
          <w:lang w:val="ro-RO"/>
        </w:rPr>
        <w:t>,</w:t>
      </w:r>
      <w:r w:rsidRPr="00E95602">
        <w:rPr>
          <w:rFonts w:ascii="Trebuchet MS" w:hAnsi="Trebuchet MS"/>
          <w:lang w:val="ro-RO"/>
        </w:rPr>
        <w:t xml:space="preserve"> alin. (1) din anexa nr. 1 la HG nr. 722/2016; </w:t>
      </w:r>
    </w:p>
    <w:p w:rsidR="007007E9" w:rsidRPr="00EF58E3" w:rsidRDefault="00923561" w:rsidP="007007E9">
      <w:pPr>
        <w:pStyle w:val="ListParagraph"/>
        <w:numPr>
          <w:ilvl w:val="0"/>
          <w:numId w:val="16"/>
        </w:numPr>
        <w:autoSpaceDE w:val="0"/>
        <w:autoSpaceDN w:val="0"/>
        <w:adjustRightInd w:val="0"/>
        <w:spacing w:after="120" w:line="276" w:lineRule="auto"/>
        <w:ind w:left="0" w:firstLine="0"/>
        <w:contextualSpacing w:val="0"/>
        <w:jc w:val="both"/>
        <w:rPr>
          <w:rFonts w:ascii="Trebuchet MS" w:hAnsi="Trebuchet MS" w:cs="TrebuchetMS"/>
          <w:lang w:val="ro-RO"/>
        </w:rPr>
      </w:pPr>
      <w:r w:rsidRPr="007D3F06">
        <w:rPr>
          <w:rFonts w:ascii="Trebuchet MS" w:hAnsi="Trebuchet MS" w:cs="TrebuchetMS"/>
          <w:lang w:val="ro-RO"/>
        </w:rPr>
        <w:lastRenderedPageBreak/>
        <w:t>Publică anunțul privind selecția membrilor consiliului de administrație în cel puțin două ziare economice și/sau financiare cu largă răspândire și pe pagina de in</w:t>
      </w:r>
      <w:r w:rsidR="00726618">
        <w:rPr>
          <w:rFonts w:ascii="Trebuchet MS" w:hAnsi="Trebuchet MS" w:cs="TrebuchetMS"/>
          <w:lang w:val="ro-RO"/>
        </w:rPr>
        <w:t>ternet a întreprinderii publice.</w:t>
      </w:r>
    </w:p>
    <w:p w:rsidR="0061557E" w:rsidRPr="007D3F06" w:rsidRDefault="0061557E" w:rsidP="00EF58E3">
      <w:pPr>
        <w:spacing w:before="240" w:after="0" w:line="288" w:lineRule="auto"/>
        <w:jc w:val="both"/>
        <w:rPr>
          <w:rFonts w:ascii="Trebuchet MS" w:hAnsi="Trebuchet MS"/>
          <w:lang w:val="ro-RO"/>
        </w:rPr>
      </w:pPr>
      <w:r w:rsidRPr="007D3F06">
        <w:rPr>
          <w:rFonts w:ascii="Trebuchet MS" w:hAnsi="Trebuchet MS"/>
          <w:b/>
          <w:lang w:val="ro-RO"/>
        </w:rPr>
        <w:t>Adunarea Generala a Acțion</w:t>
      </w:r>
      <w:r w:rsidR="00452D6C">
        <w:rPr>
          <w:rFonts w:ascii="Trebuchet MS" w:hAnsi="Trebuchet MS"/>
          <w:b/>
          <w:lang w:val="ro-RO"/>
        </w:rPr>
        <w:t>arilor are următoarele competenț</w:t>
      </w:r>
      <w:r w:rsidRPr="007D3F06">
        <w:rPr>
          <w:rFonts w:ascii="Trebuchet MS" w:hAnsi="Trebuchet MS"/>
          <w:b/>
          <w:lang w:val="ro-RO"/>
        </w:rPr>
        <w:t xml:space="preserve">e:  </w:t>
      </w:r>
    </w:p>
    <w:p w:rsidR="0061557E" w:rsidRPr="007D3F06" w:rsidRDefault="00452D6C" w:rsidP="00EF58E3">
      <w:pPr>
        <w:pStyle w:val="ListParagraph"/>
        <w:numPr>
          <w:ilvl w:val="0"/>
          <w:numId w:val="16"/>
        </w:numPr>
        <w:spacing w:before="240" w:after="0" w:line="288" w:lineRule="auto"/>
        <w:ind w:left="0" w:firstLine="0"/>
        <w:contextualSpacing w:val="0"/>
        <w:jc w:val="both"/>
        <w:rPr>
          <w:rFonts w:ascii="Trebuchet MS" w:hAnsi="Trebuchet MS"/>
          <w:b/>
          <w:i/>
          <w:lang w:val="ro-RO"/>
        </w:rPr>
      </w:pPr>
      <w:r>
        <w:rPr>
          <w:rFonts w:ascii="Trebuchet MS" w:eastAsia="Times New Roman" w:hAnsi="Trebuchet MS"/>
          <w:lang w:val="ro-RO"/>
        </w:rPr>
        <w:t>Aprobă</w:t>
      </w:r>
      <w:r w:rsidR="0061557E" w:rsidRPr="007D3F06">
        <w:rPr>
          <w:rFonts w:ascii="Trebuchet MS" w:eastAsia="Times New Roman" w:hAnsi="Trebuchet MS"/>
          <w:lang w:val="ro-RO"/>
        </w:rPr>
        <w:t xml:space="preserve"> profilul consiliului după ce a fost avizat de către autoritatea publică tutelară (art. 34 lit. b) </w:t>
      </w:r>
      <w:r w:rsidR="0061557E" w:rsidRPr="007D3F06">
        <w:rPr>
          <w:rFonts w:ascii="Trebuchet MS" w:hAnsi="Trebuchet MS"/>
          <w:lang w:val="ro-RO"/>
        </w:rPr>
        <w:t xml:space="preserve">din Anexa nr. 1 la H.G. nr. 722/2016); </w:t>
      </w:r>
    </w:p>
    <w:p w:rsidR="0061557E" w:rsidRPr="007D3F06" w:rsidRDefault="00452D6C" w:rsidP="00C8491E">
      <w:pPr>
        <w:pStyle w:val="ListParagraph"/>
        <w:numPr>
          <w:ilvl w:val="0"/>
          <w:numId w:val="16"/>
        </w:numPr>
        <w:spacing w:after="0" w:line="288" w:lineRule="auto"/>
        <w:ind w:left="0" w:firstLine="0"/>
        <w:contextualSpacing w:val="0"/>
        <w:jc w:val="both"/>
        <w:rPr>
          <w:rFonts w:ascii="Trebuchet MS" w:hAnsi="Trebuchet MS"/>
          <w:b/>
          <w:i/>
          <w:lang w:val="ro-RO"/>
        </w:rPr>
      </w:pPr>
      <w:r>
        <w:rPr>
          <w:rFonts w:ascii="Trebuchet MS" w:eastAsia="Times New Roman" w:hAnsi="Trebuchet MS"/>
          <w:lang w:val="ro-RO"/>
        </w:rPr>
        <w:t>Aprobă</w:t>
      </w:r>
      <w:r w:rsidR="0061557E" w:rsidRPr="007D3F06">
        <w:rPr>
          <w:rFonts w:ascii="Trebuchet MS" w:eastAsia="Times New Roman" w:hAnsi="Trebuchet MS"/>
          <w:lang w:val="ro-RO"/>
        </w:rPr>
        <w:t xml:space="preserve"> profilul candidatului după ce a fost avizat de către autoritatea publică tutelară (art. 36 alin. (1) </w:t>
      </w:r>
      <w:r w:rsidR="0061557E" w:rsidRPr="007D3F06">
        <w:rPr>
          <w:rFonts w:ascii="Trebuchet MS" w:hAnsi="Trebuchet MS"/>
          <w:lang w:val="ro-RO"/>
        </w:rPr>
        <w:t xml:space="preserve">din Anexa nr. 1 la HG nr. 722/2016); </w:t>
      </w:r>
    </w:p>
    <w:p w:rsidR="00452D6C" w:rsidRPr="00EF58E3" w:rsidRDefault="0061557E" w:rsidP="00EF58E3">
      <w:pPr>
        <w:pStyle w:val="ListParagraph"/>
        <w:numPr>
          <w:ilvl w:val="0"/>
          <w:numId w:val="17"/>
        </w:numPr>
        <w:spacing w:after="0" w:line="288" w:lineRule="auto"/>
        <w:ind w:left="0" w:firstLine="0"/>
        <w:contextualSpacing w:val="0"/>
        <w:jc w:val="both"/>
        <w:rPr>
          <w:rFonts w:ascii="Trebuchet MS" w:hAnsi="Trebuchet MS"/>
          <w:b/>
          <w:i/>
          <w:lang w:val="ro-RO"/>
        </w:rPr>
      </w:pPr>
      <w:r w:rsidRPr="007D3F06">
        <w:rPr>
          <w:rFonts w:ascii="Trebuchet MS" w:hAnsi="Trebuchet MS"/>
          <w:lang w:val="ro-RO"/>
        </w:rPr>
        <w:t>Numește administrator</w:t>
      </w:r>
      <w:r w:rsidR="006E0AEC" w:rsidRPr="007D3F06">
        <w:rPr>
          <w:rFonts w:ascii="Trebuchet MS" w:hAnsi="Trebuchet MS"/>
          <w:lang w:val="ro-RO"/>
        </w:rPr>
        <w:t>ul</w:t>
      </w:r>
      <w:r w:rsidR="00452D6C">
        <w:rPr>
          <w:rFonts w:ascii="Trebuchet MS" w:hAnsi="Trebuchet MS"/>
          <w:lang w:val="ro-RO"/>
        </w:rPr>
        <w:t xml:space="preserve"> din lista scurtă</w:t>
      </w:r>
      <w:r w:rsidRPr="007D3F06">
        <w:rPr>
          <w:rFonts w:ascii="Trebuchet MS" w:hAnsi="Trebuchet MS"/>
          <w:lang w:val="ro-RO"/>
        </w:rPr>
        <w:t xml:space="preserve"> întocmită conform prevederilor O.U.G. nr. 109/2011 și  a H.G. nr. 722/2016</w:t>
      </w:r>
      <w:r w:rsidR="00B014AE">
        <w:rPr>
          <w:rFonts w:ascii="Trebuchet MS" w:hAnsi="Trebuchet MS"/>
          <w:lang w:val="ro-RO"/>
        </w:rPr>
        <w:t>, pe baza R</w:t>
      </w:r>
      <w:r w:rsidR="001853F9" w:rsidRPr="007D3F06">
        <w:rPr>
          <w:rFonts w:ascii="Trebuchet MS" w:hAnsi="Trebuchet MS"/>
          <w:lang w:val="ro-RO"/>
        </w:rPr>
        <w:t>aportului privind numirile finale întocmit în baza prevederilor art. 44 alin. (7) din HG nr. 722/2016;</w:t>
      </w:r>
    </w:p>
    <w:p w:rsidR="0061557E" w:rsidRPr="007D3F06" w:rsidRDefault="0061557E" w:rsidP="00EF58E3">
      <w:pPr>
        <w:tabs>
          <w:tab w:val="left" w:pos="1820"/>
          <w:tab w:val="left" w:pos="3220"/>
        </w:tabs>
        <w:spacing w:before="240" w:after="0" w:line="288" w:lineRule="auto"/>
        <w:jc w:val="both"/>
        <w:rPr>
          <w:rFonts w:ascii="Trebuchet MS" w:hAnsi="Trebuchet MS"/>
          <w:b/>
          <w:lang w:val="ro-RO"/>
        </w:rPr>
      </w:pPr>
      <w:r w:rsidRPr="007D3F06">
        <w:rPr>
          <w:rFonts w:ascii="Trebuchet MS" w:hAnsi="Trebuchet MS"/>
          <w:b/>
          <w:lang w:val="ro-RO"/>
        </w:rPr>
        <w:t xml:space="preserve">Consiliul de Administrație prin Comitetul de Nominalizare și Remunerare are următoarele competente:  </w:t>
      </w:r>
    </w:p>
    <w:p w:rsidR="00920DEB" w:rsidRPr="001613DA" w:rsidRDefault="0061557E" w:rsidP="00C8491E">
      <w:pPr>
        <w:numPr>
          <w:ilvl w:val="0"/>
          <w:numId w:val="30"/>
        </w:numPr>
        <w:tabs>
          <w:tab w:val="left" w:pos="0"/>
        </w:tabs>
        <w:spacing w:before="240" w:after="0" w:line="288" w:lineRule="auto"/>
        <w:ind w:left="0" w:firstLine="0"/>
        <w:jc w:val="both"/>
        <w:rPr>
          <w:rFonts w:ascii="Trebuchet MS" w:hAnsi="Trebuchet MS"/>
          <w:b/>
          <w:i/>
          <w:lang w:val="ro-RO"/>
        </w:rPr>
      </w:pPr>
      <w:r w:rsidRPr="007D3F06">
        <w:rPr>
          <w:rFonts w:ascii="Trebuchet MS" w:hAnsi="Trebuchet MS"/>
          <w:lang w:val="ro-RO"/>
        </w:rPr>
        <w:t>Colaborează cu autoritatea publică tutelară și cu expertul independent pentru definitivarea componentei inițiale și i</w:t>
      </w:r>
      <w:r w:rsidR="008123B4">
        <w:rPr>
          <w:rFonts w:ascii="Trebuchet MS" w:hAnsi="Trebuchet MS"/>
          <w:lang w:val="ro-RO"/>
        </w:rPr>
        <w:t>ntegrale a planului de selecție.</w:t>
      </w:r>
    </w:p>
    <w:p w:rsidR="0061557E" w:rsidRPr="007D3F06" w:rsidRDefault="0061557E" w:rsidP="00826BAF">
      <w:pPr>
        <w:tabs>
          <w:tab w:val="left" w:pos="1820"/>
          <w:tab w:val="left" w:pos="3220"/>
        </w:tabs>
        <w:spacing w:before="240" w:after="0" w:line="288" w:lineRule="auto"/>
        <w:jc w:val="both"/>
        <w:rPr>
          <w:rFonts w:ascii="Trebuchet MS" w:hAnsi="Trebuchet MS"/>
          <w:b/>
          <w:lang w:val="ro-RO"/>
        </w:rPr>
      </w:pPr>
      <w:r w:rsidRPr="007D3F06">
        <w:rPr>
          <w:rFonts w:ascii="Trebuchet MS" w:hAnsi="Trebuchet MS"/>
          <w:b/>
          <w:lang w:val="ro-RO"/>
        </w:rPr>
        <w:t>Expertul indep</w:t>
      </w:r>
      <w:r w:rsidR="00726618">
        <w:rPr>
          <w:rFonts w:ascii="Trebuchet MS" w:hAnsi="Trebuchet MS"/>
          <w:b/>
          <w:lang w:val="ro-RO"/>
        </w:rPr>
        <w:t>endent are următoarele competenț</w:t>
      </w:r>
      <w:r w:rsidRPr="007D3F06">
        <w:rPr>
          <w:rFonts w:ascii="Trebuchet MS" w:hAnsi="Trebuchet MS"/>
          <w:b/>
          <w:lang w:val="ro-RO"/>
        </w:rPr>
        <w:t xml:space="preserve">e:  </w:t>
      </w:r>
    </w:p>
    <w:p w:rsidR="0061557E" w:rsidRPr="007D3F06" w:rsidRDefault="0061557E" w:rsidP="00826BAF">
      <w:pPr>
        <w:tabs>
          <w:tab w:val="left" w:pos="1820"/>
        </w:tabs>
        <w:spacing w:before="240" w:after="0" w:line="288" w:lineRule="auto"/>
        <w:jc w:val="both"/>
        <w:rPr>
          <w:rFonts w:ascii="Trebuchet MS" w:hAnsi="Trebuchet MS"/>
          <w:bCs/>
          <w:lang w:val="ro-RO"/>
        </w:rPr>
      </w:pPr>
      <w:r w:rsidRPr="007D3F06">
        <w:rPr>
          <w:rFonts w:ascii="Trebuchet MS" w:hAnsi="Trebuchet MS"/>
          <w:lang w:val="ro-RO"/>
        </w:rPr>
        <w:t xml:space="preserve">     În</w:t>
      </w:r>
      <w:r w:rsidR="006D4AC6">
        <w:rPr>
          <w:rFonts w:ascii="Trebuchet MS" w:hAnsi="Trebuchet MS"/>
          <w:lang w:val="ro-RO"/>
        </w:rPr>
        <w:t xml:space="preserve"> vederea desemnării candidaților</w:t>
      </w:r>
      <w:r w:rsidRPr="007D3F06">
        <w:rPr>
          <w:rFonts w:ascii="Trebuchet MS" w:hAnsi="Trebuchet MS"/>
          <w:lang w:val="ro-RO"/>
        </w:rPr>
        <w:t xml:space="preserve"> pentru poziția de membru în consiliul de administrație,</w:t>
      </w:r>
      <w:r w:rsidRPr="007D3F06">
        <w:rPr>
          <w:rFonts w:ascii="Trebuchet MS" w:hAnsi="Trebuchet MS"/>
          <w:bCs/>
          <w:lang w:val="ro-RO"/>
        </w:rPr>
        <w:t xml:space="preserve"> </w:t>
      </w:r>
      <w:r w:rsidRPr="007D3F06">
        <w:rPr>
          <w:rFonts w:ascii="Trebuchet MS" w:hAnsi="Trebuchet MS"/>
          <w:b/>
          <w:lang w:val="ro-RO"/>
        </w:rPr>
        <w:t xml:space="preserve">Expertul independent </w:t>
      </w:r>
      <w:r w:rsidRPr="007D3F06">
        <w:rPr>
          <w:rFonts w:ascii="Trebuchet MS" w:hAnsi="Trebuchet MS"/>
          <w:bCs/>
          <w:lang w:val="ro-RO"/>
        </w:rPr>
        <w:t>trebuie să desfășoare</w:t>
      </w:r>
      <w:r w:rsidRPr="007D3F06">
        <w:rPr>
          <w:rFonts w:ascii="Trebuchet MS" w:hAnsi="Trebuchet MS"/>
          <w:lang w:val="ro-RO"/>
        </w:rPr>
        <w:t xml:space="preserve"> activitățile prevăzute de OUG nr. 109/2011 și de Normele metodologice aprobate prin HG nr. 722/2016 de aplicare a unor prevederi a OUG nr. 109/2011,</w:t>
      </w:r>
      <w:r w:rsidRPr="007D3F06">
        <w:rPr>
          <w:rFonts w:ascii="Trebuchet MS" w:hAnsi="Trebuchet MS"/>
          <w:bCs/>
          <w:lang w:val="ro-RO"/>
        </w:rPr>
        <w:t xml:space="preserve"> având următoarele obligații, dar nelimitându-se la acestea în recrutarea și selecția candidaților în conformitate cu prevederile legislației aplicabile: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asistă, colaborează și se consultă </w:t>
      </w:r>
      <w:r w:rsidR="00554F12">
        <w:rPr>
          <w:rFonts w:ascii="Trebuchet MS" w:eastAsia="Times New Roman" w:hAnsi="Trebuchet MS"/>
          <w:lang w:val="ro-RO"/>
        </w:rPr>
        <w:t xml:space="preserve">cu </w:t>
      </w:r>
      <w:r w:rsidRPr="007D3F06">
        <w:rPr>
          <w:rFonts w:ascii="Trebuchet MS" w:hAnsi="Trebuchet MS"/>
          <w:lang w:val="ro-RO"/>
        </w:rPr>
        <w:t>comisia de selecție constituită la nivelul autorității publice tutelare</w:t>
      </w:r>
      <w:r w:rsidRPr="007D3F06">
        <w:rPr>
          <w:rFonts w:ascii="Trebuchet MS" w:eastAsia="Times New Roman" w:hAnsi="Trebuchet MS"/>
          <w:lang w:val="ro-RO"/>
        </w:rPr>
        <w:t xml:space="preserve"> în toate activitățile necesare procedurii de selecție (art</w:t>
      </w:r>
      <w:r w:rsidR="004C1DA3" w:rsidRPr="007D3F06">
        <w:rPr>
          <w:rFonts w:ascii="Trebuchet MS" w:eastAsia="Times New Roman" w:hAnsi="Trebuchet MS"/>
          <w:lang w:val="ro-RO"/>
        </w:rPr>
        <w:t>.</w:t>
      </w:r>
      <w:r w:rsidRPr="007D3F06">
        <w:rPr>
          <w:rFonts w:ascii="Trebuchet MS" w:eastAsia="Times New Roman" w:hAnsi="Trebuchet MS"/>
          <w:lang w:val="ro-RO"/>
        </w:rPr>
        <w:t xml:space="preserve"> 7 </w:t>
      </w:r>
      <w:r w:rsidR="00F05009" w:rsidRPr="007D3F06">
        <w:rPr>
          <w:rFonts w:ascii="Trebuchet MS" w:eastAsia="Times New Roman" w:hAnsi="Trebuchet MS"/>
          <w:lang w:val="ro-RO"/>
        </w:rPr>
        <w:t xml:space="preserve">din anexa nr. 1 la </w:t>
      </w:r>
      <w:r w:rsidRPr="007D3F06">
        <w:rPr>
          <w:rFonts w:ascii="Trebuchet MS" w:eastAsia="Times New Roman" w:hAnsi="Trebuchet MS"/>
          <w:lang w:val="ro-RO"/>
        </w:rPr>
        <w:t>H.G. nr. 722/2016);</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elaborează </w:t>
      </w:r>
      <w:r w:rsidRPr="007D3F06">
        <w:rPr>
          <w:rFonts w:ascii="Trebuchet MS" w:eastAsia="Times New Roman" w:hAnsi="Trebuchet MS"/>
          <w:b/>
          <w:lang w:val="ro-RO"/>
        </w:rPr>
        <w:t xml:space="preserve">planul de selecție, respectiv componenta integrală a </w:t>
      </w:r>
      <w:r w:rsidRPr="007D3F06">
        <w:rPr>
          <w:rFonts w:ascii="Trebuchet MS" w:eastAsia="Times New Roman" w:hAnsi="Trebuchet MS"/>
          <w:lang w:val="ro-RO"/>
        </w:rPr>
        <w:t xml:space="preserve"> </w:t>
      </w:r>
      <w:r w:rsidRPr="007D3F06">
        <w:rPr>
          <w:rFonts w:ascii="Trebuchet MS" w:eastAsia="Times New Roman" w:hAnsi="Trebuchet MS"/>
          <w:b/>
          <w:lang w:val="ro-RO"/>
        </w:rPr>
        <w:t>planului de selecție</w:t>
      </w:r>
      <w:r w:rsidRPr="007D3F06">
        <w:rPr>
          <w:rFonts w:ascii="Trebuchet MS" w:eastAsia="Times New Roman" w:hAnsi="Trebuchet MS"/>
          <w:lang w:val="ro-RO"/>
        </w:rPr>
        <w:t xml:space="preserve"> în consultare cu comitetul de nominalizare şi remunerare şi cu autoritatea publică tutelară, pentru a putea determina toate aspectele-cheie ale procedurii de selecție și introduce datele în acest plan;</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elaborează </w:t>
      </w:r>
      <w:r w:rsidRPr="007D3F06">
        <w:rPr>
          <w:rFonts w:ascii="Trebuchet MS" w:eastAsia="Times New Roman" w:hAnsi="Trebuchet MS"/>
          <w:b/>
          <w:lang w:val="ro-RO"/>
        </w:rPr>
        <w:t>profilul consiliului de administrație</w:t>
      </w:r>
      <w:r w:rsidRPr="007D3F06">
        <w:rPr>
          <w:rFonts w:ascii="Trebuchet MS" w:eastAsia="Times New Roman" w:hAnsi="Trebuchet MS"/>
          <w:lang w:val="ro-RO"/>
        </w:rPr>
        <w:t xml:space="preserve"> care conține și </w:t>
      </w:r>
      <w:r w:rsidRPr="007D3F06">
        <w:rPr>
          <w:rFonts w:ascii="Trebuchet MS" w:eastAsia="Times New Roman" w:hAnsi="Trebuchet MS"/>
          <w:b/>
          <w:lang w:val="ro-RO"/>
        </w:rPr>
        <w:t>matricea consiliului</w:t>
      </w:r>
      <w:r w:rsidRPr="007D3F06">
        <w:rPr>
          <w:rFonts w:ascii="Trebuchet MS" w:eastAsia="Times New Roman" w:hAnsi="Trebuchet MS"/>
          <w:lang w:val="ro-RO"/>
        </w:rPr>
        <w:t xml:space="preserve"> în baza cărora </w:t>
      </w:r>
      <w:r w:rsidR="0099602E" w:rsidRPr="007D3F06">
        <w:rPr>
          <w:rFonts w:ascii="Trebuchet MS" w:eastAsia="Times New Roman" w:hAnsi="Trebuchet MS"/>
          <w:lang w:val="ro-RO"/>
        </w:rPr>
        <w:t>este</w:t>
      </w:r>
      <w:r w:rsidRPr="007D3F06">
        <w:rPr>
          <w:rFonts w:ascii="Trebuchet MS" w:eastAsia="Times New Roman" w:hAnsi="Trebuchet MS"/>
          <w:lang w:val="ro-RO"/>
        </w:rPr>
        <w:t xml:space="preserve"> elaborat </w:t>
      </w:r>
      <w:r w:rsidRPr="007D3F06">
        <w:rPr>
          <w:rFonts w:ascii="Trebuchet MS" w:eastAsia="Times New Roman" w:hAnsi="Trebuchet MS"/>
          <w:b/>
          <w:lang w:val="ro-RO"/>
        </w:rPr>
        <w:t>profilul candidatului</w:t>
      </w:r>
      <w:r w:rsidRPr="007D3F06">
        <w:rPr>
          <w:rFonts w:ascii="Trebuchet MS" w:eastAsia="Times New Roman" w:hAnsi="Trebuchet MS"/>
          <w:lang w:val="ro-RO"/>
        </w:rPr>
        <w:t xml:space="preserve"> pentru funcția de administrator și </w:t>
      </w:r>
      <w:r w:rsidRPr="007D3F06">
        <w:rPr>
          <w:rFonts w:ascii="Trebuchet MS" w:eastAsia="Times New Roman" w:hAnsi="Trebuchet MS"/>
          <w:b/>
          <w:lang w:val="ro-RO"/>
        </w:rPr>
        <w:t xml:space="preserve">matricea </w:t>
      </w:r>
      <w:r w:rsidR="00E2638D" w:rsidRPr="007D3F06">
        <w:rPr>
          <w:rFonts w:ascii="Trebuchet MS" w:eastAsia="Times New Roman" w:hAnsi="Trebuchet MS"/>
          <w:b/>
          <w:lang w:val="ro-RO"/>
        </w:rPr>
        <w:t xml:space="preserve">profilului </w:t>
      </w:r>
      <w:r w:rsidRPr="007D3F06">
        <w:rPr>
          <w:rFonts w:ascii="Trebuchet MS" w:eastAsia="Times New Roman" w:hAnsi="Trebuchet MS"/>
          <w:b/>
          <w:lang w:val="ro-RO"/>
        </w:rPr>
        <w:t>candidatului</w:t>
      </w:r>
      <w:r w:rsidRPr="007D3F06">
        <w:rPr>
          <w:rFonts w:ascii="Trebuchet MS" w:eastAsia="Times New Roman" w:hAnsi="Trebuchet MS"/>
          <w:lang w:val="ro-RO"/>
        </w:rPr>
        <w: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elaborează în consultare cu autoritatea publică tutelară un </w:t>
      </w:r>
      <w:r w:rsidRPr="007D3F06">
        <w:rPr>
          <w:rFonts w:ascii="Trebuchet MS" w:eastAsia="Times New Roman" w:hAnsi="Trebuchet MS"/>
          <w:b/>
          <w:lang w:val="ro-RO"/>
        </w:rPr>
        <w:t>profil personalizat al candidatului</w:t>
      </w:r>
      <w:r w:rsidRPr="007D3F06">
        <w:rPr>
          <w:rFonts w:ascii="Trebuchet MS" w:eastAsia="Times New Roman" w:hAnsi="Trebuchet MS"/>
          <w:lang w:val="ro-RO"/>
        </w:rPr>
        <w:t xml:space="preserve"> într-un mod transparent, sistematic și riguros pentru a se asigura că sunt identificate capacitățile necesare pentru desemnarea celor mai buni candidați; </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stabilește </w:t>
      </w:r>
      <w:r w:rsidRPr="007D3F06">
        <w:rPr>
          <w:rFonts w:ascii="Trebuchet MS" w:eastAsia="Times New Roman" w:hAnsi="Trebuchet MS"/>
          <w:b/>
          <w:lang w:val="ro-RO"/>
        </w:rPr>
        <w:t>profilul candidatului</w:t>
      </w:r>
      <w:r w:rsidRPr="007D3F06">
        <w:rPr>
          <w:rFonts w:ascii="Trebuchet MS" w:eastAsia="Times New Roman" w:hAnsi="Trebuchet MS"/>
          <w:lang w:val="ro-RO"/>
        </w:rPr>
        <w:t xml:space="preserve"> cu respectarea dispozițiilor legale în materie prevăzute de legislația specifică activității beneficiarului;</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eastAsia="ro-RO"/>
        </w:rPr>
        <w:t xml:space="preserve">stabilește </w:t>
      </w:r>
      <w:r w:rsidRPr="007D3F06">
        <w:rPr>
          <w:rFonts w:ascii="Trebuchet MS" w:eastAsia="Times New Roman" w:hAnsi="Trebuchet MS"/>
          <w:b/>
          <w:lang w:val="ro-RO" w:eastAsia="ro-RO"/>
        </w:rPr>
        <w:t>criteriile de evaluare</w:t>
      </w:r>
      <w:r w:rsidRPr="007D3F06">
        <w:rPr>
          <w:rFonts w:ascii="Trebuchet MS" w:eastAsia="Times New Roman" w:hAnsi="Trebuchet MS"/>
          <w:lang w:val="ro-RO" w:eastAsia="ro-RO"/>
        </w:rPr>
        <w:t xml:space="preserve"> în raport cu care candidatul este evaluat individual în procedura de selecție;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eastAsia="ro-RO"/>
        </w:rPr>
        <w:t xml:space="preserve">stabilește, împreună cu </w:t>
      </w:r>
      <w:r w:rsidRPr="007D3F06">
        <w:rPr>
          <w:rFonts w:ascii="Trebuchet MS" w:eastAsia="Times New Roman" w:hAnsi="Trebuchet MS"/>
          <w:lang w:val="ro-RO"/>
        </w:rPr>
        <w:t>autoritatea publică tutelară</w:t>
      </w:r>
      <w:r w:rsidRPr="007D3F06">
        <w:rPr>
          <w:rFonts w:ascii="Trebuchet MS" w:eastAsia="Times New Roman" w:hAnsi="Trebuchet MS"/>
          <w:lang w:val="ro-RO" w:eastAsia="ro-RO"/>
        </w:rPr>
        <w:t xml:space="preserve">, </w:t>
      </w:r>
      <w:r w:rsidRPr="007D3F06">
        <w:rPr>
          <w:rFonts w:ascii="Trebuchet MS" w:eastAsia="Times New Roman" w:hAnsi="Trebuchet MS"/>
          <w:b/>
          <w:lang w:val="ro-RO" w:eastAsia="ro-RO"/>
        </w:rPr>
        <w:t>criteriile de selecție</w:t>
      </w:r>
      <w:r w:rsidRPr="007D3F06">
        <w:rPr>
          <w:rFonts w:ascii="Trebuchet MS" w:eastAsia="Times New Roman" w:hAnsi="Trebuchet MS"/>
          <w:lang w:val="ro-RO" w:eastAsia="ro-RO"/>
        </w:rPr>
        <w:t>, care includ, cel puțin, dar fără a se limita la aceasta, o exp</w:t>
      </w:r>
      <w:r w:rsidR="00554F12">
        <w:rPr>
          <w:rFonts w:ascii="Trebuchet MS" w:eastAsia="Times New Roman" w:hAnsi="Trebuchet MS"/>
          <w:lang w:val="ro-RO" w:eastAsia="ro-RO"/>
        </w:rPr>
        <w:t>eriență relevantă în consultanță</w:t>
      </w:r>
      <w:r w:rsidRPr="007D3F06">
        <w:rPr>
          <w:rFonts w:ascii="Trebuchet MS" w:eastAsia="Times New Roman" w:hAnsi="Trebuchet MS"/>
          <w:lang w:val="ro-RO" w:eastAsia="ro-RO"/>
        </w:rPr>
        <w:t xml:space="preserve"> în </w:t>
      </w:r>
      <w:r w:rsidRPr="007D3F06">
        <w:rPr>
          <w:rFonts w:ascii="Trebuchet MS" w:eastAsia="Times New Roman" w:hAnsi="Trebuchet MS"/>
          <w:lang w:val="ro-RO" w:eastAsia="ro-RO"/>
        </w:rPr>
        <w:lastRenderedPageBreak/>
        <w:t xml:space="preserve">management sau în activitatea de conducere a unor întreprinderi publice ori societăți din sectorul privat. </w:t>
      </w:r>
    </w:p>
    <w:p w:rsidR="0061557E" w:rsidRPr="007D3F06" w:rsidRDefault="0061557E" w:rsidP="00C8491E">
      <w:pPr>
        <w:autoSpaceDE w:val="0"/>
        <w:autoSpaceDN w:val="0"/>
        <w:adjustRightInd w:val="0"/>
        <w:spacing w:after="0" w:line="288" w:lineRule="auto"/>
        <w:jc w:val="both"/>
        <w:rPr>
          <w:rFonts w:ascii="Trebuchet MS" w:hAnsi="Trebuchet MS"/>
          <w:lang w:val="ro-RO" w:eastAsia="ro-RO"/>
        </w:rPr>
      </w:pPr>
      <w:r w:rsidRPr="007D3F06">
        <w:rPr>
          <w:rFonts w:ascii="Trebuchet MS" w:hAnsi="Trebuchet MS"/>
          <w:b/>
          <w:lang w:val="ro-RO" w:eastAsia="ro-RO"/>
        </w:rPr>
        <w:t>Criteriile de selecție</w:t>
      </w:r>
      <w:r w:rsidRPr="007D3F06">
        <w:rPr>
          <w:rFonts w:ascii="Trebuchet MS" w:hAnsi="Trebuchet MS"/>
          <w:lang w:val="ro-RO" w:eastAsia="ro-RO"/>
        </w:rPr>
        <w:t xml:space="preserve"> vor fi elaborate și selecția va fi efectuată cu respectarea principiilor liberei competiții, nediscriminării, transparenței și asumării răspunderii și cu luarea în considerare a specificului domeni</w:t>
      </w:r>
      <w:r w:rsidR="001110DD">
        <w:rPr>
          <w:rFonts w:ascii="Trebuchet MS" w:hAnsi="Trebuchet MS"/>
          <w:lang w:val="ro-RO" w:eastAsia="ro-RO"/>
        </w:rPr>
        <w:t>ului de activitate al companiei</w:t>
      </w:r>
      <w:r w:rsidRPr="007D3F06">
        <w:rPr>
          <w:rFonts w:ascii="Trebuchet MS" w:hAnsi="Trebuchet MS"/>
          <w:lang w:val="ro-RO" w:eastAsia="ro-RO"/>
        </w:rPr>
        <w: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stabilește </w:t>
      </w:r>
      <w:r w:rsidRPr="007D3F06">
        <w:rPr>
          <w:rFonts w:ascii="Trebuchet MS" w:eastAsia="Times New Roman" w:hAnsi="Trebuchet MS"/>
          <w:b/>
          <w:lang w:val="ro-RO"/>
        </w:rPr>
        <w:t>conținutului dosarului</w:t>
      </w:r>
      <w:r w:rsidRPr="007D3F06">
        <w:rPr>
          <w:rFonts w:ascii="Trebuchet MS" w:eastAsia="Times New Roman" w:hAnsi="Trebuchet MS"/>
          <w:lang w:val="ro-RO"/>
        </w:rPr>
        <w:t xml:space="preserve"> pentru depunerea candidaturilor pentru poziția respectivă;</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pregătește și întocmește </w:t>
      </w:r>
      <w:r w:rsidRPr="007D3F06">
        <w:rPr>
          <w:rFonts w:ascii="Trebuchet MS" w:eastAsia="Times New Roman" w:hAnsi="Trebuchet MS"/>
          <w:b/>
          <w:lang w:val="ro-RO"/>
        </w:rPr>
        <w:t>anunțul</w:t>
      </w:r>
      <w:r w:rsidRPr="007D3F06">
        <w:rPr>
          <w:rFonts w:ascii="Trebuchet MS" w:eastAsia="Times New Roman" w:hAnsi="Trebuchet MS"/>
          <w:lang w:val="ro-RO"/>
        </w:rPr>
        <w:t xml:space="preserve"> privind selecția candida</w:t>
      </w:r>
      <w:r w:rsidR="006E0AEC" w:rsidRPr="007D3F06">
        <w:rPr>
          <w:rFonts w:ascii="Trebuchet MS" w:eastAsia="Times New Roman" w:hAnsi="Trebuchet MS"/>
          <w:lang w:val="ro-RO"/>
        </w:rPr>
        <w:t>tului</w:t>
      </w:r>
      <w:r w:rsidRPr="007D3F06">
        <w:rPr>
          <w:rFonts w:ascii="Trebuchet MS" w:eastAsia="Times New Roman" w:hAnsi="Trebuchet MS"/>
          <w:lang w:val="ro-RO"/>
        </w:rPr>
        <w:t xml:space="preserve"> și asigură publicarea în cel puțin două ziare economice și/sau financiare de largă răspândire.</w:t>
      </w:r>
      <w:r w:rsidRPr="007D3F06">
        <w:rPr>
          <w:rFonts w:ascii="Trebuchet MS" w:eastAsia="Times New Roman" w:hAnsi="Trebuchet MS"/>
          <w:lang w:val="ro-RO" w:eastAsia="ro-RO"/>
        </w:rPr>
        <w:t xml:space="preserve"> Anunțul include condițiile care trebuie să fie întrunite de candidați și criteriile de evaluare a acestora.</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pregătește </w:t>
      </w:r>
      <w:r w:rsidRPr="007D3F06">
        <w:rPr>
          <w:rFonts w:ascii="Trebuchet MS" w:eastAsia="Times New Roman" w:hAnsi="Trebuchet MS"/>
          <w:b/>
          <w:lang w:val="ro-RO"/>
        </w:rPr>
        <w:t>răspunsurile la eventualele solicitări de clarificări</w:t>
      </w:r>
      <w:r w:rsidR="001110DD">
        <w:rPr>
          <w:rFonts w:ascii="Trebuchet MS" w:eastAsia="Times New Roman" w:hAnsi="Trebuchet MS"/>
          <w:lang w:val="ro-RO"/>
        </w:rPr>
        <w:t xml:space="preserve"> î</w:t>
      </w:r>
      <w:r w:rsidRPr="007D3F06">
        <w:rPr>
          <w:rFonts w:ascii="Trebuchet MS" w:eastAsia="Times New Roman" w:hAnsi="Trebuchet MS"/>
          <w:lang w:val="ro-RO"/>
        </w:rPr>
        <w:t>n perioada dintre publicarea anunțului si data depunerii candidaturilor;</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desfășoară și coordonează activitățile care stau la baza elaborării listei lungi. </w:t>
      </w:r>
      <w:r w:rsidRPr="007D3F06">
        <w:rPr>
          <w:rFonts w:ascii="Trebuchet MS" w:eastAsia="Times New Roman" w:hAnsi="Trebuchet MS"/>
          <w:b/>
          <w:lang w:val="ro-RO"/>
        </w:rPr>
        <w:t>Lista lungă</w:t>
      </w:r>
      <w:r w:rsidRPr="007D3F06">
        <w:rPr>
          <w:rFonts w:ascii="Trebuchet MS" w:eastAsia="Times New Roman" w:hAnsi="Trebuchet MS"/>
          <w:lang w:val="ro-RO"/>
        </w:rPr>
        <w:t xml:space="preserve"> de candidați reprezintă lista cu toți candidații care au trimis în termenul prevăzut de normele aprobate prin HG nr. 722/2016 dosarul de candidatură complet;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verifică informațiile din dosarele de candidatură rămase pe lista lungă;</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stabilește </w:t>
      </w:r>
      <w:r w:rsidRPr="007D3F06">
        <w:rPr>
          <w:rFonts w:ascii="Trebuchet MS" w:eastAsia="Times New Roman" w:hAnsi="Trebuchet MS"/>
          <w:b/>
          <w:lang w:val="ro-RO"/>
        </w:rPr>
        <w:t>punctajul conform grilei de evaluare</w:t>
      </w:r>
      <w:r w:rsidRPr="007D3F06">
        <w:rPr>
          <w:rFonts w:ascii="Trebuchet MS" w:eastAsia="Times New Roman" w:hAnsi="Trebuchet MS"/>
          <w:lang w:val="ro-RO"/>
        </w:rPr>
        <w:t xml:space="preserve"> pentru fiecare criteriu din cadrul matricei profilului pentru fiecare candidat, care se efectuează în scris sau prin clarificări verbale;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efectuarea unei </w:t>
      </w:r>
      <w:r w:rsidRPr="007D3F06">
        <w:rPr>
          <w:rFonts w:ascii="Trebuchet MS" w:eastAsia="Times New Roman" w:hAnsi="Trebuchet MS"/>
          <w:b/>
          <w:lang w:val="ro-RO"/>
        </w:rPr>
        <w:t>analize comparative a candidaților</w:t>
      </w:r>
      <w:r w:rsidRPr="007D3F06">
        <w:rPr>
          <w:rFonts w:ascii="Trebuchet MS" w:eastAsia="Times New Roman" w:hAnsi="Trebuchet MS"/>
          <w:lang w:val="ro-RO"/>
        </w:rPr>
        <w:t xml:space="preserve"> r</w:t>
      </w:r>
      <w:r w:rsidR="0099602E" w:rsidRPr="007D3F06">
        <w:rPr>
          <w:rFonts w:ascii="Trebuchet MS" w:eastAsia="Times New Roman" w:hAnsi="Trebuchet MS"/>
          <w:lang w:val="ro-RO"/>
        </w:rPr>
        <w:t>ă</w:t>
      </w:r>
      <w:r w:rsidRPr="007D3F06">
        <w:rPr>
          <w:rFonts w:ascii="Trebuchet MS" w:eastAsia="Times New Roman" w:hAnsi="Trebuchet MS"/>
          <w:lang w:val="ro-RO"/>
        </w:rPr>
        <w:t>mași în lista lungă prin raportare la profilul candidaților, după efectuarea verificărilor informațiilor din dosarele de candidatură rămase pe lista lungă;</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solicită informații suplimentare față de cele din dosarul de candidatură atunci când consideră necesar, pentru a asigura rigoarea și corectitudinea deciziilor luate. Informațiile suplimentare se obțin, fără a se limita la acestea, prin unul sau mai multe </w:t>
      </w:r>
      <w:r w:rsidRPr="007D3F06">
        <w:rPr>
          <w:rFonts w:ascii="Trebuchet MS" w:eastAsia="Times New Roman" w:hAnsi="Trebuchet MS"/>
          <w:b/>
          <w:lang w:val="ro-RO"/>
        </w:rPr>
        <w:t>interviuri directe cu candidații</w:t>
      </w:r>
      <w:r w:rsidRPr="007D3F06">
        <w:rPr>
          <w:rFonts w:ascii="Trebuchet MS" w:eastAsia="Times New Roman" w:hAnsi="Trebuchet MS"/>
          <w:lang w:val="ro-RO"/>
        </w:rPr>
        <w:t>, prin verificarea activității desfășurate anterior de candidați, prin verificarea referințelor oferite de către candidați;</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revizuiește, îmbunătățește și validează acuratețea rezultatelor pe baza punctajului obținut în matricea profilului de candidat;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b/>
          <w:lang w:val="ro-RO"/>
        </w:rPr>
        <w:t>evaluează candidații</w:t>
      </w:r>
      <w:r w:rsidRPr="007D3F06">
        <w:rPr>
          <w:rFonts w:ascii="Trebuchet MS" w:eastAsia="Times New Roman" w:hAnsi="Trebuchet MS"/>
          <w:lang w:val="ro-RO"/>
        </w:rPr>
        <w:t xml:space="preserve"> aflați în lista lungă de candidați;</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solicită </w:t>
      </w:r>
      <w:r w:rsidRPr="007D3F06">
        <w:rPr>
          <w:rFonts w:ascii="Trebuchet MS" w:eastAsia="Times New Roman" w:hAnsi="Trebuchet MS"/>
          <w:b/>
          <w:lang w:val="ro-RO"/>
        </w:rPr>
        <w:t>clarificări suplimentare</w:t>
      </w:r>
      <w:r w:rsidRPr="007D3F06">
        <w:rPr>
          <w:rFonts w:ascii="Trebuchet MS" w:eastAsia="Times New Roman" w:hAnsi="Trebuchet MS"/>
          <w:lang w:val="ro-RO"/>
        </w:rPr>
        <w:t xml:space="preserve"> sau decide respingerea candidaturilor, dacă informațiile din dosare nu sunt concludente în ceea ce privește întrunirea minimului de criterii stabilite pentru selecție de către candidați;</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informează în scris despre deciziile luate candidații respinși de pe lista lungă;</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pregătește </w:t>
      </w:r>
      <w:r w:rsidRPr="007D3F06">
        <w:rPr>
          <w:rFonts w:ascii="Trebuchet MS" w:eastAsia="Times New Roman" w:hAnsi="Trebuchet MS"/>
          <w:b/>
          <w:lang w:val="ro-RO"/>
        </w:rPr>
        <w:t>răspunsurile la eventualele contestații</w:t>
      </w:r>
      <w:r w:rsidRPr="007D3F06">
        <w:rPr>
          <w:rFonts w:ascii="Trebuchet MS" w:eastAsia="Times New Roman" w:hAnsi="Trebuchet MS"/>
          <w:lang w:val="ro-RO"/>
        </w:rPr>
        <w:t>, după publicarea rezu</w:t>
      </w:r>
      <w:r w:rsidR="00147E5E">
        <w:rPr>
          <w:rFonts w:ascii="Trebuchet MS" w:eastAsia="Times New Roman" w:hAnsi="Trebuchet MS"/>
          <w:lang w:val="ro-RO"/>
        </w:rPr>
        <w:t>ltatului procedurii de selecție;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realizează </w:t>
      </w:r>
      <w:r w:rsidRPr="007D3F06">
        <w:rPr>
          <w:rFonts w:ascii="Trebuchet MS" w:eastAsia="Times New Roman" w:hAnsi="Trebuchet MS"/>
          <w:b/>
          <w:lang w:val="ro-RO"/>
        </w:rPr>
        <w:t>lista scurtă</w:t>
      </w:r>
      <w:r w:rsidR="006E0AEC" w:rsidRPr="007D3F06">
        <w:rPr>
          <w:rFonts w:ascii="Trebuchet MS" w:eastAsia="Times New Roman" w:hAnsi="Trebuchet MS"/>
          <w:b/>
          <w:lang w:val="ro-RO"/>
        </w:rPr>
        <w:t>,</w:t>
      </w:r>
      <w:r w:rsidRPr="007D3F06">
        <w:rPr>
          <w:rFonts w:ascii="Trebuchet MS" w:eastAsia="Times New Roman" w:hAnsi="Trebuchet MS"/>
          <w:lang w:val="ro-RO"/>
        </w:rPr>
        <w:t xml:space="preserve"> care </w:t>
      </w:r>
      <w:r w:rsidRPr="007D3F06">
        <w:rPr>
          <w:rFonts w:ascii="Trebuchet MS" w:eastAsia="Times New Roman" w:hAnsi="Trebuchet MS"/>
          <w:lang w:val="ro-RO" w:eastAsia="ro-RO"/>
        </w:rPr>
        <w:t>cuprinde maximum 5 candidați</w:t>
      </w:r>
      <w:r w:rsidR="006E0AEC" w:rsidRPr="007D3F06">
        <w:rPr>
          <w:rFonts w:ascii="Trebuchet MS" w:eastAsia="Times New Roman" w:hAnsi="Trebuchet MS"/>
          <w:lang w:val="ro-RO" w:eastAsia="ro-RO"/>
        </w:rPr>
        <w:t>,</w:t>
      </w:r>
      <w:r w:rsidRPr="007D3F06">
        <w:rPr>
          <w:rFonts w:ascii="Trebuchet MS" w:eastAsia="Times New Roman" w:hAnsi="Trebuchet MS"/>
          <w:lang w:val="ro-RO" w:eastAsia="ro-RO"/>
        </w:rPr>
        <w:t xml:space="preserve"> prin </w:t>
      </w:r>
      <w:r w:rsidRPr="007D3F06">
        <w:rPr>
          <w:rFonts w:ascii="Trebuchet MS" w:eastAsia="Times New Roman" w:hAnsi="Trebuchet MS"/>
          <w:lang w:val="ro-RO"/>
        </w:rPr>
        <w:t xml:space="preserve">eliminarea de pe lista lungă în ordinea descrescătoare a punctajului obținut conform matricei profilului. </w:t>
      </w:r>
      <w:r w:rsidRPr="007D3F06">
        <w:rPr>
          <w:rFonts w:ascii="Trebuchet MS" w:eastAsia="Times New Roman" w:hAnsi="Trebuchet MS"/>
          <w:lang w:val="ro-RO" w:eastAsia="ro-RO"/>
        </w:rPr>
        <w:t>Lista scurtă conține și punctajul obținut de către fiecare candidat;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împreună cu comisia de selecție comunică candidaților aflați în lista scurtă faptul că în termen de 15 zile de la data emiterii sau stabilirii listei scurte că trebuie să depună în scris la </w:t>
      </w:r>
      <w:r w:rsidR="00853A86">
        <w:rPr>
          <w:rFonts w:ascii="Trebuchet MS" w:eastAsia="Times New Roman" w:hAnsi="Trebuchet MS"/>
          <w:lang w:val="ro-RO"/>
        </w:rPr>
        <w:t xml:space="preserve">autoritatea publică tutelară, </w:t>
      </w:r>
      <w:r w:rsidRPr="007D3F06">
        <w:rPr>
          <w:rFonts w:ascii="Trebuchet MS" w:eastAsia="Times New Roman" w:hAnsi="Trebuchet MS"/>
          <w:lang w:val="ro-RO"/>
        </w:rPr>
        <w:t>declarația de intenție;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b/>
          <w:lang w:val="ro-RO"/>
        </w:rPr>
        <w:t>evaluează candidații</w:t>
      </w:r>
      <w:r w:rsidR="00892541">
        <w:rPr>
          <w:rFonts w:ascii="Trebuchet MS" w:eastAsia="Times New Roman" w:hAnsi="Trebuchet MS"/>
          <w:lang w:val="ro-RO"/>
        </w:rPr>
        <w:t xml:space="preserve"> pentru poziția respectivă</w:t>
      </w:r>
      <w:r w:rsidRPr="007D3F06">
        <w:rPr>
          <w:rFonts w:ascii="Trebuchet MS" w:eastAsia="Times New Roman" w:hAnsi="Trebuchet MS"/>
          <w:lang w:val="ro-RO"/>
        </w:rPr>
        <w:t>, aflați în lista scurtă;</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lastRenderedPageBreak/>
        <w:t xml:space="preserve">analizează împreună cu comisia de selecție </w:t>
      </w:r>
      <w:r w:rsidRPr="007D3F06">
        <w:rPr>
          <w:rFonts w:ascii="Trebuchet MS" w:eastAsia="Times New Roman" w:hAnsi="Trebuchet MS"/>
          <w:b/>
          <w:lang w:val="ro-RO"/>
        </w:rPr>
        <w:t>declarația de intenție</w:t>
      </w:r>
      <w:r w:rsidRPr="007D3F06">
        <w:rPr>
          <w:rFonts w:ascii="Trebuchet MS" w:eastAsia="Times New Roman" w:hAnsi="Trebuchet MS"/>
          <w:lang w:val="ro-RO"/>
        </w:rPr>
        <w:t xml:space="preserve"> în raport de prevederile Capitolului III al Anexei 1d din HG nr. 722/2016 </w:t>
      </w:r>
      <w:r w:rsidRPr="007D3F06">
        <w:rPr>
          <w:rFonts w:ascii="Trebuchet MS" w:eastAsia="Times New Roman" w:hAnsi="Trebuchet MS"/>
          <w:bCs/>
          <w:lang w:val="ro-RO"/>
        </w:rPr>
        <w:t>pentru aprobarea Normelor metodologice de aplicare a unor prevederi din OUG nr. 109/2011;</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 xml:space="preserve">integrează împreună cu comisia de selecție rezultatele analizei declarației de intenție în </w:t>
      </w:r>
      <w:r w:rsidR="00892541">
        <w:rPr>
          <w:rFonts w:ascii="Trebuchet MS" w:eastAsia="Times New Roman" w:hAnsi="Trebuchet MS"/>
          <w:lang w:val="ro-RO"/>
        </w:rPr>
        <w:t>matricea profilului de candidat</w:t>
      </w:r>
      <w:r w:rsidR="00892541">
        <w:rPr>
          <w:rFonts w:ascii="Trebuchet MS" w:eastAsia="Times New Roman" w:hAnsi="Trebuchet MS"/>
          <w:lang w:val="en-US"/>
        </w:rPr>
        <w:t>;</w:t>
      </w:r>
      <w:r w:rsidRPr="007D3F06">
        <w:rPr>
          <w:rFonts w:ascii="Trebuchet MS" w:eastAsia="Times New Roman" w:hAnsi="Trebuchet MS"/>
          <w:lang w:val="ro-RO"/>
        </w:rPr>
        <w:t xml:space="preserve"> </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întocmește în consultare cu comisia de selecție planul de interviu;</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asistă comisia de selecție la selecția finală a candidaților aflați î</w:t>
      </w:r>
      <w:r w:rsidR="00CC4340">
        <w:rPr>
          <w:rFonts w:ascii="Trebuchet MS" w:eastAsia="Times New Roman" w:hAnsi="Trebuchet MS"/>
          <w:lang w:val="ro-RO"/>
        </w:rPr>
        <w:t>n lista scurtă pe bază</w:t>
      </w:r>
      <w:r w:rsidRPr="007D3F06">
        <w:rPr>
          <w:rFonts w:ascii="Trebuchet MS" w:eastAsia="Times New Roman" w:hAnsi="Trebuchet MS"/>
          <w:lang w:val="ro-RO"/>
        </w:rPr>
        <w:t xml:space="preserve"> de interviu, în baza planului de interviu, </w:t>
      </w:r>
      <w:r w:rsidRPr="007D3F06">
        <w:rPr>
          <w:rFonts w:ascii="Trebuchet MS" w:eastAsia="Times New Roman" w:hAnsi="Trebuchet MS"/>
          <w:lang w:val="ro-RO" w:eastAsia="ro-RO"/>
        </w:rPr>
        <w:t>cu respectarea principiilor nediscriminării, tratamentului egal și transparenței;</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după finalizarea interviurilor, asistă comisia de selecție la întocmirea raportului pentru numirile finale, care include clasificarea can</w:t>
      </w:r>
      <w:r w:rsidR="00CC4340">
        <w:rPr>
          <w:rFonts w:ascii="Trebuchet MS" w:eastAsia="Times New Roman" w:hAnsi="Trebuchet MS"/>
          <w:lang w:val="ro-RO"/>
        </w:rPr>
        <w:t>didaților cu motivarea acesteia</w:t>
      </w:r>
      <w:r w:rsidR="00CC4340">
        <w:rPr>
          <w:rFonts w:ascii="Trebuchet MS" w:eastAsia="Times New Roman" w:hAnsi="Trebuchet MS"/>
          <w:lang w:val="en-US"/>
        </w:rPr>
        <w: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la cerere, întocmește proiectele de contracte de mandat în conformitate cu  pr</w:t>
      </w:r>
      <w:r w:rsidR="00CC4340">
        <w:rPr>
          <w:rFonts w:ascii="Trebuchet MS" w:eastAsia="Times New Roman" w:hAnsi="Trebuchet MS"/>
          <w:lang w:val="ro-RO"/>
        </w:rPr>
        <w:t>evederile legislației incidente;</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reco</w:t>
      </w:r>
      <w:r w:rsidR="00CC4340">
        <w:rPr>
          <w:rFonts w:ascii="Trebuchet MS" w:eastAsia="Times New Roman" w:hAnsi="Trebuchet MS"/>
          <w:lang w:val="ro-RO"/>
        </w:rPr>
        <w:t>mandă indicatorii de performanță</w:t>
      </w:r>
      <w:r w:rsidRPr="007D3F06">
        <w:rPr>
          <w:rFonts w:ascii="Trebuchet MS" w:eastAsia="Times New Roman" w:hAnsi="Trebuchet MS"/>
          <w:lang w:val="ro-RO"/>
        </w:rPr>
        <w:t xml:space="preserve"> ce vor fi monitorizați pentru a măsura performanța întreprinderii și a administratorilor</w:t>
      </w:r>
      <w:r w:rsidR="00135A9B">
        <w:rPr>
          <w:rFonts w:ascii="Trebuchet MS" w:eastAsia="Times New Roman" w:hAnsi="Trebuchet MS"/>
          <w:i/>
          <w:lang w:val="en-US"/>
        </w:rPr>
        <w:t>;</w:t>
      </w:r>
    </w:p>
    <w:p w:rsidR="0061557E" w:rsidRPr="007D3F06" w:rsidRDefault="0061557E" w:rsidP="00C8491E">
      <w:pPr>
        <w:pStyle w:val="ListParagraph"/>
        <w:numPr>
          <w:ilvl w:val="0"/>
          <w:numId w:val="14"/>
        </w:numPr>
        <w:autoSpaceDE w:val="0"/>
        <w:autoSpaceDN w:val="0"/>
        <w:adjustRightInd w:val="0"/>
        <w:spacing w:after="0" w:line="288" w:lineRule="auto"/>
        <w:ind w:left="0" w:firstLine="0"/>
        <w:contextualSpacing w:val="0"/>
        <w:jc w:val="both"/>
        <w:rPr>
          <w:rFonts w:ascii="Trebuchet MS" w:eastAsia="Times New Roman" w:hAnsi="Trebuchet MS"/>
          <w:lang w:val="ro-RO"/>
        </w:rPr>
      </w:pPr>
      <w:r w:rsidRPr="007D3F06">
        <w:rPr>
          <w:rFonts w:ascii="Trebuchet MS" w:eastAsia="Times New Roman" w:hAnsi="Trebuchet MS"/>
          <w:lang w:val="ro-RO"/>
        </w:rPr>
        <w:t>recomandă politic</w:t>
      </w:r>
      <w:r w:rsidR="00135A9B">
        <w:rPr>
          <w:rFonts w:ascii="Trebuchet MS" w:eastAsia="Times New Roman" w:hAnsi="Trebuchet MS"/>
          <w:lang w:val="ro-RO"/>
        </w:rPr>
        <w:t>a și criteriile de remunerare, î</w:t>
      </w:r>
      <w:r w:rsidRPr="007D3F06">
        <w:rPr>
          <w:rFonts w:ascii="Trebuchet MS" w:eastAsia="Times New Roman" w:hAnsi="Trebuchet MS"/>
          <w:lang w:val="ro-RO"/>
        </w:rPr>
        <w:t>n conformitate cu OUG nr. 109/2011;</w:t>
      </w:r>
    </w:p>
    <w:p w:rsidR="00B805A6" w:rsidRPr="00965F4C"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asistă beneficiarul în perioada de garanție a int</w:t>
      </w:r>
      <w:r w:rsidR="00135A9B">
        <w:rPr>
          <w:rFonts w:ascii="Trebuchet MS" w:hAnsi="Trebuchet MS"/>
          <w:lang w:val="ro-RO"/>
        </w:rPr>
        <w:t>egrării candidaților selectați î</w:t>
      </w:r>
      <w:r w:rsidRPr="007D3F06">
        <w:rPr>
          <w:rFonts w:ascii="Trebuchet MS" w:hAnsi="Trebuchet MS"/>
          <w:lang w:val="ro-RO"/>
        </w:rPr>
        <w:t>n organizație și a performanței acestora.</w:t>
      </w:r>
    </w:p>
    <w:p w:rsidR="0061557E" w:rsidRPr="007D3F06" w:rsidRDefault="0061557E" w:rsidP="00965F4C">
      <w:pPr>
        <w:spacing w:before="240" w:after="0" w:line="288" w:lineRule="auto"/>
        <w:jc w:val="both"/>
        <w:rPr>
          <w:rFonts w:ascii="Trebuchet MS" w:hAnsi="Trebuchet MS"/>
          <w:b/>
          <w:lang w:val="ro-RO"/>
        </w:rPr>
      </w:pPr>
      <w:r w:rsidRPr="007D3F06">
        <w:rPr>
          <w:rFonts w:ascii="Trebuchet MS" w:hAnsi="Trebuchet MS"/>
          <w:b/>
          <w:lang w:val="ro-RO"/>
        </w:rPr>
        <w:t xml:space="preserve">Comisia de selecție are următoarele competențe:  </w:t>
      </w:r>
    </w:p>
    <w:p w:rsidR="0061557E" w:rsidRPr="007D3F06" w:rsidRDefault="0061557E" w:rsidP="00965F4C">
      <w:pPr>
        <w:numPr>
          <w:ilvl w:val="0"/>
          <w:numId w:val="14"/>
        </w:numPr>
        <w:spacing w:before="240" w:after="0" w:line="288" w:lineRule="auto"/>
        <w:ind w:left="0" w:firstLine="0"/>
        <w:jc w:val="both"/>
        <w:rPr>
          <w:rFonts w:ascii="Trebuchet MS" w:hAnsi="Trebuchet MS"/>
          <w:lang w:val="ro-RO"/>
        </w:rPr>
      </w:pPr>
      <w:r w:rsidRPr="007D3F06">
        <w:rPr>
          <w:rFonts w:ascii="Trebuchet MS" w:hAnsi="Trebuchet MS"/>
          <w:lang w:val="ro-RO"/>
        </w:rPr>
        <w:t>cu sprijinul expertului independent, comunică candidaților aflați în lista scurtă faptul că în termen de 15 zile de la data emiterii sau stabilirii listei scurte trebuie să depună în scris declarația de intenție</w:t>
      </w:r>
      <w:r w:rsidR="00B805A6">
        <w:rPr>
          <w:rFonts w:ascii="Trebuchet MS" w:hAnsi="Trebuchet MS"/>
          <w:lang w:val="ro-RO"/>
        </w:rPr>
        <w:t>;</w:t>
      </w:r>
    </w:p>
    <w:p w:rsidR="0061557E" w:rsidRPr="007D3F06"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 xml:space="preserve">analizează </w:t>
      </w:r>
      <w:proofErr w:type="spellStart"/>
      <w:r w:rsidRPr="007D3F06">
        <w:rPr>
          <w:rFonts w:ascii="Trebuchet MS" w:hAnsi="Trebuchet MS"/>
          <w:lang w:val="ro-RO"/>
        </w:rPr>
        <w:t>declaraţia</w:t>
      </w:r>
      <w:proofErr w:type="spellEnd"/>
      <w:r w:rsidRPr="007D3F06">
        <w:rPr>
          <w:rFonts w:ascii="Trebuchet MS" w:hAnsi="Trebuchet MS"/>
          <w:lang w:val="ro-RO"/>
        </w:rPr>
        <w:t xml:space="preserve"> de </w:t>
      </w:r>
      <w:proofErr w:type="spellStart"/>
      <w:r w:rsidRPr="007D3F06">
        <w:rPr>
          <w:rFonts w:ascii="Trebuchet MS" w:hAnsi="Trebuchet MS"/>
          <w:lang w:val="ro-RO"/>
        </w:rPr>
        <w:t>intenţie</w:t>
      </w:r>
      <w:proofErr w:type="spellEnd"/>
      <w:r w:rsidRPr="007D3F06">
        <w:rPr>
          <w:rFonts w:ascii="Trebuchet MS" w:hAnsi="Trebuchet MS"/>
          <w:lang w:val="ro-RO"/>
        </w:rPr>
        <w:t xml:space="preserve"> </w:t>
      </w:r>
      <w:proofErr w:type="spellStart"/>
      <w:r w:rsidRPr="007D3F06">
        <w:rPr>
          <w:rFonts w:ascii="Trebuchet MS" w:hAnsi="Trebuchet MS"/>
          <w:lang w:val="ro-RO"/>
        </w:rPr>
        <w:t>şi</w:t>
      </w:r>
      <w:proofErr w:type="spellEnd"/>
      <w:r w:rsidRPr="007D3F06">
        <w:rPr>
          <w:rFonts w:ascii="Trebuchet MS" w:hAnsi="Trebuchet MS"/>
          <w:lang w:val="ro-RO"/>
        </w:rPr>
        <w:t xml:space="preserve"> integrează rezultatele analizei în matricea profilului de candidat, cu sprijinul expertului independent;</w:t>
      </w:r>
    </w:p>
    <w:p w:rsidR="0061557E" w:rsidRPr="007D3F06"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realizează, cu sprijinul expertului independent,</w:t>
      </w:r>
      <w:r w:rsidRPr="007D3F06">
        <w:rPr>
          <w:rFonts w:ascii="Trebuchet MS" w:hAnsi="Trebuchet MS" w:cs="Arial"/>
          <w:lang w:val="ro-RO"/>
        </w:rPr>
        <w:t xml:space="preserve"> </w:t>
      </w:r>
      <w:r w:rsidRPr="007D3F06">
        <w:rPr>
          <w:rFonts w:ascii="Trebuchet MS" w:hAnsi="Trebuchet MS"/>
          <w:lang w:val="ro-RO"/>
        </w:rPr>
        <w:t xml:space="preserve">evaluarea finală a </w:t>
      </w:r>
      <w:proofErr w:type="spellStart"/>
      <w:r w:rsidRPr="007D3F06">
        <w:rPr>
          <w:rFonts w:ascii="Trebuchet MS" w:hAnsi="Trebuchet MS"/>
          <w:lang w:val="ro-RO"/>
        </w:rPr>
        <w:t>candidaţilor</w:t>
      </w:r>
      <w:proofErr w:type="spellEnd"/>
      <w:r w:rsidRPr="007D3F06">
        <w:rPr>
          <w:rFonts w:ascii="Trebuchet MS" w:hAnsi="Trebuchet MS"/>
          <w:lang w:val="ro-RO"/>
        </w:rPr>
        <w:t xml:space="preserve"> </w:t>
      </w:r>
      <w:proofErr w:type="spellStart"/>
      <w:r w:rsidRPr="007D3F06">
        <w:rPr>
          <w:rFonts w:ascii="Trebuchet MS" w:hAnsi="Trebuchet MS"/>
          <w:lang w:val="ro-RO"/>
        </w:rPr>
        <w:t>selectaţi</w:t>
      </w:r>
      <w:proofErr w:type="spellEnd"/>
      <w:r w:rsidRPr="007D3F06">
        <w:rPr>
          <w:rFonts w:ascii="Trebuchet MS" w:hAnsi="Trebuchet MS"/>
          <w:lang w:val="ro-RO"/>
        </w:rPr>
        <w:t xml:space="preserve"> în lista scurtă şi face propuneri în vederea numirii pentru </w:t>
      </w:r>
      <w:proofErr w:type="spellStart"/>
      <w:r w:rsidRPr="007D3F06">
        <w:rPr>
          <w:rFonts w:ascii="Trebuchet MS" w:hAnsi="Trebuchet MS"/>
          <w:lang w:val="ro-RO"/>
        </w:rPr>
        <w:t>poziţia</w:t>
      </w:r>
      <w:proofErr w:type="spellEnd"/>
      <w:r w:rsidRPr="007D3F06">
        <w:rPr>
          <w:rFonts w:ascii="Trebuchet MS" w:hAnsi="Trebuchet MS"/>
          <w:lang w:val="ro-RO"/>
        </w:rPr>
        <w:t xml:space="preserve"> de membr</w:t>
      </w:r>
      <w:r w:rsidR="006E0AEC" w:rsidRPr="007D3F06">
        <w:rPr>
          <w:rFonts w:ascii="Trebuchet MS" w:hAnsi="Trebuchet MS"/>
          <w:lang w:val="ro-RO"/>
        </w:rPr>
        <w:t>u</w:t>
      </w:r>
      <w:r w:rsidRPr="007D3F06">
        <w:rPr>
          <w:rFonts w:ascii="Trebuchet MS" w:hAnsi="Trebuchet MS"/>
          <w:lang w:val="ro-RO"/>
        </w:rPr>
        <w:t xml:space="preserve"> în consiliu, pe baza raportului privind numirile finale întocmit în acest scop;</w:t>
      </w:r>
    </w:p>
    <w:p w:rsidR="0061557E" w:rsidRPr="007D3F06"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 xml:space="preserve">după finalizarea interviurilor, cu sprijinul expertului independent, întocmeşte raportul pentru numirile finale, care include clasificarea </w:t>
      </w:r>
      <w:proofErr w:type="spellStart"/>
      <w:r w:rsidRPr="007D3F06">
        <w:rPr>
          <w:rFonts w:ascii="Trebuchet MS" w:hAnsi="Trebuchet MS"/>
          <w:lang w:val="ro-RO"/>
        </w:rPr>
        <w:t>candidaţilor</w:t>
      </w:r>
      <w:proofErr w:type="spellEnd"/>
      <w:r w:rsidRPr="007D3F06">
        <w:rPr>
          <w:rFonts w:ascii="Trebuchet MS" w:hAnsi="Trebuchet MS"/>
          <w:lang w:val="ro-RO"/>
        </w:rPr>
        <w:t xml:space="preserve"> cu motivarea acesteia și îl</w:t>
      </w:r>
      <w:r w:rsidRPr="007D3F06">
        <w:rPr>
          <w:rFonts w:ascii="Trebuchet MS" w:hAnsi="Trebuchet MS" w:cs="Arial"/>
          <w:lang w:val="ro-RO"/>
        </w:rPr>
        <w:t xml:space="preserve"> transmite</w:t>
      </w:r>
      <w:r w:rsidRPr="007D3F06">
        <w:rPr>
          <w:rFonts w:ascii="Trebuchet MS" w:hAnsi="Trebuchet MS"/>
          <w:lang w:val="ro-RO"/>
        </w:rPr>
        <w:t xml:space="preserve"> conducătorului </w:t>
      </w:r>
      <w:proofErr w:type="spellStart"/>
      <w:r w:rsidRPr="007D3F06">
        <w:rPr>
          <w:rFonts w:ascii="Trebuchet MS" w:hAnsi="Trebuchet MS"/>
          <w:lang w:val="ro-RO"/>
        </w:rPr>
        <w:t>autorităţii</w:t>
      </w:r>
      <w:proofErr w:type="spellEnd"/>
      <w:r w:rsidRPr="007D3F06">
        <w:rPr>
          <w:rFonts w:ascii="Trebuchet MS" w:hAnsi="Trebuchet MS"/>
          <w:lang w:val="ro-RO"/>
        </w:rPr>
        <w:t xml:space="preserve"> publice tutelare, în vederea mandatării </w:t>
      </w:r>
      <w:proofErr w:type="spellStart"/>
      <w:r w:rsidRPr="007D3F06">
        <w:rPr>
          <w:rFonts w:ascii="Trebuchet MS" w:hAnsi="Trebuchet MS"/>
          <w:lang w:val="ro-RO"/>
        </w:rPr>
        <w:t>reprezentanţilor</w:t>
      </w:r>
      <w:proofErr w:type="spellEnd"/>
      <w:r w:rsidRPr="007D3F06">
        <w:rPr>
          <w:rFonts w:ascii="Trebuchet MS" w:hAnsi="Trebuchet MS"/>
          <w:lang w:val="ro-RO"/>
        </w:rPr>
        <w:t xml:space="preserve"> statului în adunarea generală a acţionarilor, pentru propunerea de membr</w:t>
      </w:r>
      <w:r w:rsidR="00FF776E">
        <w:rPr>
          <w:rFonts w:ascii="Trebuchet MS" w:hAnsi="Trebuchet MS"/>
          <w:lang w:val="ro-RO"/>
        </w:rPr>
        <w:t>i</w:t>
      </w:r>
      <w:r w:rsidRPr="007D3F06">
        <w:rPr>
          <w:rFonts w:ascii="Trebuchet MS" w:hAnsi="Trebuchet MS"/>
          <w:lang w:val="ro-RO"/>
        </w:rPr>
        <w:t xml:space="preserve"> în consiliu</w:t>
      </w:r>
      <w:r w:rsidR="0093779C" w:rsidRPr="007D3F06">
        <w:rPr>
          <w:rFonts w:ascii="Trebuchet MS" w:hAnsi="Trebuchet MS"/>
          <w:lang w:val="ro-RO"/>
        </w:rPr>
        <w:t xml:space="preserve"> de administrație</w:t>
      </w:r>
      <w:r w:rsidRPr="007D3F06">
        <w:rPr>
          <w:rFonts w:ascii="Trebuchet MS" w:hAnsi="Trebuchet MS"/>
          <w:lang w:val="ro-RO"/>
        </w:rPr>
        <w:t>;</w:t>
      </w:r>
    </w:p>
    <w:p w:rsidR="0061557E" w:rsidRPr="007D3F06"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se consultă îndeaproape cu expertul independent, cu alte organisme implicate în procedura de selecţie, după caz;</w:t>
      </w:r>
    </w:p>
    <w:p w:rsidR="0061557E" w:rsidRPr="007D3F06" w:rsidRDefault="0061557E" w:rsidP="00C8491E">
      <w:pPr>
        <w:numPr>
          <w:ilvl w:val="0"/>
          <w:numId w:val="14"/>
        </w:numPr>
        <w:spacing w:after="0" w:line="288" w:lineRule="auto"/>
        <w:ind w:left="0" w:firstLine="0"/>
        <w:jc w:val="both"/>
        <w:rPr>
          <w:rFonts w:ascii="Trebuchet MS" w:hAnsi="Trebuchet MS"/>
          <w:lang w:val="ro-RO"/>
        </w:rPr>
      </w:pPr>
      <w:r w:rsidRPr="007D3F06">
        <w:rPr>
          <w:rFonts w:ascii="Trebuchet MS" w:hAnsi="Trebuchet MS"/>
          <w:lang w:val="ro-RO"/>
        </w:rPr>
        <w:t xml:space="preserve">orice alte </w:t>
      </w:r>
      <w:proofErr w:type="spellStart"/>
      <w:r w:rsidRPr="007D3F06">
        <w:rPr>
          <w:rFonts w:ascii="Trebuchet MS" w:hAnsi="Trebuchet MS"/>
          <w:lang w:val="ro-RO"/>
        </w:rPr>
        <w:t>atribuţii</w:t>
      </w:r>
      <w:proofErr w:type="spellEnd"/>
      <w:r w:rsidRPr="007D3F06">
        <w:rPr>
          <w:rFonts w:ascii="Trebuchet MS" w:hAnsi="Trebuchet MS"/>
          <w:lang w:val="ro-RO"/>
        </w:rPr>
        <w:t xml:space="preserve"> stabilite prin actul administrativ de </w:t>
      </w:r>
      <w:proofErr w:type="spellStart"/>
      <w:r w:rsidRPr="007D3F06">
        <w:rPr>
          <w:rFonts w:ascii="Trebuchet MS" w:hAnsi="Trebuchet MS"/>
          <w:lang w:val="ro-RO"/>
        </w:rPr>
        <w:t>înfiinţare</w:t>
      </w:r>
      <w:proofErr w:type="spellEnd"/>
      <w:r w:rsidRPr="007D3F06">
        <w:rPr>
          <w:rFonts w:ascii="Trebuchet MS" w:hAnsi="Trebuchet MS"/>
          <w:lang w:val="ro-RO"/>
        </w:rPr>
        <w:t>.</w:t>
      </w:r>
    </w:p>
    <w:p w:rsidR="00622474" w:rsidRPr="007D3F06" w:rsidRDefault="00622474" w:rsidP="00C8491E">
      <w:pPr>
        <w:spacing w:after="0" w:line="288" w:lineRule="auto"/>
        <w:jc w:val="both"/>
        <w:rPr>
          <w:rFonts w:ascii="Trebuchet MS" w:hAnsi="Trebuchet MS" w:cs="Times New Roman"/>
          <w:b/>
          <w:lang w:val="ro-RO"/>
        </w:rPr>
      </w:pPr>
    </w:p>
    <w:p w:rsidR="0061557E" w:rsidRPr="007D3F06" w:rsidRDefault="0061557E" w:rsidP="00276202">
      <w:pPr>
        <w:pStyle w:val="ListParagraph1"/>
        <w:numPr>
          <w:ilvl w:val="0"/>
          <w:numId w:val="38"/>
        </w:numPr>
        <w:spacing w:after="0" w:line="288" w:lineRule="auto"/>
        <w:ind w:left="0" w:firstLine="0"/>
        <w:contextualSpacing w:val="0"/>
        <w:rPr>
          <w:rFonts w:ascii="Trebuchet MS" w:hAnsi="Trebuchet MS"/>
          <w:b/>
          <w:lang w:val="ro-RO"/>
        </w:rPr>
      </w:pPr>
      <w:r w:rsidRPr="007D3F06">
        <w:rPr>
          <w:rFonts w:ascii="Trebuchet MS" w:hAnsi="Trebuchet MS"/>
          <w:b/>
          <w:lang w:val="ro-RO"/>
        </w:rPr>
        <w:t>PRINCIPALELE DECIZII ALE PROCEDURII DE SELECȚIE</w:t>
      </w:r>
    </w:p>
    <w:p w:rsidR="0061557E" w:rsidRPr="007D3F06" w:rsidRDefault="0061557E" w:rsidP="00C8491E">
      <w:pPr>
        <w:pStyle w:val="ListParagraph1"/>
        <w:spacing w:after="0" w:line="288" w:lineRule="auto"/>
        <w:ind w:left="0"/>
        <w:contextualSpacing w:val="0"/>
        <w:rPr>
          <w:rFonts w:ascii="Trebuchet MS" w:hAnsi="Trebuchet MS"/>
          <w:b/>
          <w:lang w:val="ro-RO"/>
        </w:rPr>
      </w:pPr>
    </w:p>
    <w:p w:rsidR="0061557E" w:rsidRPr="007D3F06" w:rsidRDefault="0061557E" w:rsidP="00C8491E">
      <w:pPr>
        <w:spacing w:after="0" w:line="288" w:lineRule="auto"/>
        <w:jc w:val="both"/>
        <w:rPr>
          <w:rFonts w:ascii="Trebuchet MS" w:hAnsi="Trebuchet MS"/>
          <w:lang w:val="ro-RO"/>
        </w:rPr>
      </w:pPr>
      <w:r w:rsidRPr="007D3F06">
        <w:rPr>
          <w:rFonts w:ascii="Trebuchet MS" w:hAnsi="Trebuchet MS"/>
          <w:lang w:val="ro-RO"/>
        </w:rPr>
        <w:t>În vederea îndeplinirii scopului planului de selecție, părțile identificate in secțiunea anterioară trebuie să convină asupra următoarelor aspecte cheie:</w:t>
      </w:r>
    </w:p>
    <w:p w:rsidR="0061557E" w:rsidRPr="007D3F06" w:rsidRDefault="0061557E" w:rsidP="00C8491E">
      <w:pPr>
        <w:spacing w:after="0" w:line="288" w:lineRule="auto"/>
        <w:jc w:val="both"/>
        <w:rPr>
          <w:rFonts w:ascii="Trebuchet MS" w:hAnsi="Trebuchet MS"/>
          <w:lang w:val="ro-RO"/>
        </w:rPr>
      </w:pPr>
      <w:r w:rsidRPr="007D3F06">
        <w:rPr>
          <w:rFonts w:ascii="Trebuchet MS" w:hAnsi="Trebuchet MS"/>
          <w:lang w:val="ro-RO"/>
        </w:rPr>
        <w:t>a)</w:t>
      </w:r>
      <w:r w:rsidRPr="007D3F06">
        <w:rPr>
          <w:rFonts w:ascii="Trebuchet MS" w:hAnsi="Trebuchet MS"/>
          <w:lang w:val="ro-RO"/>
        </w:rPr>
        <w:tab/>
        <w:t>Referitor la documentele necesare implementării procedurii de recrutare și selecție:</w:t>
      </w:r>
    </w:p>
    <w:p w:rsidR="00031657" w:rsidRPr="007D3F06" w:rsidRDefault="0061557E" w:rsidP="00C8491E">
      <w:pPr>
        <w:pStyle w:val="ListParagraph1"/>
        <w:numPr>
          <w:ilvl w:val="0"/>
          <w:numId w:val="19"/>
        </w:numPr>
        <w:spacing w:after="0" w:line="288" w:lineRule="auto"/>
        <w:ind w:left="0" w:firstLine="0"/>
        <w:contextualSpacing w:val="0"/>
        <w:jc w:val="both"/>
        <w:rPr>
          <w:rFonts w:ascii="Trebuchet MS" w:hAnsi="Trebuchet MS"/>
          <w:lang w:val="ro-RO"/>
        </w:rPr>
      </w:pPr>
      <w:r w:rsidRPr="007D3F06">
        <w:rPr>
          <w:rFonts w:ascii="Trebuchet MS" w:hAnsi="Trebuchet MS"/>
          <w:b/>
          <w:lang w:val="ro-RO"/>
        </w:rPr>
        <w:t>Profilul consiliului</w:t>
      </w:r>
      <w:r w:rsidRPr="007D3F06">
        <w:rPr>
          <w:rFonts w:ascii="Trebuchet MS" w:hAnsi="Trebuchet MS"/>
          <w:lang w:val="ro-RO"/>
        </w:rPr>
        <w:t xml:space="preserve"> in funcție, </w:t>
      </w:r>
      <w:r w:rsidRPr="007D3F06">
        <w:rPr>
          <w:rFonts w:ascii="Trebuchet MS" w:hAnsi="Trebuchet MS"/>
          <w:b/>
          <w:lang w:val="ro-RO"/>
        </w:rPr>
        <w:t>profilul candidatului</w:t>
      </w:r>
      <w:r w:rsidRPr="007D3F06">
        <w:rPr>
          <w:rFonts w:ascii="Trebuchet MS" w:hAnsi="Trebuchet MS"/>
          <w:lang w:val="ro-RO"/>
        </w:rPr>
        <w:t xml:space="preserve"> la poziția de membru al consiliului: proiectul profilului trebuie comunicat in termen de 15 zile lucrătoare de la data </w:t>
      </w:r>
      <w:r w:rsidRPr="007D3F06">
        <w:rPr>
          <w:rFonts w:ascii="Trebuchet MS" w:hAnsi="Trebuchet MS"/>
          <w:lang w:val="ro-RO"/>
        </w:rPr>
        <w:lastRenderedPageBreak/>
        <w:t>contractării expertului independen</w:t>
      </w:r>
      <w:r w:rsidR="005F74AB">
        <w:rPr>
          <w:rFonts w:ascii="Trebuchet MS" w:hAnsi="Trebuchet MS"/>
          <w:lang w:val="ro-RO"/>
        </w:rPr>
        <w:t>t și definitivat și aprobat până</w:t>
      </w:r>
      <w:r w:rsidRPr="007D3F06">
        <w:rPr>
          <w:rFonts w:ascii="Trebuchet MS" w:hAnsi="Trebuchet MS"/>
          <w:lang w:val="ro-RO"/>
        </w:rPr>
        <w:t xml:space="preserve"> la publicarea anunțului. Această activitate va fi realizată de </w:t>
      </w:r>
      <w:r w:rsidR="00031657" w:rsidRPr="007D3F06">
        <w:rPr>
          <w:rFonts w:ascii="Trebuchet MS" w:hAnsi="Trebuchet MS"/>
          <w:lang w:val="ro-RO"/>
        </w:rPr>
        <w:t>către expertul independent, în colaborare cu comitetul de nominalizare și remunerare</w:t>
      </w:r>
      <w:r w:rsidRPr="007D3F06">
        <w:rPr>
          <w:rFonts w:ascii="Trebuchet MS" w:hAnsi="Trebuchet MS"/>
          <w:lang w:val="ro-RO"/>
        </w:rPr>
        <w:t xml:space="preserve"> și</w:t>
      </w:r>
      <w:r w:rsidRPr="007D3F06">
        <w:rPr>
          <w:rFonts w:ascii="Trebuchet MS" w:hAnsi="Trebuchet MS"/>
          <w:b/>
          <w:i/>
          <w:lang w:val="ro-RO"/>
        </w:rPr>
        <w:t xml:space="preserve"> </w:t>
      </w:r>
      <w:r w:rsidRPr="007D3F06">
        <w:rPr>
          <w:rFonts w:ascii="Trebuchet MS" w:hAnsi="Trebuchet MS"/>
          <w:lang w:val="ro-RO"/>
        </w:rPr>
        <w:t xml:space="preserve">cu </w:t>
      </w:r>
      <w:r w:rsidR="00031657" w:rsidRPr="007D3F06">
        <w:rPr>
          <w:rFonts w:ascii="Trebuchet MS" w:hAnsi="Trebuchet MS"/>
          <w:lang w:val="ro-RO"/>
        </w:rPr>
        <w:t xml:space="preserve">structura de guvernanță corporativă din cadrul APT. </w:t>
      </w:r>
    </w:p>
    <w:p w:rsidR="0061557E" w:rsidRPr="007D3F06" w:rsidRDefault="0061557E" w:rsidP="00C8491E">
      <w:pPr>
        <w:pStyle w:val="ListParagraph1"/>
        <w:spacing w:after="0" w:line="288" w:lineRule="auto"/>
        <w:ind w:left="0"/>
        <w:contextualSpacing w:val="0"/>
        <w:jc w:val="both"/>
        <w:rPr>
          <w:rFonts w:ascii="Trebuchet MS" w:hAnsi="Trebuchet MS"/>
          <w:lang w:val="ro-RO"/>
        </w:rPr>
      </w:pPr>
      <w:r w:rsidRPr="007D3F06">
        <w:rPr>
          <w:rFonts w:ascii="Trebuchet MS" w:hAnsi="Trebuchet MS"/>
          <w:lang w:val="ro-RO"/>
        </w:rPr>
        <w:t>b)   Referitor la bunul mers al procedurii de selecție :</w:t>
      </w:r>
    </w:p>
    <w:p w:rsidR="0061557E" w:rsidRPr="007D3F06" w:rsidRDefault="0061557E" w:rsidP="00C8491E">
      <w:pPr>
        <w:pStyle w:val="ListParagraph1"/>
        <w:numPr>
          <w:ilvl w:val="0"/>
          <w:numId w:val="19"/>
        </w:numPr>
        <w:spacing w:after="0" w:line="288" w:lineRule="auto"/>
        <w:ind w:left="0" w:firstLine="0"/>
        <w:contextualSpacing w:val="0"/>
        <w:jc w:val="both"/>
        <w:rPr>
          <w:rFonts w:ascii="Trebuchet MS" w:hAnsi="Trebuchet MS"/>
          <w:lang w:val="ro-RO"/>
        </w:rPr>
      </w:pPr>
      <w:r w:rsidRPr="007D3F06">
        <w:rPr>
          <w:rFonts w:ascii="Trebuchet MS" w:hAnsi="Trebuchet MS"/>
          <w:b/>
          <w:lang w:val="ro-RO"/>
        </w:rPr>
        <w:t>Planul de selecție</w:t>
      </w:r>
      <w:r w:rsidRPr="007D3F06">
        <w:rPr>
          <w:rFonts w:ascii="Trebuchet MS" w:hAnsi="Trebuchet MS"/>
          <w:lang w:val="ro-RO"/>
        </w:rPr>
        <w:t>: componenta inițiala se definitivează în termen de 10 zile de la data declanșării procedurii de selecție. Componenta integrală este definitivată până la publicarea anunțului. Expertul independent este responsabil de elaborarea Planului de</w:t>
      </w:r>
      <w:r w:rsidR="004550DE">
        <w:rPr>
          <w:rFonts w:ascii="Trebuchet MS" w:hAnsi="Trebuchet MS"/>
          <w:lang w:val="ro-RO"/>
        </w:rPr>
        <w:t xml:space="preserve"> selecție – componenta integrală</w:t>
      </w:r>
      <w:r w:rsidRPr="007D3F06">
        <w:rPr>
          <w:rFonts w:ascii="Trebuchet MS" w:hAnsi="Trebuchet MS" w:cs="Arial"/>
          <w:lang w:val="ro-RO"/>
        </w:rPr>
        <w:t xml:space="preserve"> </w:t>
      </w:r>
      <w:r w:rsidRPr="007D3F06">
        <w:rPr>
          <w:rFonts w:ascii="Trebuchet MS" w:hAnsi="Trebuchet MS"/>
          <w:lang w:val="ro-RO"/>
        </w:rPr>
        <w:t>în consultare cu comitetul de nominalizare şi remunerare şi autoritatea publică tutelară.</w:t>
      </w:r>
    </w:p>
    <w:p w:rsidR="0061557E" w:rsidRPr="007D3F06" w:rsidRDefault="0061557E" w:rsidP="00C8491E">
      <w:pPr>
        <w:pStyle w:val="ListParagraph1"/>
        <w:numPr>
          <w:ilvl w:val="0"/>
          <w:numId w:val="19"/>
        </w:numPr>
        <w:spacing w:after="0" w:line="288" w:lineRule="auto"/>
        <w:ind w:left="0" w:firstLine="0"/>
        <w:contextualSpacing w:val="0"/>
        <w:jc w:val="both"/>
        <w:rPr>
          <w:rFonts w:ascii="Trebuchet MS" w:hAnsi="Trebuchet MS"/>
          <w:lang w:val="ro-RO"/>
        </w:rPr>
      </w:pPr>
      <w:r w:rsidRPr="007D3F06">
        <w:rPr>
          <w:rFonts w:ascii="Trebuchet MS" w:hAnsi="Trebuchet MS"/>
          <w:b/>
          <w:lang w:val="ro-RO"/>
        </w:rPr>
        <w:t>Termene limită</w:t>
      </w:r>
      <w:r w:rsidRPr="007D3F06">
        <w:rPr>
          <w:rFonts w:ascii="Trebuchet MS" w:hAnsi="Trebuchet MS"/>
          <w:lang w:val="ro-RO"/>
        </w:rPr>
        <w:t>: pentru fiecare etapă a procedurii de selecție trebuie stabilite termene limită, cu respectarea legislației în vigoare și ca un rezultat al bunei negocieri intre parți. Termenele limită trebuie stabilite și incluse în planul de selecție final;</w:t>
      </w:r>
    </w:p>
    <w:p w:rsidR="0061557E" w:rsidRPr="007D3F06" w:rsidRDefault="0061557E" w:rsidP="00C8491E">
      <w:pPr>
        <w:pStyle w:val="ListParagraph1"/>
        <w:numPr>
          <w:ilvl w:val="0"/>
          <w:numId w:val="19"/>
        </w:numPr>
        <w:spacing w:after="0" w:line="288" w:lineRule="auto"/>
        <w:ind w:left="0" w:firstLine="0"/>
        <w:contextualSpacing w:val="0"/>
        <w:jc w:val="both"/>
        <w:rPr>
          <w:rFonts w:ascii="Trebuchet MS" w:hAnsi="Trebuchet MS"/>
          <w:lang w:val="ro-RO"/>
        </w:rPr>
      </w:pPr>
      <w:r w:rsidRPr="007D3F06">
        <w:rPr>
          <w:rFonts w:ascii="Trebuchet MS" w:hAnsi="Trebuchet MS"/>
          <w:b/>
          <w:lang w:val="ro-RO"/>
        </w:rPr>
        <w:t>Elemente de confidențialitate:</w:t>
      </w:r>
      <w:r w:rsidRPr="007D3F06">
        <w:rPr>
          <w:rFonts w:ascii="Trebuchet MS" w:hAnsi="Trebuchet MS"/>
          <w:lang w:val="ro-RO"/>
        </w:rPr>
        <w:t xml:space="preserve"> aspecte cheie ale procedurii de selecție, trebuie specificate și integrate în planul de selecție, precum și modul de tratare a lor. Autoritatea publică tutelară prin comisia de selecție sau structura de guvernanță corporativă definește aceste aspecte până la definitivarea planului de selecție.</w:t>
      </w:r>
    </w:p>
    <w:p w:rsidR="0061557E" w:rsidRPr="007D3F06" w:rsidRDefault="0061557E" w:rsidP="00C8491E">
      <w:pPr>
        <w:pStyle w:val="ListParagraph1"/>
        <w:numPr>
          <w:ilvl w:val="0"/>
          <w:numId w:val="19"/>
        </w:numPr>
        <w:spacing w:after="0" w:line="288" w:lineRule="auto"/>
        <w:ind w:left="0" w:firstLine="0"/>
        <w:contextualSpacing w:val="0"/>
        <w:jc w:val="both"/>
        <w:rPr>
          <w:rFonts w:ascii="Trebuchet MS" w:hAnsi="Trebuchet MS"/>
          <w:lang w:val="ro-RO"/>
        </w:rPr>
      </w:pPr>
      <w:r w:rsidRPr="007D3F06">
        <w:rPr>
          <w:rFonts w:ascii="Trebuchet MS" w:hAnsi="Trebuchet MS"/>
          <w:b/>
          <w:lang w:val="ro-RO"/>
        </w:rPr>
        <w:t>Notificări și modalitatea de comunicare</w:t>
      </w:r>
      <w:r w:rsidRPr="007D3F06">
        <w:rPr>
          <w:rFonts w:ascii="Trebuchet MS" w:hAnsi="Trebuchet MS"/>
          <w:lang w:val="ro-RO"/>
        </w:rPr>
        <w:t xml:space="preserve">: se transmit elementele cheie ale planului de selecție, iar fiecare parte cu rol activ în procesul de recrutare și selecție va indica persoana/persoanele în atenția căreia/cărora se vor adresa comunicările, precum și canalele de comunicare. Fiecare parte își va desemna o persoană responsabilă cu comunicarea în cazul intervenirii unor situații neprevăzute care pot dauna scopului procedurii de recrutare și selecție. </w:t>
      </w:r>
    </w:p>
    <w:p w:rsidR="0061557E" w:rsidRPr="007D3F06" w:rsidRDefault="0061557E" w:rsidP="00C8491E">
      <w:pPr>
        <w:spacing w:after="0" w:line="288" w:lineRule="auto"/>
        <w:jc w:val="both"/>
        <w:rPr>
          <w:rFonts w:ascii="Trebuchet MS" w:hAnsi="Trebuchet MS"/>
          <w:lang w:val="ro-RO"/>
        </w:rPr>
      </w:pPr>
      <w:r w:rsidRPr="007D3F06">
        <w:rPr>
          <w:rFonts w:ascii="Trebuchet MS" w:hAnsi="Trebuchet MS"/>
          <w:lang w:val="ro-RO"/>
        </w:rPr>
        <w:t>c)   Referitor la selecția candidaților :</w:t>
      </w:r>
    </w:p>
    <w:p w:rsidR="0061557E" w:rsidRPr="007D3F06" w:rsidRDefault="0061557E" w:rsidP="00C8491E">
      <w:pPr>
        <w:pStyle w:val="ListParagraph1"/>
        <w:widowControl w:val="0"/>
        <w:numPr>
          <w:ilvl w:val="0"/>
          <w:numId w:val="20"/>
        </w:numPr>
        <w:autoSpaceDE w:val="0"/>
        <w:autoSpaceDN w:val="0"/>
        <w:adjustRightInd w:val="0"/>
        <w:spacing w:after="0" w:line="288" w:lineRule="auto"/>
        <w:ind w:left="0" w:firstLine="0"/>
        <w:contextualSpacing w:val="0"/>
        <w:jc w:val="both"/>
        <w:rPr>
          <w:rFonts w:ascii="Trebuchet MS" w:hAnsi="Trebuchet MS"/>
          <w:lang w:val="ro-RO"/>
        </w:rPr>
      </w:pPr>
      <w:r w:rsidRPr="007D3F06">
        <w:rPr>
          <w:rFonts w:ascii="Trebuchet MS" w:hAnsi="Trebuchet MS"/>
          <w:b/>
          <w:lang w:val="ro-RO"/>
        </w:rPr>
        <w:t>Alcătuirea listei scurte</w:t>
      </w:r>
      <w:r w:rsidRPr="007D3F06">
        <w:rPr>
          <w:rFonts w:ascii="Trebuchet MS" w:hAnsi="Trebuchet MS"/>
          <w:lang w:val="ro-RO"/>
        </w:rPr>
        <w:t xml:space="preserve"> și înaintarea propunerilor pentru numirea membrilor în Consiliul de administrație. Lista scurtă trebuie</w:t>
      </w:r>
      <w:r w:rsidR="004550DE">
        <w:rPr>
          <w:rFonts w:ascii="Trebuchet MS" w:hAnsi="Trebuchet MS"/>
          <w:lang w:val="ro-RO"/>
        </w:rPr>
        <w:t xml:space="preserve"> să aibă în vedere asigurarea </w:t>
      </w:r>
      <w:r w:rsidRPr="007D3F06">
        <w:rPr>
          <w:rFonts w:ascii="Trebuchet MS" w:hAnsi="Trebuchet MS"/>
          <w:lang w:val="ro-RO"/>
        </w:rPr>
        <w:t xml:space="preserve">diversității  competențelor  în  cadrul  Consiliului  de  administrație. Decizia  privitoare  la  diversitate trebuie reflectată în planul de selecție, expertul  independent fiind  responsabil  pentru  luarea ei. </w:t>
      </w:r>
    </w:p>
    <w:p w:rsidR="0061557E" w:rsidRPr="007D3F06" w:rsidRDefault="0061557E" w:rsidP="00C8491E">
      <w:pPr>
        <w:pStyle w:val="ListParagraph1"/>
        <w:widowControl w:val="0"/>
        <w:autoSpaceDE w:val="0"/>
        <w:autoSpaceDN w:val="0"/>
        <w:adjustRightInd w:val="0"/>
        <w:spacing w:after="0" w:line="288" w:lineRule="auto"/>
        <w:ind w:left="0"/>
        <w:contextualSpacing w:val="0"/>
        <w:jc w:val="both"/>
        <w:rPr>
          <w:rFonts w:ascii="Trebuchet MS" w:hAnsi="Trebuchet MS"/>
          <w:lang w:val="ro-RO"/>
        </w:rPr>
      </w:pPr>
    </w:p>
    <w:p w:rsidR="0061557E" w:rsidRPr="007D3F06" w:rsidRDefault="0061557E" w:rsidP="00276202">
      <w:pPr>
        <w:numPr>
          <w:ilvl w:val="0"/>
          <w:numId w:val="38"/>
        </w:numPr>
        <w:tabs>
          <w:tab w:val="left" w:pos="0"/>
        </w:tabs>
        <w:spacing w:after="0" w:line="288" w:lineRule="auto"/>
        <w:ind w:left="0" w:firstLine="0"/>
        <w:rPr>
          <w:rFonts w:ascii="Trebuchet MS" w:hAnsi="Trebuchet MS"/>
          <w:b/>
          <w:lang w:val="ro-RO"/>
        </w:rPr>
      </w:pPr>
      <w:r w:rsidRPr="007D3F06">
        <w:rPr>
          <w:rFonts w:ascii="Trebuchet MS" w:hAnsi="Trebuchet MS"/>
          <w:b/>
          <w:lang w:val="ro-RO"/>
        </w:rPr>
        <w:t xml:space="preserve">PROCEDURA DE SELECȚIE. </w:t>
      </w:r>
      <w:r w:rsidRPr="007D3F06">
        <w:rPr>
          <w:rFonts w:ascii="Trebuchet MS" w:hAnsi="Trebuchet MS"/>
          <w:b/>
          <w:lang w:val="ro-RO" w:eastAsia="ro-RO"/>
        </w:rPr>
        <w:t>PLANUL DE ACȚIUNI</w:t>
      </w:r>
    </w:p>
    <w:p w:rsidR="0061557E" w:rsidRPr="007D3F06" w:rsidRDefault="0061557E" w:rsidP="00C8491E">
      <w:pPr>
        <w:tabs>
          <w:tab w:val="left" w:pos="1808"/>
        </w:tabs>
        <w:spacing w:after="0" w:line="288" w:lineRule="auto"/>
        <w:rPr>
          <w:rFonts w:ascii="Trebuchet MS" w:hAnsi="Trebuchet MS"/>
          <w:b/>
          <w:lang w:val="ro-RO"/>
        </w:rPr>
      </w:pPr>
    </w:p>
    <w:p w:rsidR="0061557E" w:rsidRDefault="0061557E" w:rsidP="00C8491E">
      <w:pPr>
        <w:tabs>
          <w:tab w:val="left" w:pos="1808"/>
        </w:tabs>
        <w:spacing w:after="0" w:line="288" w:lineRule="auto"/>
        <w:jc w:val="both"/>
        <w:rPr>
          <w:rFonts w:ascii="Trebuchet MS" w:hAnsi="Trebuchet MS"/>
          <w:lang w:val="ro-RO"/>
        </w:rPr>
      </w:pPr>
      <w:r w:rsidRPr="007D3F06">
        <w:rPr>
          <w:rFonts w:ascii="Trebuchet MS" w:hAnsi="Trebuchet MS"/>
          <w:lang w:val="ro-RO"/>
        </w:rPr>
        <w:t>Prezenta secțiune definește etapele procesului de selecție, termene limită, documente necesare precum și părțile implicate. Datele si termenele sunt orientative. Tabelul de mai jos rezumă aceste elemente:</w:t>
      </w:r>
    </w:p>
    <w:p w:rsidR="007B586C" w:rsidRPr="007D3F06" w:rsidRDefault="007B586C" w:rsidP="00C8491E">
      <w:pPr>
        <w:tabs>
          <w:tab w:val="left" w:pos="1808"/>
        </w:tabs>
        <w:spacing w:after="0" w:line="288" w:lineRule="auto"/>
        <w:jc w:val="both"/>
        <w:rPr>
          <w:rFonts w:ascii="Trebuchet MS" w:hAnsi="Trebuchet MS"/>
          <w:lang w:val="ro-RO"/>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22"/>
        <w:gridCol w:w="1710"/>
        <w:gridCol w:w="1613"/>
        <w:gridCol w:w="1992"/>
        <w:gridCol w:w="1795"/>
      </w:tblGrid>
      <w:tr w:rsidR="007D3F06" w:rsidRPr="007D3F06" w:rsidTr="00EB341D">
        <w:trPr>
          <w:trHeight w:val="707"/>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r w:rsidRPr="007D3F06">
              <w:rPr>
                <w:rFonts w:ascii="Trebuchet MS" w:hAnsi="Trebuchet MS"/>
                <w:b/>
                <w:lang w:val="ro-RO" w:eastAsia="ro-RO"/>
              </w:rPr>
              <w:t>Nr.</w:t>
            </w:r>
          </w:p>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proofErr w:type="spellStart"/>
            <w:r w:rsidRPr="007D3F06">
              <w:rPr>
                <w:rFonts w:ascii="Trebuchet MS" w:hAnsi="Trebuchet MS"/>
                <w:b/>
                <w:lang w:val="ro-RO" w:eastAsia="ro-RO"/>
              </w:rPr>
              <w:t>Crt</w:t>
            </w:r>
            <w:proofErr w:type="spellEnd"/>
          </w:p>
        </w:tc>
        <w:tc>
          <w:tcPr>
            <w:tcW w:w="192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r w:rsidRPr="007D3F06">
              <w:rPr>
                <w:rFonts w:ascii="Trebuchet MS" w:hAnsi="Trebuchet MS"/>
                <w:b/>
                <w:lang w:val="ro-RO" w:eastAsia="ro-RO"/>
              </w:rPr>
              <w:t>Acțiune/Etapa</w:t>
            </w:r>
          </w:p>
        </w:tc>
        <w:tc>
          <w:tcPr>
            <w:tcW w:w="1710"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r w:rsidRPr="007D3F06">
              <w:rPr>
                <w:rFonts w:ascii="Trebuchet MS" w:hAnsi="Trebuchet MS"/>
                <w:b/>
                <w:lang w:val="ro-RO" w:eastAsia="ro-RO"/>
              </w:rPr>
              <w:t>Termen</w:t>
            </w:r>
          </w:p>
        </w:tc>
        <w:tc>
          <w:tcPr>
            <w:tcW w:w="1613"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r w:rsidRPr="007D3F06">
              <w:rPr>
                <w:rFonts w:ascii="Trebuchet MS" w:hAnsi="Trebuchet MS"/>
                <w:b/>
                <w:lang w:val="ro-RO" w:eastAsia="ro-RO"/>
              </w:rPr>
              <w:t>Termen (previzionat) finalizare</w:t>
            </w:r>
          </w:p>
        </w:tc>
        <w:tc>
          <w:tcPr>
            <w:tcW w:w="199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r w:rsidRPr="007D3F06">
              <w:rPr>
                <w:rFonts w:ascii="Trebuchet MS" w:hAnsi="Trebuchet MS"/>
                <w:b/>
                <w:lang w:val="ro-RO" w:eastAsia="ro-RO"/>
              </w:rPr>
              <w:t>Responsabil</w:t>
            </w:r>
          </w:p>
        </w:tc>
        <w:tc>
          <w:tcPr>
            <w:tcW w:w="1795"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b/>
                <w:lang w:val="ro-RO" w:eastAsia="ro-RO"/>
              </w:rPr>
            </w:pPr>
            <w:proofErr w:type="spellStart"/>
            <w:r w:rsidRPr="007D3F06">
              <w:rPr>
                <w:rFonts w:ascii="Trebuchet MS" w:hAnsi="Trebuchet MS"/>
                <w:b/>
                <w:lang w:val="ro-RO" w:eastAsia="ro-RO"/>
              </w:rPr>
              <w:t>Observatii</w:t>
            </w:r>
            <w:proofErr w:type="spellEnd"/>
          </w:p>
        </w:tc>
      </w:tr>
      <w:tr w:rsidR="007D3F06" w:rsidRPr="007D3F06" w:rsidTr="00EB341D">
        <w:trPr>
          <w:trHeight w:val="557"/>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t>1.</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Declan</w:t>
            </w:r>
            <w:r w:rsidR="005538A2" w:rsidRPr="007D3F06">
              <w:rPr>
                <w:rFonts w:ascii="Trebuchet MS" w:hAnsi="Trebuchet MS"/>
                <w:sz w:val="20"/>
                <w:szCs w:val="20"/>
                <w:lang w:val="ro-RO" w:eastAsia="ro-RO"/>
              </w:rPr>
              <w:t>ș</w:t>
            </w:r>
            <w:r w:rsidRPr="007D3F06">
              <w:rPr>
                <w:rFonts w:ascii="Trebuchet MS" w:hAnsi="Trebuchet MS"/>
                <w:sz w:val="20"/>
                <w:szCs w:val="20"/>
                <w:lang w:val="ro-RO" w:eastAsia="ro-RO"/>
              </w:rPr>
              <w:t>area procedurii</w:t>
            </w:r>
            <w:r w:rsidR="005538A2" w:rsidRPr="007D3F06">
              <w:rPr>
                <w:rFonts w:ascii="Trebuchet MS" w:hAnsi="Trebuchet MS"/>
                <w:sz w:val="20"/>
                <w:szCs w:val="20"/>
                <w:lang w:val="ro-RO" w:eastAsia="ro-RO"/>
              </w:rPr>
              <w:t xml:space="preserve"> de selecție</w:t>
            </w:r>
          </w:p>
        </w:tc>
        <w:tc>
          <w:tcPr>
            <w:tcW w:w="1710" w:type="dxa"/>
            <w:vAlign w:val="center"/>
          </w:tcPr>
          <w:p w:rsidR="000A5ABB" w:rsidRPr="007D3F06" w:rsidRDefault="000A5ABB" w:rsidP="00C8491E">
            <w:pPr>
              <w:tabs>
                <w:tab w:val="left" w:pos="720"/>
                <w:tab w:val="center" w:pos="4320"/>
                <w:tab w:val="right" w:pos="8640"/>
              </w:tabs>
              <w:spacing w:after="0" w:line="288" w:lineRule="auto"/>
              <w:jc w:val="center"/>
              <w:rPr>
                <w:rFonts w:ascii="Trebuchet MS" w:hAnsi="Trebuchet MS"/>
                <w:strike/>
                <w:sz w:val="20"/>
                <w:szCs w:val="20"/>
                <w:lang w:val="ro-RO" w:eastAsia="ro-RO"/>
              </w:rPr>
            </w:pPr>
            <w:r w:rsidRPr="008C4959">
              <w:rPr>
                <w:rFonts w:ascii="Trebuchet MS" w:hAnsi="Trebuchet MS"/>
                <w:sz w:val="20"/>
                <w:szCs w:val="20"/>
                <w:lang w:val="ro-RO" w:eastAsia="ro-RO"/>
              </w:rPr>
              <w:t xml:space="preserve">HAGOA </w:t>
            </w:r>
            <w:r w:rsidR="008C4959" w:rsidRPr="008C4959">
              <w:rPr>
                <w:rFonts w:ascii="Trebuchet MS" w:hAnsi="Trebuchet MS"/>
                <w:sz w:val="20"/>
                <w:szCs w:val="20"/>
                <w:lang w:val="ro-RO"/>
              </w:rPr>
              <w:t>nr. 10/07.07</w:t>
            </w:r>
            <w:r w:rsidR="00D8542D" w:rsidRPr="008C4959">
              <w:rPr>
                <w:rFonts w:ascii="Trebuchet MS" w:hAnsi="Trebuchet MS"/>
                <w:sz w:val="20"/>
                <w:szCs w:val="20"/>
                <w:lang w:val="ro-RO"/>
              </w:rPr>
              <w:t>.2022</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(150 de zile de la declan</w:t>
            </w:r>
            <w:r w:rsidR="005538A2" w:rsidRPr="007D3F06">
              <w:rPr>
                <w:rFonts w:ascii="Trebuchet MS" w:hAnsi="Trebuchet MS"/>
                <w:sz w:val="20"/>
                <w:szCs w:val="20"/>
                <w:lang w:val="ro-RO" w:eastAsia="ro-RO"/>
              </w:rPr>
              <w:t>ș</w:t>
            </w:r>
            <w:r w:rsidRPr="007D3F06">
              <w:rPr>
                <w:rFonts w:ascii="Trebuchet MS" w:hAnsi="Trebuchet MS"/>
                <w:sz w:val="20"/>
                <w:szCs w:val="20"/>
                <w:lang w:val="ro-RO" w:eastAsia="ro-RO"/>
              </w:rPr>
              <w:t>are)</w:t>
            </w: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 xml:space="preserve">Conform prevederilor art. 3 lit. </w:t>
            </w:r>
            <w:r w:rsidR="002F1ECC" w:rsidRPr="007D3F06">
              <w:rPr>
                <w:rFonts w:ascii="Trebuchet MS" w:hAnsi="Trebuchet MS"/>
                <w:sz w:val="20"/>
                <w:szCs w:val="20"/>
                <w:lang w:val="ro-RO" w:eastAsia="ro-RO"/>
              </w:rPr>
              <w:t>c)</w:t>
            </w:r>
            <w:r w:rsidRPr="007D3F06">
              <w:rPr>
                <w:rFonts w:ascii="Trebuchet MS" w:hAnsi="Trebuchet MS"/>
                <w:sz w:val="20"/>
                <w:szCs w:val="20"/>
                <w:lang w:val="ro-RO" w:eastAsia="ro-RO"/>
              </w:rPr>
              <w:t xml:space="preserve"> din anexa nr. 1 la HG nr.722/2016</w:t>
            </w:r>
          </w:p>
        </w:tc>
      </w:tr>
      <w:tr w:rsidR="007D3F06" w:rsidRPr="007D3F06" w:rsidTr="00EB341D">
        <w:trPr>
          <w:trHeight w:val="3262"/>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lastRenderedPageBreak/>
              <w:t>2.</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Elaborarea proiectului componentei inițiale a planului de selecție, transmiterea pentru consultare și formularea de</w:t>
            </w:r>
            <w:r w:rsidR="00D8542D">
              <w:rPr>
                <w:rFonts w:ascii="Trebuchet MS" w:hAnsi="Trebuchet MS"/>
                <w:sz w:val="20"/>
                <w:szCs w:val="20"/>
                <w:lang w:val="ro-RO" w:eastAsia="ro-RO"/>
              </w:rPr>
              <w:t xml:space="preserve"> propuneri in vederea definitivă</w:t>
            </w:r>
            <w:r w:rsidRPr="007D3F06">
              <w:rPr>
                <w:rFonts w:ascii="Trebuchet MS" w:hAnsi="Trebuchet MS"/>
                <w:sz w:val="20"/>
                <w:szCs w:val="20"/>
                <w:lang w:val="ro-RO" w:eastAsia="ro-RO"/>
              </w:rPr>
              <w:t>rii acestuia</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În termen de 5 zile de la declanșarea procedurii</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 în consultare cu CNR</w:t>
            </w:r>
            <w:r w:rsidR="002F1ECC" w:rsidRPr="007D3F06">
              <w:rPr>
                <w:rFonts w:ascii="Trebuchet MS" w:hAnsi="Trebuchet MS"/>
                <w:sz w:val="20"/>
                <w:szCs w:val="20"/>
                <w:lang w:val="ro-RO" w:eastAsia="ro-RO"/>
              </w:rPr>
              <w:t xml:space="preserve"> și ceilalți acționari</w:t>
            </w:r>
          </w:p>
          <w:p w:rsidR="0061557E" w:rsidRPr="007D3F06" w:rsidRDefault="0061557E" w:rsidP="00C8491E">
            <w:pPr>
              <w:tabs>
                <w:tab w:val="left" w:pos="720"/>
                <w:tab w:val="center" w:pos="4320"/>
                <w:tab w:val="right" w:pos="8640"/>
              </w:tabs>
              <w:spacing w:after="0" w:line="288" w:lineRule="auto"/>
              <w:jc w:val="center"/>
              <w:rPr>
                <w:rFonts w:ascii="Trebuchet MS" w:hAnsi="Trebuchet MS"/>
                <w:strike/>
                <w:sz w:val="20"/>
                <w:szCs w:val="20"/>
                <w:lang w:val="ro-RO" w:eastAsia="ro-RO"/>
              </w:rPr>
            </w:pP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 5 alin. (3) din anexa 1 la HG nr.722/2016</w:t>
            </w:r>
          </w:p>
        </w:tc>
      </w:tr>
      <w:tr w:rsidR="007D3F06" w:rsidRPr="007D3F06" w:rsidTr="003D38A1">
        <w:trPr>
          <w:trHeight w:val="558"/>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t>3.</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Definitivarea componentei inițiale a planului de selecție</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 xml:space="preserve">Maximum 10 zile de la data </w:t>
            </w:r>
            <w:r w:rsidR="00D8542D" w:rsidRPr="00D8542D">
              <w:rPr>
                <w:rFonts w:ascii="Trebuchet MS" w:hAnsi="Trebuchet MS"/>
                <w:sz w:val="20"/>
                <w:szCs w:val="20"/>
                <w:lang w:val="ro-RO" w:eastAsia="ro-RO"/>
              </w:rPr>
              <w:t xml:space="preserve">de la data </w:t>
            </w:r>
            <w:proofErr w:type="spellStart"/>
            <w:r w:rsidR="00D8542D" w:rsidRPr="00D8542D">
              <w:rPr>
                <w:rFonts w:ascii="Trebuchet MS" w:hAnsi="Trebuchet MS"/>
                <w:sz w:val="20"/>
                <w:szCs w:val="20"/>
                <w:lang w:val="ro-RO" w:eastAsia="ro-RO"/>
              </w:rPr>
              <w:t>declanşării</w:t>
            </w:r>
            <w:proofErr w:type="spellEnd"/>
            <w:r w:rsidR="00D8542D" w:rsidRPr="00D8542D">
              <w:rPr>
                <w:rFonts w:ascii="Trebuchet MS" w:hAnsi="Trebuchet MS"/>
                <w:sz w:val="20"/>
                <w:szCs w:val="20"/>
                <w:lang w:val="ro-RO" w:eastAsia="ro-RO"/>
              </w:rPr>
              <w:t xml:space="preserve"> procedurii de </w:t>
            </w:r>
            <w:proofErr w:type="spellStart"/>
            <w:r w:rsidR="00D8542D" w:rsidRPr="00D8542D">
              <w:rPr>
                <w:rFonts w:ascii="Trebuchet MS" w:hAnsi="Trebuchet MS"/>
                <w:sz w:val="20"/>
                <w:szCs w:val="20"/>
                <w:lang w:val="ro-RO" w:eastAsia="ro-RO"/>
              </w:rPr>
              <w:t>selecţie</w:t>
            </w:r>
            <w:proofErr w:type="spellEnd"/>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 în consultare cu  CNR</w:t>
            </w:r>
            <w:r w:rsidR="002F1ECC" w:rsidRPr="007D3F06">
              <w:rPr>
                <w:rFonts w:ascii="Trebuchet MS" w:hAnsi="Trebuchet MS"/>
                <w:sz w:val="20"/>
                <w:szCs w:val="20"/>
                <w:lang w:val="ro-RO" w:eastAsia="ro-RO"/>
              </w:rPr>
              <w:t xml:space="preserve"> și ceilalți acționari</w:t>
            </w:r>
          </w:p>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 5 alin. (3) din anexa 1 la HG nr.722/2016</w:t>
            </w:r>
          </w:p>
        </w:tc>
      </w:tr>
      <w:tr w:rsidR="007D3F06" w:rsidRPr="007D3F06" w:rsidTr="00D8542D">
        <w:trPr>
          <w:trHeight w:val="705"/>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t>4.</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Aprobare</w:t>
            </w:r>
            <w:r w:rsidRPr="007D3F06">
              <w:rPr>
                <w:rFonts w:ascii="Trebuchet MS" w:hAnsi="Trebuchet MS"/>
                <w:sz w:val="20"/>
                <w:szCs w:val="20"/>
                <w:lang w:val="ro-RO"/>
              </w:rPr>
              <w:t xml:space="preserve">a </w:t>
            </w:r>
            <w:r w:rsidRPr="007D3F06">
              <w:rPr>
                <w:rFonts w:ascii="Trebuchet MS" w:hAnsi="Trebuchet MS"/>
                <w:sz w:val="20"/>
                <w:szCs w:val="20"/>
                <w:lang w:val="ro-RO" w:eastAsia="ro-RO"/>
              </w:rPr>
              <w:t>autorității publice tutelare pt. demararea procedurii de achiziție a expertului independent, a sumei maxime pentru contractarea serviciilor acestuia și a termenilor de referință pentru expert</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w:t>
            </w:r>
            <w:r w:rsidR="002F1ECC" w:rsidRPr="007D3F06">
              <w:rPr>
                <w:rFonts w:ascii="Trebuchet MS" w:hAnsi="Trebuchet MS"/>
                <w:sz w:val="20"/>
                <w:szCs w:val="20"/>
                <w:lang w:val="ro-RO" w:eastAsia="ro-RO"/>
              </w:rPr>
              <w:t xml:space="preserve"> </w:t>
            </w:r>
            <w:r w:rsidRPr="007D3F06">
              <w:rPr>
                <w:rFonts w:ascii="Trebuchet MS" w:hAnsi="Trebuchet MS"/>
                <w:sz w:val="20"/>
                <w:szCs w:val="20"/>
                <w:lang w:val="ro-RO" w:eastAsia="ro-RO"/>
              </w:rPr>
              <w:t>8 din</w:t>
            </w:r>
            <w:r w:rsidRPr="007D3F06">
              <w:rPr>
                <w:rFonts w:ascii="Trebuchet MS" w:hAnsi="Trebuchet MS"/>
                <w:sz w:val="20"/>
                <w:szCs w:val="20"/>
                <w:lang w:val="ro-RO"/>
              </w:rPr>
              <w:t xml:space="preserve"> </w:t>
            </w:r>
            <w:r w:rsidRPr="007D3F06">
              <w:rPr>
                <w:rFonts w:ascii="Trebuchet MS" w:hAnsi="Trebuchet MS"/>
                <w:sz w:val="20"/>
                <w:szCs w:val="20"/>
                <w:lang w:val="ro-RO" w:eastAsia="ro-RO"/>
              </w:rPr>
              <w:t>anexa 1 la HG nr.722/2016</w:t>
            </w:r>
          </w:p>
        </w:tc>
      </w:tr>
      <w:tr w:rsidR="007D3F06" w:rsidRPr="007D3F06" w:rsidTr="00EB341D">
        <w:trPr>
          <w:trHeight w:val="777"/>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t>5.</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Contractarea expertului independent</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În condițiile legii</w:t>
            </w:r>
          </w:p>
        </w:tc>
      </w:tr>
      <w:tr w:rsidR="007D3F06" w:rsidRPr="007D3F06" w:rsidTr="00EB341D">
        <w:trPr>
          <w:trHeight w:val="777"/>
          <w:jc w:val="center"/>
        </w:trPr>
        <w:tc>
          <w:tcPr>
            <w:tcW w:w="562" w:type="dxa"/>
            <w:shd w:val="clear" w:color="auto" w:fill="B8CCE4"/>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lang w:val="ro-RO" w:eastAsia="ro-RO"/>
              </w:rPr>
            </w:pPr>
            <w:r w:rsidRPr="007D3F06">
              <w:rPr>
                <w:rFonts w:ascii="Trebuchet MS" w:hAnsi="Trebuchet MS"/>
                <w:lang w:val="ro-RO" w:eastAsia="ro-RO"/>
              </w:rPr>
              <w:t>6.</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Constituirea Comisiei de selecție</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 11 din Anexa 1 la H.G. nr. 722/2016</w:t>
            </w:r>
          </w:p>
        </w:tc>
      </w:tr>
      <w:tr w:rsidR="00717695" w:rsidRPr="007D3F06" w:rsidTr="00F05009">
        <w:trPr>
          <w:trHeight w:val="841"/>
          <w:jc w:val="center"/>
        </w:trPr>
        <w:tc>
          <w:tcPr>
            <w:tcW w:w="562" w:type="dxa"/>
            <w:shd w:val="clear" w:color="auto" w:fill="B8CCE4"/>
            <w:vAlign w:val="center"/>
          </w:tcPr>
          <w:p w:rsidR="00717695" w:rsidRPr="007D3F06" w:rsidRDefault="00717695" w:rsidP="00717695">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7.</w:t>
            </w:r>
          </w:p>
        </w:tc>
        <w:tc>
          <w:tcPr>
            <w:tcW w:w="1922" w:type="dxa"/>
            <w:vAlign w:val="center"/>
          </w:tcPr>
          <w:p w:rsidR="00717695" w:rsidRPr="00717695" w:rsidRDefault="00717695" w:rsidP="00717695">
            <w:pPr>
              <w:tabs>
                <w:tab w:val="left" w:pos="720"/>
                <w:tab w:val="center" w:pos="4320"/>
                <w:tab w:val="right" w:pos="8640"/>
              </w:tabs>
              <w:spacing w:after="120" w:line="288" w:lineRule="auto"/>
              <w:jc w:val="center"/>
              <w:rPr>
                <w:rFonts w:ascii="Trebuchet MS" w:eastAsia="Times New Roman" w:hAnsi="Trebuchet MS" w:cs="Times New Roman"/>
                <w:sz w:val="20"/>
                <w:szCs w:val="20"/>
                <w:lang w:val="ro-RO" w:eastAsia="ro-RO"/>
              </w:rPr>
            </w:pPr>
            <w:r w:rsidRPr="00717695">
              <w:rPr>
                <w:rFonts w:ascii="Trebuchet MS" w:eastAsia="Times New Roman" w:hAnsi="Trebuchet MS" w:cs="Times New Roman"/>
                <w:sz w:val="20"/>
                <w:szCs w:val="20"/>
                <w:lang w:val="ro-RO" w:eastAsia="ro-RO"/>
              </w:rPr>
              <w:t>Elaborarea Scrisorii de așteptări</w:t>
            </w:r>
          </w:p>
        </w:tc>
        <w:tc>
          <w:tcPr>
            <w:tcW w:w="1710" w:type="dxa"/>
            <w:vAlign w:val="center"/>
          </w:tcPr>
          <w:p w:rsidR="00717695" w:rsidRPr="00717695" w:rsidRDefault="00717695" w:rsidP="00717695">
            <w:pPr>
              <w:tabs>
                <w:tab w:val="left" w:pos="720"/>
                <w:tab w:val="center" w:pos="4320"/>
                <w:tab w:val="right" w:pos="8640"/>
              </w:tabs>
              <w:spacing w:after="120" w:line="288" w:lineRule="auto"/>
              <w:jc w:val="center"/>
              <w:rPr>
                <w:rFonts w:ascii="Trebuchet MS" w:eastAsia="Times New Roman" w:hAnsi="Trebuchet MS" w:cs="Times New Roman"/>
                <w:sz w:val="20"/>
                <w:szCs w:val="20"/>
                <w:lang w:val="ro-RO" w:eastAsia="ro-RO"/>
              </w:rPr>
            </w:pPr>
          </w:p>
        </w:tc>
        <w:tc>
          <w:tcPr>
            <w:tcW w:w="1613" w:type="dxa"/>
            <w:vAlign w:val="center"/>
          </w:tcPr>
          <w:p w:rsidR="00717695" w:rsidRPr="00717695" w:rsidRDefault="00717695" w:rsidP="00717695">
            <w:pPr>
              <w:tabs>
                <w:tab w:val="left" w:pos="720"/>
                <w:tab w:val="center" w:pos="4320"/>
                <w:tab w:val="right" w:pos="8640"/>
              </w:tabs>
              <w:spacing w:after="120" w:line="288" w:lineRule="auto"/>
              <w:jc w:val="center"/>
              <w:rPr>
                <w:rFonts w:ascii="Trebuchet MS" w:eastAsia="Times New Roman" w:hAnsi="Trebuchet MS" w:cs="Times New Roman"/>
                <w:sz w:val="20"/>
                <w:szCs w:val="20"/>
                <w:lang w:val="ro-RO" w:eastAsia="ro-RO"/>
              </w:rPr>
            </w:pPr>
          </w:p>
        </w:tc>
        <w:tc>
          <w:tcPr>
            <w:tcW w:w="1992" w:type="dxa"/>
            <w:vAlign w:val="center"/>
          </w:tcPr>
          <w:p w:rsidR="00717695" w:rsidRPr="00717695" w:rsidRDefault="00717695" w:rsidP="00717695">
            <w:pPr>
              <w:tabs>
                <w:tab w:val="left" w:pos="720"/>
                <w:tab w:val="center" w:pos="4320"/>
                <w:tab w:val="right" w:pos="8640"/>
              </w:tabs>
              <w:spacing w:after="120" w:line="288" w:lineRule="auto"/>
              <w:jc w:val="center"/>
              <w:rPr>
                <w:rFonts w:ascii="Trebuchet MS" w:eastAsia="Times New Roman" w:hAnsi="Trebuchet MS" w:cs="Times New Roman"/>
                <w:color w:val="FF0000"/>
                <w:sz w:val="20"/>
                <w:szCs w:val="20"/>
                <w:lang w:val="ro-RO" w:eastAsia="ro-RO"/>
              </w:rPr>
            </w:pPr>
            <w:r w:rsidRPr="00717695">
              <w:rPr>
                <w:rFonts w:ascii="Trebuchet MS" w:eastAsia="Times New Roman" w:hAnsi="Trebuchet MS" w:cs="Times New Roman"/>
                <w:sz w:val="20"/>
                <w:szCs w:val="20"/>
                <w:lang w:val="ro-RO" w:eastAsia="ro-RO"/>
              </w:rPr>
              <w:t>Structura de guvernanță corporativă în consultare cu organele de</w:t>
            </w:r>
            <w:r w:rsidR="006C227C">
              <w:rPr>
                <w:rFonts w:ascii="Trebuchet MS" w:eastAsia="Times New Roman" w:hAnsi="Trebuchet MS" w:cs="Times New Roman"/>
                <w:sz w:val="20"/>
                <w:szCs w:val="20"/>
                <w:lang w:val="ro-RO" w:eastAsia="ro-RO"/>
              </w:rPr>
              <w:t xml:space="preserve"> administrare </w:t>
            </w:r>
            <w:proofErr w:type="spellStart"/>
            <w:r w:rsidR="006C227C">
              <w:rPr>
                <w:rFonts w:ascii="Trebuchet MS" w:eastAsia="Times New Roman" w:hAnsi="Trebuchet MS" w:cs="Times New Roman"/>
                <w:sz w:val="20"/>
                <w:szCs w:val="20"/>
                <w:lang w:val="ro-RO" w:eastAsia="ro-RO"/>
              </w:rPr>
              <w:t>şi</w:t>
            </w:r>
            <w:proofErr w:type="spellEnd"/>
            <w:r w:rsidR="006C227C">
              <w:rPr>
                <w:rFonts w:ascii="Trebuchet MS" w:eastAsia="Times New Roman" w:hAnsi="Trebuchet MS" w:cs="Times New Roman"/>
                <w:sz w:val="20"/>
                <w:szCs w:val="20"/>
                <w:lang w:val="ro-RO" w:eastAsia="ro-RO"/>
              </w:rPr>
              <w:t xml:space="preserve"> conducere ale î</w:t>
            </w:r>
            <w:r w:rsidRPr="00717695">
              <w:rPr>
                <w:rFonts w:ascii="Trebuchet MS" w:eastAsia="Times New Roman" w:hAnsi="Trebuchet MS" w:cs="Times New Roman"/>
                <w:sz w:val="20"/>
                <w:szCs w:val="20"/>
                <w:lang w:val="ro-RO" w:eastAsia="ro-RO"/>
              </w:rPr>
              <w:t xml:space="preserve">ntreprinderii </w:t>
            </w:r>
            <w:r w:rsidRPr="00717695">
              <w:rPr>
                <w:rFonts w:ascii="Trebuchet MS" w:eastAsia="Times New Roman" w:hAnsi="Trebuchet MS" w:cs="Times New Roman"/>
                <w:sz w:val="20"/>
                <w:szCs w:val="20"/>
                <w:lang w:val="ro-RO" w:eastAsia="ro-RO"/>
              </w:rPr>
              <w:lastRenderedPageBreak/>
              <w:t>publice și compartimentele de specialitate din cadrul APT</w:t>
            </w:r>
          </w:p>
        </w:tc>
        <w:tc>
          <w:tcPr>
            <w:tcW w:w="1795" w:type="dxa"/>
            <w:vAlign w:val="center"/>
          </w:tcPr>
          <w:p w:rsidR="00717695" w:rsidRPr="00717695" w:rsidRDefault="00717695" w:rsidP="00717695">
            <w:pPr>
              <w:spacing w:after="120" w:line="288" w:lineRule="auto"/>
              <w:jc w:val="center"/>
              <w:rPr>
                <w:rFonts w:ascii="Trebuchet MS" w:eastAsia="Times New Roman" w:hAnsi="Trebuchet MS" w:cs="Times New Roman"/>
                <w:sz w:val="20"/>
                <w:szCs w:val="20"/>
                <w:lang w:val="ro-RO" w:eastAsia="ro-RO"/>
              </w:rPr>
            </w:pPr>
            <w:r w:rsidRPr="00717695">
              <w:rPr>
                <w:rFonts w:ascii="Trebuchet MS" w:eastAsia="Times New Roman" w:hAnsi="Trebuchet MS" w:cs="Times New Roman"/>
                <w:sz w:val="20"/>
                <w:szCs w:val="20"/>
                <w:lang w:val="ro-RO" w:eastAsia="ro-RO"/>
              </w:rPr>
              <w:lastRenderedPageBreak/>
              <w:t>Conform prevederilor art. 1 și art. 8 din Anexa 1c la H.G. nr. 722/2016</w:t>
            </w:r>
          </w:p>
        </w:tc>
      </w:tr>
      <w:tr w:rsidR="007D3F06" w:rsidRPr="007D3F06" w:rsidTr="00F05009">
        <w:trPr>
          <w:trHeight w:val="841"/>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8</w:t>
            </w:r>
            <w:r w:rsidR="0061557E" w:rsidRPr="007D3F06">
              <w:rPr>
                <w:rFonts w:ascii="Trebuchet MS" w:hAnsi="Trebuchet MS"/>
                <w:lang w:val="ro-RO" w:eastAsia="ro-RO"/>
              </w:rPr>
              <w:t>.</w:t>
            </w:r>
          </w:p>
        </w:tc>
        <w:tc>
          <w:tcPr>
            <w:tcW w:w="1922" w:type="dxa"/>
            <w:vAlign w:val="center"/>
          </w:tcPr>
          <w:p w:rsidR="0061557E" w:rsidRPr="00717695" w:rsidRDefault="0061557E" w:rsidP="00D8542D">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Elaborarea profi</w:t>
            </w:r>
            <w:r w:rsidR="00D8542D" w:rsidRPr="00717695">
              <w:rPr>
                <w:rFonts w:ascii="Trebuchet MS" w:hAnsi="Trebuchet MS"/>
                <w:sz w:val="20"/>
                <w:szCs w:val="20"/>
                <w:lang w:val="ro-RO" w:eastAsia="ro-RO"/>
              </w:rPr>
              <w:t>lului consiliului de administraț</w:t>
            </w:r>
            <w:r w:rsidRPr="00717695">
              <w:rPr>
                <w:rFonts w:ascii="Trebuchet MS" w:hAnsi="Trebuchet MS"/>
                <w:sz w:val="20"/>
                <w:szCs w:val="20"/>
                <w:lang w:val="ro-RO" w:eastAsia="ro-RO"/>
              </w:rPr>
              <w:t xml:space="preserve">ie </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15 zile lucr</w:t>
            </w:r>
            <w:r w:rsidR="000A5ABB" w:rsidRPr="00717695">
              <w:rPr>
                <w:rFonts w:ascii="Trebuchet MS" w:hAnsi="Trebuchet MS"/>
                <w:sz w:val="20"/>
                <w:szCs w:val="20"/>
                <w:lang w:val="ro-RO" w:eastAsia="ro-RO"/>
              </w:rPr>
              <w:t>ă</w:t>
            </w:r>
            <w:r w:rsidRPr="00717695">
              <w:rPr>
                <w:rFonts w:ascii="Trebuchet MS" w:hAnsi="Trebuchet MS"/>
                <w:sz w:val="20"/>
                <w:szCs w:val="20"/>
                <w:lang w:val="ro-RO" w:eastAsia="ro-RO"/>
              </w:rPr>
              <w:t>toare de la contractarea expertului independent</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Expertul independent în consultare cu APT </w:t>
            </w:r>
          </w:p>
        </w:tc>
        <w:tc>
          <w:tcPr>
            <w:tcW w:w="1795" w:type="dxa"/>
            <w:vAlign w:val="center"/>
          </w:tcPr>
          <w:p w:rsidR="0061557E" w:rsidRPr="00717695" w:rsidRDefault="0061557E" w:rsidP="00C8491E">
            <w:pPr>
              <w:spacing w:after="0" w:line="288" w:lineRule="auto"/>
              <w:jc w:val="center"/>
              <w:rPr>
                <w:rFonts w:ascii="Trebuchet MS" w:hAnsi="Trebuchet MS"/>
                <w:strike/>
                <w:sz w:val="20"/>
                <w:szCs w:val="20"/>
                <w:lang w:val="ro-RO" w:eastAsia="ro-RO"/>
              </w:rPr>
            </w:pPr>
            <w:r w:rsidRPr="00717695">
              <w:rPr>
                <w:rFonts w:ascii="Trebuchet MS" w:hAnsi="Trebuchet MS"/>
                <w:sz w:val="20"/>
                <w:szCs w:val="20"/>
                <w:lang w:val="ro-RO" w:eastAsia="ro-RO"/>
              </w:rPr>
              <w:t>În condițiile legii</w:t>
            </w:r>
          </w:p>
        </w:tc>
      </w:tr>
      <w:tr w:rsidR="007D3F06" w:rsidRPr="007D3F06" w:rsidTr="00EB341D">
        <w:trPr>
          <w:trHeight w:val="1188"/>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9</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Ap</w:t>
            </w:r>
            <w:r w:rsidR="00D8542D" w:rsidRPr="00717695">
              <w:rPr>
                <w:rFonts w:ascii="Trebuchet MS" w:hAnsi="Trebuchet MS"/>
                <w:sz w:val="20"/>
                <w:szCs w:val="20"/>
                <w:lang w:val="ro-RO" w:eastAsia="ro-RO"/>
              </w:rPr>
              <w:t>robarea Profilului Consiliului ș</w:t>
            </w:r>
            <w:r w:rsidRPr="00717695">
              <w:rPr>
                <w:rFonts w:ascii="Trebuchet MS" w:hAnsi="Trebuchet MS"/>
                <w:sz w:val="20"/>
                <w:szCs w:val="20"/>
                <w:lang w:val="ro-RO" w:eastAsia="ro-RO"/>
              </w:rPr>
              <w:t>i a Profilului candidatului</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10 zile lucr</w:t>
            </w:r>
            <w:r w:rsidR="00F05009" w:rsidRPr="00717695">
              <w:rPr>
                <w:rFonts w:ascii="Trebuchet MS" w:hAnsi="Trebuchet MS"/>
                <w:sz w:val="20"/>
                <w:szCs w:val="20"/>
                <w:lang w:val="ro-RO" w:eastAsia="ro-RO"/>
              </w:rPr>
              <w:t>ă</w:t>
            </w:r>
            <w:r w:rsidRPr="00717695">
              <w:rPr>
                <w:rFonts w:ascii="Trebuchet MS" w:hAnsi="Trebuchet MS"/>
                <w:sz w:val="20"/>
                <w:szCs w:val="20"/>
                <w:lang w:val="ro-RO" w:eastAsia="ro-RO"/>
              </w:rPr>
              <w:t>toare de la definitivare</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AGA</w:t>
            </w:r>
          </w:p>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Conform prevederilor art. 34 lit. b) și art. 36 alin. (1) din Anexa 1 la H.G. nr. 722/2016</w:t>
            </w:r>
          </w:p>
        </w:tc>
      </w:tr>
      <w:tr w:rsidR="007D3F06" w:rsidRPr="007D3F06" w:rsidTr="00EB341D">
        <w:trPr>
          <w:trHeight w:val="1546"/>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10</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Elaborarea și prezentarea Matricei Profilului candidatului</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15 zile lucr</w:t>
            </w:r>
            <w:r w:rsidR="00F05009" w:rsidRPr="00717695">
              <w:rPr>
                <w:rFonts w:ascii="Trebuchet MS" w:hAnsi="Trebuchet MS"/>
                <w:sz w:val="20"/>
                <w:szCs w:val="20"/>
                <w:lang w:val="ro-RO" w:eastAsia="ro-RO"/>
              </w:rPr>
              <w:t>ă</w:t>
            </w:r>
            <w:r w:rsidRPr="00717695">
              <w:rPr>
                <w:rFonts w:ascii="Trebuchet MS" w:hAnsi="Trebuchet MS"/>
                <w:sz w:val="20"/>
                <w:szCs w:val="20"/>
                <w:lang w:val="ro-RO" w:eastAsia="ro-RO"/>
              </w:rPr>
              <w:t>toare de la contractarea expertului independent</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 cu consultarea Comisiei de selecție</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Se va elabora Proiect matrice si profil candidat</w:t>
            </w:r>
          </w:p>
        </w:tc>
      </w:tr>
      <w:tr w:rsidR="007D3F06" w:rsidRPr="007D3F06" w:rsidTr="00EB341D">
        <w:trPr>
          <w:trHeight w:val="1584"/>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11</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Definitivarea componentei integrale a planului de selecție</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20 zile lucrătoare de la contractarea expertului independent</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 în consultare cu CNR si APT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Conform prevederilor art. 14 </w:t>
            </w:r>
            <w:proofErr w:type="spellStart"/>
            <w:r w:rsidRPr="00717695">
              <w:rPr>
                <w:rFonts w:ascii="Trebuchet MS" w:hAnsi="Trebuchet MS"/>
                <w:sz w:val="20"/>
                <w:szCs w:val="20"/>
                <w:lang w:val="ro-RO" w:eastAsia="ro-RO"/>
              </w:rPr>
              <w:t>lit</w:t>
            </w:r>
            <w:proofErr w:type="spellEnd"/>
            <w:r w:rsidRPr="00717695">
              <w:rPr>
                <w:rFonts w:ascii="Trebuchet MS" w:hAnsi="Trebuchet MS"/>
                <w:sz w:val="20"/>
                <w:szCs w:val="20"/>
                <w:lang w:val="ro-RO" w:eastAsia="ro-RO"/>
              </w:rPr>
              <w:t xml:space="preserve"> c) din Anexa 1 la H.G. nr. 722/2016</w:t>
            </w:r>
          </w:p>
        </w:tc>
      </w:tr>
      <w:tr w:rsidR="007D3F06" w:rsidRPr="007D3F06" w:rsidTr="00EB341D">
        <w:trPr>
          <w:trHeight w:val="283"/>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12</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Publicarea anunțului privind selecția</w:t>
            </w:r>
          </w:p>
        </w:tc>
        <w:tc>
          <w:tcPr>
            <w:tcW w:w="1710" w:type="dxa"/>
            <w:vAlign w:val="center"/>
          </w:tcPr>
          <w:p w:rsidR="0061557E" w:rsidRPr="00717695" w:rsidRDefault="0061557E" w:rsidP="00C8491E">
            <w:pPr>
              <w:tabs>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cu cel </w:t>
            </w:r>
            <w:proofErr w:type="spellStart"/>
            <w:r w:rsidRPr="00717695">
              <w:rPr>
                <w:rFonts w:ascii="Trebuchet MS" w:hAnsi="Trebuchet MS"/>
                <w:sz w:val="20"/>
                <w:szCs w:val="20"/>
                <w:lang w:val="ro-RO" w:eastAsia="ro-RO"/>
              </w:rPr>
              <w:t>puţin</w:t>
            </w:r>
            <w:proofErr w:type="spellEnd"/>
            <w:r w:rsidRPr="00717695">
              <w:rPr>
                <w:rFonts w:ascii="Trebuchet MS" w:hAnsi="Trebuchet MS"/>
                <w:sz w:val="20"/>
                <w:szCs w:val="20"/>
                <w:lang w:val="ro-RO" w:eastAsia="ro-RO"/>
              </w:rPr>
              <w:t xml:space="preserve"> 30 de zile înainte de data-limită pentru depunerea candidaturilor specificată în </w:t>
            </w:r>
            <w:proofErr w:type="spellStart"/>
            <w:r w:rsidRPr="00717695">
              <w:rPr>
                <w:rFonts w:ascii="Trebuchet MS" w:hAnsi="Trebuchet MS"/>
                <w:sz w:val="20"/>
                <w:szCs w:val="20"/>
                <w:lang w:val="ro-RO" w:eastAsia="ro-RO"/>
              </w:rPr>
              <w:t>anunţ</w:t>
            </w:r>
            <w:proofErr w:type="spellEnd"/>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D8542D"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 și a</w:t>
            </w:r>
            <w:r w:rsidR="0061557E" w:rsidRPr="00717695">
              <w:rPr>
                <w:rFonts w:ascii="Trebuchet MS" w:hAnsi="Trebuchet MS"/>
                <w:sz w:val="20"/>
                <w:szCs w:val="20"/>
                <w:lang w:val="ro-RO" w:eastAsia="ro-RO"/>
              </w:rPr>
              <w:t>utoritatea publică tutelară</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Conform prevederilor </w:t>
            </w:r>
            <w:r w:rsidR="00B56F94" w:rsidRPr="00717695">
              <w:rPr>
                <w:rFonts w:ascii="Trebuchet MS" w:hAnsi="Trebuchet MS"/>
                <w:sz w:val="20"/>
                <w:szCs w:val="20"/>
                <w:lang w:val="ro-RO" w:eastAsia="ro-RO"/>
              </w:rPr>
              <w:t>a</w:t>
            </w:r>
            <w:r w:rsidRPr="00717695">
              <w:rPr>
                <w:rFonts w:ascii="Trebuchet MS" w:hAnsi="Trebuchet MS"/>
                <w:sz w:val="20"/>
                <w:szCs w:val="20"/>
                <w:lang w:val="ro-RO" w:eastAsia="ro-RO"/>
              </w:rPr>
              <w:t xml:space="preserve">rt. 39 alin (1) lit. b) </w:t>
            </w:r>
            <w:r w:rsidRPr="00717695">
              <w:rPr>
                <w:rFonts w:ascii="Trebuchet MS" w:hAnsi="Trebuchet MS"/>
                <w:sz w:val="20"/>
                <w:szCs w:val="20"/>
                <w:shd w:val="clear" w:color="auto" w:fill="FFFFFF"/>
                <w:lang w:val="ro-RO"/>
              </w:rPr>
              <w:t xml:space="preserve">din anexa 1 </w:t>
            </w:r>
            <w:r w:rsidRPr="00717695">
              <w:rPr>
                <w:rFonts w:ascii="Trebuchet MS" w:hAnsi="Trebuchet MS"/>
                <w:sz w:val="20"/>
                <w:szCs w:val="20"/>
                <w:shd w:val="clear" w:color="auto" w:fill="FFFFFF"/>
                <w:lang w:val="ro-RO" w:eastAsia="ro-RO"/>
              </w:rPr>
              <w:t>la HG nr.722/2016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13</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Depunerea candidaturilor</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30 de zile de la data publicării anunțului</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B56F94"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w:t>
            </w:r>
            <w:r w:rsidR="0061557E" w:rsidRPr="00717695">
              <w:rPr>
                <w:rFonts w:ascii="Trebuchet MS" w:hAnsi="Trebuchet MS"/>
                <w:sz w:val="20"/>
                <w:szCs w:val="20"/>
                <w:lang w:val="ro-RO" w:eastAsia="ro-RO"/>
              </w:rPr>
              <w:t>andidații</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Se va forma dosarul de candidatură conform prevederilor art. 39 alin. </w:t>
            </w:r>
            <w:r w:rsidR="00B56F94" w:rsidRPr="00717695">
              <w:rPr>
                <w:rFonts w:ascii="Trebuchet MS" w:hAnsi="Trebuchet MS"/>
                <w:sz w:val="20"/>
                <w:szCs w:val="20"/>
                <w:lang w:val="ro-RO" w:eastAsia="ro-RO"/>
              </w:rPr>
              <w:t>(</w:t>
            </w:r>
            <w:r w:rsidRPr="00717695">
              <w:rPr>
                <w:rFonts w:ascii="Trebuchet MS" w:hAnsi="Trebuchet MS"/>
                <w:sz w:val="20"/>
                <w:szCs w:val="20"/>
                <w:lang w:val="ro-RO" w:eastAsia="ro-RO"/>
              </w:rPr>
              <w:t>2</w:t>
            </w:r>
            <w:r w:rsidR="00B56F94" w:rsidRPr="00717695">
              <w:rPr>
                <w:rFonts w:ascii="Trebuchet MS" w:hAnsi="Trebuchet MS"/>
                <w:sz w:val="20"/>
                <w:szCs w:val="20"/>
                <w:lang w:val="ro-RO" w:eastAsia="ro-RO"/>
              </w:rPr>
              <w:t>)</w:t>
            </w:r>
            <w:r w:rsidRPr="00717695">
              <w:rPr>
                <w:rFonts w:ascii="Trebuchet MS" w:hAnsi="Trebuchet MS"/>
                <w:sz w:val="20"/>
                <w:szCs w:val="20"/>
                <w:lang w:val="ro-RO" w:eastAsia="ro-RO"/>
              </w:rPr>
              <w:t xml:space="preserve"> din HG722/2016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14</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Evaluarea candidaturilor în raport cu minimum de criterii</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5 zile lucrătoare de la data limita pentru depunerea candidaturilor</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Se va elabora lista lunga cu candidaturile eligibile</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lastRenderedPageBreak/>
              <w:t>15</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Solicitare de clarificări privitoare la candidatura</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2 zile de la evaluare</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Formular </w:t>
            </w:r>
            <w:proofErr w:type="spellStart"/>
            <w:r w:rsidRPr="00717695">
              <w:rPr>
                <w:rFonts w:ascii="Trebuchet MS" w:hAnsi="Trebuchet MS"/>
                <w:sz w:val="20"/>
                <w:szCs w:val="20"/>
                <w:lang w:val="ro-RO" w:eastAsia="ro-RO"/>
              </w:rPr>
              <w:t>solicitari</w:t>
            </w:r>
            <w:proofErr w:type="spellEnd"/>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16</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Informare în scris a candidaților respinși de pe lista lungă</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1 zi de la termenul limită pentru solicitări</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Formular răspuns</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17</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Verificarea </w:t>
            </w:r>
            <w:proofErr w:type="spellStart"/>
            <w:r w:rsidRPr="00717695">
              <w:rPr>
                <w:rFonts w:ascii="Trebuchet MS" w:hAnsi="Trebuchet MS"/>
                <w:sz w:val="20"/>
                <w:szCs w:val="20"/>
                <w:lang w:val="ro-RO" w:eastAsia="ro-RO"/>
              </w:rPr>
              <w:t>informaţiilor</w:t>
            </w:r>
            <w:proofErr w:type="spellEnd"/>
            <w:r w:rsidRPr="00717695">
              <w:rPr>
                <w:rFonts w:ascii="Trebuchet MS" w:hAnsi="Trebuchet MS"/>
                <w:sz w:val="20"/>
                <w:szCs w:val="20"/>
                <w:lang w:val="ro-RO" w:eastAsia="ro-RO"/>
              </w:rPr>
              <w:t xml:space="preserve"> din dosarele de candidatură rămase pe lista lungă, stabilirea punctajului conform grilei de evaluare, analiza comparativă a candidaților, prin raportare la profilul consiliului și eliminarea de pe lista lungă</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5 zile de la informare</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Conform prevederilor art. 43 din H.G. nr. 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18</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Solicitarea de </w:t>
            </w:r>
            <w:proofErr w:type="spellStart"/>
            <w:r w:rsidRPr="00717695">
              <w:rPr>
                <w:rFonts w:ascii="Trebuchet MS" w:hAnsi="Trebuchet MS"/>
                <w:sz w:val="20"/>
                <w:szCs w:val="20"/>
                <w:lang w:val="ro-RO" w:eastAsia="ro-RO"/>
              </w:rPr>
              <w:t>informaţii</w:t>
            </w:r>
            <w:proofErr w:type="spellEnd"/>
            <w:r w:rsidRPr="00717695">
              <w:rPr>
                <w:rFonts w:ascii="Trebuchet MS" w:hAnsi="Trebuchet MS"/>
                <w:sz w:val="20"/>
                <w:szCs w:val="20"/>
                <w:lang w:val="ro-RO" w:eastAsia="ro-RO"/>
              </w:rPr>
              <w:t xml:space="preserve"> suplimentare </w:t>
            </w:r>
            <w:proofErr w:type="spellStart"/>
            <w:r w:rsidRPr="00717695">
              <w:rPr>
                <w:rFonts w:ascii="Trebuchet MS" w:hAnsi="Trebuchet MS"/>
                <w:sz w:val="20"/>
                <w:szCs w:val="20"/>
                <w:lang w:val="ro-RO" w:eastAsia="ro-RO"/>
              </w:rPr>
              <w:t>faţă</w:t>
            </w:r>
            <w:proofErr w:type="spellEnd"/>
            <w:r w:rsidRPr="00717695">
              <w:rPr>
                <w:rFonts w:ascii="Trebuchet MS" w:hAnsi="Trebuchet MS"/>
                <w:sz w:val="20"/>
                <w:szCs w:val="20"/>
                <w:lang w:val="ro-RO" w:eastAsia="ro-RO"/>
              </w:rPr>
              <w:t xml:space="preserve"> de cele din dosarul de candidatură, dacă este cazul, revizuirea, </w:t>
            </w:r>
            <w:proofErr w:type="spellStart"/>
            <w:r w:rsidRPr="00717695">
              <w:rPr>
                <w:rFonts w:ascii="Trebuchet MS" w:hAnsi="Trebuchet MS"/>
                <w:sz w:val="20"/>
                <w:szCs w:val="20"/>
                <w:lang w:val="ro-RO" w:eastAsia="ro-RO"/>
              </w:rPr>
              <w:t>îmbunătăţirea</w:t>
            </w:r>
            <w:proofErr w:type="spellEnd"/>
            <w:r w:rsidRPr="00717695">
              <w:rPr>
                <w:rFonts w:ascii="Trebuchet MS" w:hAnsi="Trebuchet MS"/>
                <w:sz w:val="20"/>
                <w:szCs w:val="20"/>
                <w:lang w:val="ro-RO" w:eastAsia="ro-RO"/>
              </w:rPr>
              <w:t xml:space="preserve"> </w:t>
            </w:r>
            <w:proofErr w:type="spellStart"/>
            <w:r w:rsidRPr="00717695">
              <w:rPr>
                <w:rFonts w:ascii="Trebuchet MS" w:hAnsi="Trebuchet MS"/>
                <w:sz w:val="20"/>
                <w:szCs w:val="20"/>
                <w:lang w:val="ro-RO" w:eastAsia="ro-RO"/>
              </w:rPr>
              <w:t>şi</w:t>
            </w:r>
            <w:proofErr w:type="spellEnd"/>
            <w:r w:rsidRPr="00717695">
              <w:rPr>
                <w:rFonts w:ascii="Trebuchet MS" w:hAnsi="Trebuchet MS"/>
                <w:sz w:val="20"/>
                <w:szCs w:val="20"/>
                <w:lang w:val="ro-RO" w:eastAsia="ro-RO"/>
              </w:rPr>
              <w:t xml:space="preserve"> validarea </w:t>
            </w:r>
            <w:proofErr w:type="spellStart"/>
            <w:r w:rsidRPr="00717695">
              <w:rPr>
                <w:rFonts w:ascii="Trebuchet MS" w:hAnsi="Trebuchet MS"/>
                <w:sz w:val="20"/>
                <w:szCs w:val="20"/>
                <w:lang w:val="ro-RO" w:eastAsia="ro-RO"/>
              </w:rPr>
              <w:t>acurateţii</w:t>
            </w:r>
            <w:proofErr w:type="spellEnd"/>
            <w:r w:rsidRPr="00717695">
              <w:rPr>
                <w:rFonts w:ascii="Trebuchet MS" w:hAnsi="Trebuchet MS"/>
                <w:sz w:val="20"/>
                <w:szCs w:val="20"/>
                <w:lang w:val="ro-RO" w:eastAsia="ro-RO"/>
              </w:rPr>
              <w:t xml:space="preserve"> rezultatelor pe baza punctajului </w:t>
            </w:r>
            <w:proofErr w:type="spellStart"/>
            <w:r w:rsidRPr="00717695">
              <w:rPr>
                <w:rFonts w:ascii="Trebuchet MS" w:hAnsi="Trebuchet MS"/>
                <w:sz w:val="20"/>
                <w:szCs w:val="20"/>
                <w:lang w:val="ro-RO" w:eastAsia="ro-RO"/>
              </w:rPr>
              <w:t>obţinut</w:t>
            </w:r>
            <w:proofErr w:type="spellEnd"/>
            <w:r w:rsidRPr="00717695">
              <w:rPr>
                <w:rFonts w:ascii="Trebuchet MS" w:hAnsi="Trebuchet MS"/>
                <w:sz w:val="20"/>
                <w:szCs w:val="20"/>
                <w:lang w:val="ro-RO" w:eastAsia="ro-RO"/>
              </w:rPr>
              <w:t xml:space="preserve"> în matricea profilului de candidat</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2 zile de la verificarea informațiilor din dosare</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Conform prevederilor art. 43 din H.G. nr. 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19</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Realizarea listei scurte </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În termen de 15 zile de la data limită de depunere a candidaturilor</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Expert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Conform prevederilor art. 44 alin.(1) din anexa 1 la HG nr.722/2016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20</w:t>
            </w:r>
            <w:r w:rsidR="0061557E" w:rsidRPr="007D3F06">
              <w:rPr>
                <w:rFonts w:ascii="Trebuchet MS" w:hAnsi="Trebuchet MS"/>
                <w:lang w:val="ro-RO" w:eastAsia="ro-RO"/>
              </w:rPr>
              <w:t>.</w:t>
            </w:r>
          </w:p>
        </w:tc>
        <w:tc>
          <w:tcPr>
            <w:tcW w:w="192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 xml:space="preserve"> Comunicarea către candidații din lista scurtă a faptului că trebuie să depună declarația de </w:t>
            </w:r>
            <w:r w:rsidRPr="00717695">
              <w:rPr>
                <w:rFonts w:ascii="Trebuchet MS" w:hAnsi="Trebuchet MS"/>
                <w:sz w:val="20"/>
                <w:szCs w:val="20"/>
                <w:lang w:val="ro-RO" w:eastAsia="ro-RO"/>
              </w:rPr>
              <w:lastRenderedPageBreak/>
              <w:t xml:space="preserve">intenție, în scris, la autoritatea publică tutelară, în termen de 15 zile de la data emiterii sau stabilirii listei scurte </w:t>
            </w:r>
          </w:p>
        </w:tc>
        <w:tc>
          <w:tcPr>
            <w:tcW w:w="1710"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lastRenderedPageBreak/>
              <w:t>1 zi de la data emiterii sau stabilirii listei scurte</w:t>
            </w:r>
          </w:p>
        </w:tc>
        <w:tc>
          <w:tcPr>
            <w:tcW w:w="1613"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Comisia de selecție prin expertul independent</w:t>
            </w:r>
          </w:p>
        </w:tc>
        <w:tc>
          <w:tcPr>
            <w:tcW w:w="1795" w:type="dxa"/>
            <w:vAlign w:val="center"/>
          </w:tcPr>
          <w:p w:rsidR="0061557E" w:rsidRPr="00717695"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17695">
              <w:rPr>
                <w:rFonts w:ascii="Trebuchet MS" w:hAnsi="Trebuchet MS"/>
                <w:sz w:val="20"/>
                <w:szCs w:val="20"/>
                <w:lang w:val="ro-RO" w:eastAsia="ro-RO"/>
              </w:rPr>
              <w:t>Conform prevederilor art. 44 alin.(2) din anexa 1 la HG nr.722/2016</w:t>
            </w:r>
          </w:p>
        </w:tc>
      </w:tr>
      <w:tr w:rsidR="007D3F06" w:rsidRPr="007D3F06" w:rsidTr="00EB341D">
        <w:trPr>
          <w:trHeight w:val="7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21</w:t>
            </w:r>
            <w:r w:rsidR="0061557E" w:rsidRPr="007D3F06">
              <w:rPr>
                <w:rFonts w:ascii="Trebuchet MS" w:hAnsi="Trebuchet MS"/>
                <w:lang w:val="ro-RO" w:eastAsia="ro-RO"/>
              </w:rPr>
              <w:t>.</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Publicarea scrisorii de așteptări pe paginile de internet ale autorității publice tutelare și întreprinderii publice</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cel târziu o dată cu stabilirea listei scurte a candidaților</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Autoritatea publică tutelară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 10 alin. (1) din Anexa 1c din Anexa 1 la H.G. nr. 722/2016</w:t>
            </w:r>
          </w:p>
        </w:tc>
      </w:tr>
      <w:tr w:rsidR="007D3F06" w:rsidRPr="007D3F06" w:rsidTr="00EB341D">
        <w:trPr>
          <w:trHeight w:val="1076"/>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22</w:t>
            </w:r>
            <w:r w:rsidR="0061557E" w:rsidRPr="007D3F06">
              <w:rPr>
                <w:rFonts w:ascii="Trebuchet MS" w:hAnsi="Trebuchet MS"/>
                <w:lang w:val="ro-RO" w:eastAsia="ro-RO"/>
              </w:rPr>
              <w:t>.</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Depunerea declarației de intenție a candidaților din lista scurtă</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În termen de 15 zile de la comunicarea din partea Comisiei de selecție</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Candidații din lista scurtă</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 44 alin. (2) din anexa 1 la HG nr.722/2016</w:t>
            </w:r>
          </w:p>
        </w:tc>
      </w:tr>
      <w:tr w:rsidR="007D3F06" w:rsidRPr="007D3F06" w:rsidTr="00EB341D">
        <w:trPr>
          <w:trHeight w:val="1377"/>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23</w:t>
            </w:r>
            <w:r w:rsidR="0061557E" w:rsidRPr="007D3F06">
              <w:rPr>
                <w:rFonts w:ascii="Trebuchet MS" w:hAnsi="Trebuchet MS"/>
                <w:lang w:val="ro-RO" w:eastAsia="ro-RO"/>
              </w:rPr>
              <w:t>.</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Analiza declarației de intenție si integrarea rezultatelor în matricea profilului de candidat</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 xml:space="preserve"> 5 zile de la depunerea declarației</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Comisia de selecție și Expertul independent</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art.44 alin.(3) din anexa 1 la HG nr.722/2016</w:t>
            </w:r>
          </w:p>
        </w:tc>
      </w:tr>
      <w:tr w:rsidR="007D3F06" w:rsidRPr="007D3F06" w:rsidTr="00EB341D">
        <w:trPr>
          <w:trHeight w:val="1094"/>
          <w:jc w:val="center"/>
        </w:trPr>
        <w:tc>
          <w:tcPr>
            <w:tcW w:w="562" w:type="dxa"/>
            <w:shd w:val="clear" w:color="auto" w:fill="B8CCE4"/>
            <w:vAlign w:val="center"/>
          </w:tcPr>
          <w:p w:rsidR="0061557E" w:rsidRPr="007D3F06" w:rsidRDefault="00717695"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24</w:t>
            </w:r>
            <w:r w:rsidR="0061557E" w:rsidRPr="007D3F06">
              <w:rPr>
                <w:rFonts w:ascii="Trebuchet MS" w:hAnsi="Trebuchet MS"/>
                <w:lang w:val="ro-RO" w:eastAsia="ro-RO"/>
              </w:rPr>
              <w:t>.</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Selecția finală a candidaților pe baza de interviu (în baza planului de interviu)</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5 zile</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Comisia de selecție și Expertul independent</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art.44 alin.</w:t>
            </w:r>
            <w:r w:rsidR="00635009" w:rsidRPr="007D3F06">
              <w:rPr>
                <w:rFonts w:ascii="Trebuchet MS" w:hAnsi="Trebuchet MS"/>
                <w:sz w:val="20"/>
                <w:szCs w:val="20"/>
                <w:lang w:val="ro-RO" w:eastAsia="ro-RO"/>
              </w:rPr>
              <w:t xml:space="preserve"> </w:t>
            </w:r>
            <w:r w:rsidRPr="007D3F06">
              <w:rPr>
                <w:rFonts w:ascii="Trebuchet MS" w:hAnsi="Trebuchet MS"/>
                <w:sz w:val="20"/>
                <w:szCs w:val="20"/>
                <w:lang w:val="ro-RO" w:eastAsia="ro-RO"/>
              </w:rPr>
              <w:t>(5) din anexa 1 la HG nr.722/2016</w:t>
            </w:r>
          </w:p>
        </w:tc>
      </w:tr>
      <w:tr w:rsidR="007D3F06" w:rsidRPr="007D3F06" w:rsidTr="00EB341D">
        <w:trPr>
          <w:trHeight w:val="1060"/>
          <w:jc w:val="center"/>
        </w:trPr>
        <w:tc>
          <w:tcPr>
            <w:tcW w:w="562" w:type="dxa"/>
            <w:shd w:val="clear" w:color="auto" w:fill="B8CCE4"/>
            <w:vAlign w:val="center"/>
          </w:tcPr>
          <w:p w:rsidR="0061557E" w:rsidRPr="007D3F06" w:rsidRDefault="00485024" w:rsidP="00C8491E">
            <w:pPr>
              <w:tabs>
                <w:tab w:val="left" w:pos="720"/>
                <w:tab w:val="center" w:pos="4320"/>
                <w:tab w:val="right" w:pos="8640"/>
              </w:tabs>
              <w:spacing w:after="0" w:line="288" w:lineRule="auto"/>
              <w:jc w:val="center"/>
              <w:rPr>
                <w:rFonts w:ascii="Trebuchet MS" w:hAnsi="Trebuchet MS"/>
                <w:lang w:val="ro-RO" w:eastAsia="ro-RO"/>
              </w:rPr>
            </w:pPr>
            <w:r>
              <w:rPr>
                <w:rFonts w:ascii="Trebuchet MS" w:hAnsi="Trebuchet MS"/>
                <w:lang w:val="ro-RO" w:eastAsia="ro-RO"/>
              </w:rPr>
              <w:t>25</w:t>
            </w:r>
            <w:r w:rsidR="0061557E" w:rsidRPr="007D3F06">
              <w:rPr>
                <w:rFonts w:ascii="Trebuchet MS" w:hAnsi="Trebuchet MS"/>
                <w:lang w:val="ro-RO" w:eastAsia="ro-RO"/>
              </w:rPr>
              <w:t>.</w:t>
            </w:r>
          </w:p>
        </w:tc>
        <w:tc>
          <w:tcPr>
            <w:tcW w:w="192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Întocmirea raportului pentru numirile finale și transmiterea acestuia la conducătorul APT</w:t>
            </w:r>
            <w:r w:rsidR="00D179C1">
              <w:rPr>
                <w:rFonts w:ascii="Trebuchet MS" w:hAnsi="Trebuchet MS"/>
                <w:sz w:val="20"/>
                <w:szCs w:val="20"/>
                <w:lang w:val="ro-RO" w:eastAsia="ro-RO"/>
              </w:rPr>
              <w:t xml:space="preserve"> </w:t>
            </w:r>
            <w:r w:rsidR="00D179C1" w:rsidRPr="00D179C1">
              <w:rPr>
                <w:rFonts w:ascii="Trebuchet MS" w:hAnsi="Trebuchet MS"/>
                <w:sz w:val="20"/>
                <w:szCs w:val="20"/>
                <w:lang w:val="ro-RO" w:eastAsia="ro-RO"/>
              </w:rPr>
              <w:t xml:space="preserve">în vederea mandatării </w:t>
            </w:r>
            <w:proofErr w:type="spellStart"/>
            <w:r w:rsidR="00D179C1" w:rsidRPr="00D179C1">
              <w:rPr>
                <w:rFonts w:ascii="Trebuchet MS" w:hAnsi="Trebuchet MS"/>
                <w:sz w:val="20"/>
                <w:szCs w:val="20"/>
                <w:lang w:val="ro-RO" w:eastAsia="ro-RO"/>
              </w:rPr>
              <w:t>reprezentanţilor</w:t>
            </w:r>
            <w:proofErr w:type="spellEnd"/>
            <w:r w:rsidR="00D179C1" w:rsidRPr="00D179C1">
              <w:rPr>
                <w:rFonts w:ascii="Trebuchet MS" w:hAnsi="Trebuchet MS"/>
                <w:sz w:val="20"/>
                <w:szCs w:val="20"/>
                <w:lang w:val="ro-RO" w:eastAsia="ro-RO"/>
              </w:rPr>
              <w:t xml:space="preserve"> </w:t>
            </w:r>
            <w:r w:rsidR="00D179C1">
              <w:rPr>
                <w:rFonts w:ascii="Trebuchet MS" w:hAnsi="Trebuchet MS"/>
                <w:sz w:val="20"/>
                <w:szCs w:val="20"/>
                <w:lang w:val="ro-RO" w:eastAsia="ro-RO"/>
              </w:rPr>
              <w:t>statului în AGA</w:t>
            </w:r>
            <w:r w:rsidR="00D179C1" w:rsidRPr="00D179C1">
              <w:rPr>
                <w:rFonts w:ascii="Trebuchet MS" w:hAnsi="Trebuchet MS"/>
                <w:sz w:val="20"/>
                <w:szCs w:val="20"/>
                <w:lang w:val="ro-RO" w:eastAsia="ro-RO"/>
              </w:rPr>
              <w:t>, pentru propunerea de membri în consiliu</w:t>
            </w:r>
          </w:p>
        </w:tc>
        <w:tc>
          <w:tcPr>
            <w:tcW w:w="1710"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5 zile de la selecția finală</w:t>
            </w:r>
          </w:p>
        </w:tc>
        <w:tc>
          <w:tcPr>
            <w:tcW w:w="1613"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p>
        </w:tc>
        <w:tc>
          <w:tcPr>
            <w:tcW w:w="1992"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Comisia de selecție și Expertul independent</w:t>
            </w:r>
          </w:p>
        </w:tc>
        <w:tc>
          <w:tcPr>
            <w:tcW w:w="1795" w:type="dxa"/>
            <w:vAlign w:val="center"/>
          </w:tcPr>
          <w:p w:rsidR="0061557E" w:rsidRPr="007D3F06" w:rsidRDefault="0061557E" w:rsidP="00C8491E">
            <w:pPr>
              <w:tabs>
                <w:tab w:val="left" w:pos="720"/>
                <w:tab w:val="center" w:pos="4320"/>
                <w:tab w:val="right" w:pos="8640"/>
              </w:tabs>
              <w:spacing w:after="0" w:line="288" w:lineRule="auto"/>
              <w:jc w:val="center"/>
              <w:rPr>
                <w:rFonts w:ascii="Trebuchet MS" w:hAnsi="Trebuchet MS"/>
                <w:sz w:val="20"/>
                <w:szCs w:val="20"/>
                <w:lang w:val="ro-RO" w:eastAsia="ro-RO"/>
              </w:rPr>
            </w:pPr>
            <w:r w:rsidRPr="007D3F06">
              <w:rPr>
                <w:rFonts w:ascii="Trebuchet MS" w:hAnsi="Trebuchet MS"/>
                <w:sz w:val="20"/>
                <w:szCs w:val="20"/>
                <w:lang w:val="ro-RO" w:eastAsia="ro-RO"/>
              </w:rPr>
              <w:t>Conform prevederilor art.44 alin.(7)</w:t>
            </w:r>
            <w:r w:rsidRPr="007D3F06">
              <w:rPr>
                <w:rFonts w:ascii="Trebuchet MS" w:hAnsi="Trebuchet MS"/>
                <w:sz w:val="20"/>
                <w:szCs w:val="20"/>
                <w:lang w:val="ro-RO"/>
              </w:rPr>
              <w:t xml:space="preserve"> </w:t>
            </w:r>
            <w:r w:rsidRPr="007D3F06">
              <w:rPr>
                <w:rFonts w:ascii="Trebuchet MS" w:hAnsi="Trebuchet MS"/>
                <w:sz w:val="20"/>
                <w:szCs w:val="20"/>
                <w:lang w:val="ro-RO" w:eastAsia="ro-RO"/>
              </w:rPr>
              <w:t>si alin.(9) lit.</w:t>
            </w:r>
            <w:r w:rsidR="00635009" w:rsidRPr="007D3F06">
              <w:rPr>
                <w:rFonts w:ascii="Trebuchet MS" w:hAnsi="Trebuchet MS"/>
                <w:sz w:val="20"/>
                <w:szCs w:val="20"/>
                <w:lang w:val="ro-RO" w:eastAsia="ro-RO"/>
              </w:rPr>
              <w:t xml:space="preserve"> b)</w:t>
            </w:r>
            <w:r w:rsidRPr="007D3F06">
              <w:rPr>
                <w:rFonts w:ascii="Trebuchet MS" w:hAnsi="Trebuchet MS"/>
                <w:sz w:val="20"/>
                <w:szCs w:val="20"/>
                <w:lang w:val="ro-RO" w:eastAsia="ro-RO"/>
              </w:rPr>
              <w:t xml:space="preserve"> din anexa 1 la HG nr.722/2016</w:t>
            </w:r>
          </w:p>
        </w:tc>
      </w:tr>
    </w:tbl>
    <w:p w:rsidR="00801021" w:rsidRDefault="00801021" w:rsidP="00C8491E">
      <w:pPr>
        <w:pStyle w:val="ListParagraph1"/>
        <w:spacing w:after="0" w:line="288" w:lineRule="auto"/>
        <w:ind w:left="0"/>
        <w:contextualSpacing w:val="0"/>
        <w:jc w:val="both"/>
        <w:rPr>
          <w:rFonts w:ascii="Trebuchet MS" w:eastAsia="BatangChe" w:hAnsi="Trebuchet MS"/>
          <w:lang w:val="ro-RO"/>
        </w:rPr>
      </w:pPr>
    </w:p>
    <w:p w:rsidR="00E44E90" w:rsidRDefault="00331D73" w:rsidP="00E44E90">
      <w:pPr>
        <w:pStyle w:val="ListParagraph1"/>
        <w:spacing w:before="240" w:after="0" w:line="288" w:lineRule="auto"/>
        <w:ind w:left="0"/>
        <w:contextualSpacing w:val="0"/>
        <w:jc w:val="both"/>
        <w:rPr>
          <w:rFonts w:ascii="Trebuchet MS" w:eastAsia="BatangChe" w:hAnsi="Trebuchet MS"/>
          <w:lang w:val="ro-RO"/>
        </w:rPr>
      </w:pPr>
      <w:r w:rsidRPr="007D3F06">
        <w:rPr>
          <w:rFonts w:ascii="Trebuchet MS" w:eastAsia="BatangChe" w:hAnsi="Trebuchet MS"/>
          <w:lang w:val="ro-RO"/>
        </w:rPr>
        <w:lastRenderedPageBreak/>
        <w:t>Punctul 13 este critic, întrucât dacă nu sunt atrase candidaturi care să</w:t>
      </w:r>
      <w:r w:rsidR="00ED67F5">
        <w:rPr>
          <w:rFonts w:ascii="Trebuchet MS" w:eastAsia="BatangChe" w:hAnsi="Trebuchet MS"/>
          <w:lang w:val="ro-RO"/>
        </w:rPr>
        <w:t xml:space="preserve"> îndeplinească minimul de cerinț</w:t>
      </w:r>
      <w:r w:rsidRPr="007D3F06">
        <w:rPr>
          <w:rFonts w:ascii="Trebuchet MS" w:eastAsia="BatangChe" w:hAnsi="Trebuchet MS"/>
          <w:lang w:val="ro-RO"/>
        </w:rPr>
        <w:t xml:space="preserve">e, atunci procedura trebuie să fie reluată, de la punctul </w:t>
      </w:r>
      <w:r w:rsidR="004A7CC4" w:rsidRPr="007D3F06">
        <w:rPr>
          <w:rFonts w:ascii="Trebuchet MS" w:eastAsia="BatangChe" w:hAnsi="Trebuchet MS"/>
          <w:lang w:val="ro-RO"/>
        </w:rPr>
        <w:t>7</w:t>
      </w:r>
      <w:r w:rsidRPr="007D3F06">
        <w:rPr>
          <w:rFonts w:ascii="Trebuchet MS" w:eastAsia="BatangChe" w:hAnsi="Trebuchet MS"/>
          <w:lang w:val="ro-RO"/>
        </w:rPr>
        <w:t xml:space="preserve"> sau de la început, prin redefinirea profi</w:t>
      </w:r>
      <w:r w:rsidR="00ED67F5">
        <w:rPr>
          <w:rFonts w:ascii="Trebuchet MS" w:eastAsia="BatangChe" w:hAnsi="Trebuchet MS"/>
          <w:lang w:val="ro-RO"/>
        </w:rPr>
        <w:t>lului consiliului de administraț</w:t>
      </w:r>
      <w:r w:rsidRPr="007D3F06">
        <w:rPr>
          <w:rFonts w:ascii="Trebuchet MS" w:eastAsia="BatangChe" w:hAnsi="Trebuchet MS"/>
          <w:lang w:val="ro-RO"/>
        </w:rPr>
        <w:t xml:space="preserve">ie, cu scopul de a lărgi baza de candidaturi. </w:t>
      </w:r>
    </w:p>
    <w:p w:rsidR="0061557E" w:rsidRDefault="003060D5" w:rsidP="00E44E90">
      <w:pPr>
        <w:pStyle w:val="ListParagraph1"/>
        <w:spacing w:before="240" w:after="0" w:line="288" w:lineRule="auto"/>
        <w:ind w:left="0"/>
        <w:contextualSpacing w:val="0"/>
        <w:jc w:val="both"/>
        <w:rPr>
          <w:rFonts w:ascii="Trebuchet MS" w:eastAsia="BatangChe" w:hAnsi="Trebuchet MS"/>
          <w:lang w:val="ro-RO"/>
        </w:rPr>
      </w:pPr>
      <w:r>
        <w:rPr>
          <w:rFonts w:ascii="Trebuchet MS" w:eastAsia="BatangChe" w:hAnsi="Trebuchet MS"/>
          <w:lang w:val="ro-RO"/>
        </w:rPr>
        <w:t>Prezenta secțiune defineș</w:t>
      </w:r>
      <w:r w:rsidR="00331D73" w:rsidRPr="007D3F06">
        <w:rPr>
          <w:rFonts w:ascii="Trebuchet MS" w:eastAsia="BatangChe" w:hAnsi="Trebuchet MS"/>
          <w:lang w:val="ro-RO"/>
        </w:rPr>
        <w:t>te etapele p</w:t>
      </w:r>
      <w:r w:rsidR="00E44E90">
        <w:rPr>
          <w:rFonts w:ascii="Trebuchet MS" w:eastAsia="BatangChe" w:hAnsi="Trebuchet MS"/>
          <w:lang w:val="ro-RO"/>
        </w:rPr>
        <w:t>rocesului de recrutare ș</w:t>
      </w:r>
      <w:r>
        <w:rPr>
          <w:rFonts w:ascii="Trebuchet MS" w:eastAsia="BatangChe" w:hAnsi="Trebuchet MS"/>
          <w:lang w:val="ro-RO"/>
        </w:rPr>
        <w:t>i selecț</w:t>
      </w:r>
      <w:r w:rsidR="00331D73" w:rsidRPr="007D3F06">
        <w:rPr>
          <w:rFonts w:ascii="Trebuchet MS" w:eastAsia="BatangChe" w:hAnsi="Trebuchet MS"/>
          <w:lang w:val="ro-RO"/>
        </w:rPr>
        <w:t>ie, terme</w:t>
      </w:r>
      <w:r>
        <w:rPr>
          <w:rFonts w:ascii="Trebuchet MS" w:eastAsia="BatangChe" w:hAnsi="Trebuchet MS"/>
          <w:lang w:val="ro-RO"/>
        </w:rPr>
        <w:t>ne limită, documente necesare și părț</w:t>
      </w:r>
      <w:r w:rsidR="00331D73" w:rsidRPr="007D3F06">
        <w:rPr>
          <w:rFonts w:ascii="Trebuchet MS" w:eastAsia="BatangChe" w:hAnsi="Trebuchet MS"/>
          <w:lang w:val="ro-RO"/>
        </w:rPr>
        <w:t>ile implicate.</w:t>
      </w:r>
    </w:p>
    <w:p w:rsidR="003060D5" w:rsidRPr="007D3F06" w:rsidRDefault="003060D5" w:rsidP="00C8491E">
      <w:pPr>
        <w:pStyle w:val="ListParagraph1"/>
        <w:spacing w:after="0" w:line="288" w:lineRule="auto"/>
        <w:ind w:left="0"/>
        <w:contextualSpacing w:val="0"/>
        <w:rPr>
          <w:rFonts w:ascii="Trebuchet MS" w:hAnsi="Trebuchet MS"/>
          <w:b/>
          <w:lang w:val="ro-RO"/>
        </w:rPr>
      </w:pPr>
    </w:p>
    <w:p w:rsidR="0061557E" w:rsidRPr="007D3F06" w:rsidRDefault="0061557E" w:rsidP="00276202">
      <w:pPr>
        <w:pStyle w:val="ListParagraph1"/>
        <w:numPr>
          <w:ilvl w:val="0"/>
          <w:numId w:val="38"/>
        </w:numPr>
        <w:spacing w:after="0" w:line="288" w:lineRule="auto"/>
        <w:ind w:left="0" w:firstLine="0"/>
        <w:contextualSpacing w:val="0"/>
        <w:jc w:val="both"/>
        <w:rPr>
          <w:rFonts w:ascii="Trebuchet MS" w:hAnsi="Trebuchet MS"/>
          <w:b/>
          <w:lang w:val="ro-RO"/>
        </w:rPr>
      </w:pPr>
      <w:r w:rsidRPr="007D3F06">
        <w:rPr>
          <w:rFonts w:ascii="Trebuchet MS" w:hAnsi="Trebuchet MS"/>
          <w:b/>
          <w:lang w:val="ro-RO"/>
        </w:rPr>
        <w:t>REGULI PENTRU ALCĂTUIREA CONSILIULUI DE ADMINISTRAȚIE</w:t>
      </w:r>
    </w:p>
    <w:p w:rsidR="006E0AEC" w:rsidRPr="007D3F06" w:rsidRDefault="006E0AEC" w:rsidP="00C8491E">
      <w:pPr>
        <w:pStyle w:val="ListParagraph1"/>
        <w:spacing w:after="0" w:line="288" w:lineRule="auto"/>
        <w:ind w:left="0"/>
        <w:contextualSpacing w:val="0"/>
        <w:jc w:val="both"/>
        <w:rPr>
          <w:rFonts w:ascii="Trebuchet MS" w:hAnsi="Trebuchet MS"/>
          <w:b/>
          <w:lang w:val="ro-RO"/>
        </w:rPr>
      </w:pPr>
    </w:p>
    <w:p w:rsidR="0061557E" w:rsidRPr="007D3F06" w:rsidRDefault="0061557E" w:rsidP="00C8491E">
      <w:pPr>
        <w:pStyle w:val="NoSpacing"/>
        <w:numPr>
          <w:ilvl w:val="0"/>
          <w:numId w:val="31"/>
        </w:numPr>
        <w:spacing w:line="288" w:lineRule="auto"/>
        <w:ind w:left="0" w:firstLine="0"/>
        <w:jc w:val="both"/>
        <w:rPr>
          <w:rFonts w:ascii="Trebuchet MS" w:hAnsi="Trebuchet MS"/>
          <w:lang w:val="ro-RO"/>
        </w:rPr>
      </w:pPr>
      <w:r w:rsidRPr="007D3F06">
        <w:rPr>
          <w:rFonts w:ascii="Trebuchet MS" w:hAnsi="Trebuchet MS"/>
          <w:lang w:val="ro-RO"/>
        </w:rPr>
        <w:t>Cel puțin doi dintre membrii consiliului de administrație trebuie să aibă studii economice sau juridice și experiență în domeniul economic, juridic, contabilitate, de audit sau financiar de cel puțin 5 ani.</w:t>
      </w:r>
      <w:r w:rsidRPr="007D3F06">
        <w:rPr>
          <w:rFonts w:ascii="Trebuchet MS" w:hAnsi="Trebuchet MS" w:cs="Arial"/>
          <w:lang w:val="ro-RO"/>
        </w:rPr>
        <w:t xml:space="preserve"> </w:t>
      </w:r>
    </w:p>
    <w:p w:rsidR="00D23ABE" w:rsidRDefault="00C578CD" w:rsidP="00D23ABE">
      <w:pPr>
        <w:pStyle w:val="NoSpacing"/>
        <w:numPr>
          <w:ilvl w:val="0"/>
          <w:numId w:val="31"/>
        </w:numPr>
        <w:autoSpaceDE w:val="0"/>
        <w:autoSpaceDN w:val="0"/>
        <w:adjustRightInd w:val="0"/>
        <w:spacing w:after="120" w:line="288" w:lineRule="auto"/>
        <w:ind w:left="0" w:firstLine="0"/>
        <w:jc w:val="both"/>
        <w:rPr>
          <w:rFonts w:ascii="Trebuchet MS" w:hAnsi="Trebuchet MS" w:cs="TrebuchetMS"/>
          <w:lang w:val="ro-RO"/>
        </w:rPr>
      </w:pPr>
      <w:r>
        <w:rPr>
          <w:rFonts w:ascii="Trebuchet MS" w:hAnsi="Trebuchet MS"/>
          <w:lang w:val="ro-RO"/>
        </w:rPr>
        <w:t>În cadrul c</w:t>
      </w:r>
      <w:r w:rsidR="0061557E" w:rsidRPr="0001324D">
        <w:rPr>
          <w:rFonts w:ascii="Trebuchet MS" w:hAnsi="Trebuchet MS"/>
          <w:lang w:val="ro-RO"/>
        </w:rPr>
        <w:t>onsiliului de administrație nu po</w:t>
      </w:r>
      <w:r w:rsidR="0016015B">
        <w:rPr>
          <w:rFonts w:ascii="Trebuchet MS" w:hAnsi="Trebuchet MS"/>
          <w:lang w:val="ro-RO"/>
        </w:rPr>
        <w:t>a</w:t>
      </w:r>
      <w:r w:rsidR="0061557E" w:rsidRPr="0001324D">
        <w:rPr>
          <w:rFonts w:ascii="Trebuchet MS" w:hAnsi="Trebuchet MS"/>
          <w:lang w:val="ro-RO"/>
        </w:rPr>
        <w:t>t</w:t>
      </w:r>
      <w:r w:rsidR="0016015B">
        <w:rPr>
          <w:rFonts w:ascii="Trebuchet MS" w:hAnsi="Trebuchet MS"/>
          <w:lang w:val="ro-RO"/>
        </w:rPr>
        <w:t>e fi mai mult de un membru</w:t>
      </w:r>
      <w:r w:rsidR="0061557E" w:rsidRPr="0001324D">
        <w:rPr>
          <w:rFonts w:ascii="Trebuchet MS" w:hAnsi="Trebuchet MS"/>
          <w:lang w:val="ro-RO"/>
        </w:rPr>
        <w:t xml:space="preserve"> din rândul </w:t>
      </w:r>
      <w:proofErr w:type="spellStart"/>
      <w:r w:rsidR="0061557E" w:rsidRPr="0001324D">
        <w:rPr>
          <w:rFonts w:ascii="Trebuchet MS" w:hAnsi="Trebuchet MS"/>
          <w:lang w:val="ro-RO"/>
        </w:rPr>
        <w:t>funcţionarilor</w:t>
      </w:r>
      <w:proofErr w:type="spellEnd"/>
      <w:r w:rsidR="0061557E" w:rsidRPr="0001324D">
        <w:rPr>
          <w:rFonts w:ascii="Trebuchet MS" w:hAnsi="Trebuchet MS"/>
          <w:lang w:val="ro-RO"/>
        </w:rPr>
        <w:t xml:space="preserve"> publici sau altor categorii de personal din cadrul </w:t>
      </w:r>
      <w:proofErr w:type="spellStart"/>
      <w:r w:rsidR="0061557E" w:rsidRPr="0001324D">
        <w:rPr>
          <w:rFonts w:ascii="Trebuchet MS" w:hAnsi="Trebuchet MS"/>
          <w:lang w:val="ro-RO"/>
        </w:rPr>
        <w:t>autorităţii</w:t>
      </w:r>
      <w:proofErr w:type="spellEnd"/>
      <w:r w:rsidR="0061557E" w:rsidRPr="0001324D">
        <w:rPr>
          <w:rFonts w:ascii="Trebuchet MS" w:hAnsi="Trebuchet MS"/>
          <w:lang w:val="ro-RO"/>
        </w:rPr>
        <w:t xml:space="preserve"> publice tutelare ori din cadrul altor </w:t>
      </w:r>
      <w:proofErr w:type="spellStart"/>
      <w:r w:rsidR="0061557E" w:rsidRPr="0001324D">
        <w:rPr>
          <w:rFonts w:ascii="Trebuchet MS" w:hAnsi="Trebuchet MS"/>
          <w:lang w:val="ro-RO"/>
        </w:rPr>
        <w:t>autorităţi</w:t>
      </w:r>
      <w:proofErr w:type="spellEnd"/>
      <w:r w:rsidR="0061557E" w:rsidRPr="0001324D">
        <w:rPr>
          <w:rFonts w:ascii="Trebuchet MS" w:hAnsi="Trebuchet MS"/>
          <w:lang w:val="ro-RO"/>
        </w:rPr>
        <w:t xml:space="preserve"> sau </w:t>
      </w:r>
      <w:proofErr w:type="spellStart"/>
      <w:r w:rsidR="0061557E" w:rsidRPr="0001324D">
        <w:rPr>
          <w:rFonts w:ascii="Trebuchet MS" w:hAnsi="Trebuchet MS"/>
          <w:lang w:val="ro-RO"/>
        </w:rPr>
        <w:t>instituţii</w:t>
      </w:r>
      <w:proofErr w:type="spellEnd"/>
      <w:r w:rsidR="0061557E" w:rsidRPr="0001324D">
        <w:rPr>
          <w:rFonts w:ascii="Trebuchet MS" w:hAnsi="Trebuchet MS"/>
          <w:lang w:val="ro-RO"/>
        </w:rPr>
        <w:t xml:space="preserve"> publice. </w:t>
      </w:r>
    </w:p>
    <w:p w:rsidR="0061557E" w:rsidRPr="00D23ABE" w:rsidRDefault="0061557E" w:rsidP="00D23ABE">
      <w:pPr>
        <w:pStyle w:val="NoSpacing"/>
        <w:numPr>
          <w:ilvl w:val="0"/>
          <w:numId w:val="31"/>
        </w:numPr>
        <w:autoSpaceDE w:val="0"/>
        <w:autoSpaceDN w:val="0"/>
        <w:adjustRightInd w:val="0"/>
        <w:spacing w:after="120" w:line="288" w:lineRule="auto"/>
        <w:ind w:left="0" w:firstLine="0"/>
        <w:jc w:val="both"/>
        <w:rPr>
          <w:rFonts w:ascii="Trebuchet MS" w:hAnsi="Trebuchet MS" w:cs="TrebuchetMS"/>
          <w:lang w:val="ro-RO"/>
        </w:rPr>
      </w:pPr>
      <w:r w:rsidRPr="00D23ABE">
        <w:rPr>
          <w:rFonts w:ascii="Trebuchet MS" w:hAnsi="Trebuchet MS"/>
          <w:lang w:val="ro-RO"/>
        </w:rPr>
        <w:t xml:space="preserve">Nu pot fi administratori persoanele care, potrivit legii, sunt incapabile ori care au fost condamnate pentru </w:t>
      </w:r>
      <w:proofErr w:type="spellStart"/>
      <w:r w:rsidRPr="00D23ABE">
        <w:rPr>
          <w:rFonts w:ascii="Trebuchet MS" w:hAnsi="Trebuchet MS"/>
          <w:lang w:val="ro-RO"/>
        </w:rPr>
        <w:t>infracţiuni</w:t>
      </w:r>
      <w:proofErr w:type="spellEnd"/>
      <w:r w:rsidRPr="00D23ABE">
        <w:rPr>
          <w:rFonts w:ascii="Trebuchet MS" w:hAnsi="Trebuchet MS"/>
          <w:lang w:val="ro-RO"/>
        </w:rPr>
        <w:t xml:space="preserve"> contra patrimoniului prin nesocotirea încrederii, </w:t>
      </w:r>
      <w:proofErr w:type="spellStart"/>
      <w:r w:rsidRPr="00D23ABE">
        <w:rPr>
          <w:rFonts w:ascii="Trebuchet MS" w:hAnsi="Trebuchet MS"/>
          <w:lang w:val="ro-RO"/>
        </w:rPr>
        <w:t>infracţiuni</w:t>
      </w:r>
      <w:proofErr w:type="spellEnd"/>
      <w:r w:rsidRPr="00D23ABE">
        <w:rPr>
          <w:rFonts w:ascii="Trebuchet MS" w:hAnsi="Trebuchet MS"/>
          <w:lang w:val="ro-RO"/>
        </w:rPr>
        <w:t xml:space="preserve"> de </w:t>
      </w:r>
      <w:proofErr w:type="spellStart"/>
      <w:r w:rsidRPr="00D23ABE">
        <w:rPr>
          <w:rFonts w:ascii="Trebuchet MS" w:hAnsi="Trebuchet MS"/>
          <w:lang w:val="ro-RO"/>
        </w:rPr>
        <w:t>corupţie</w:t>
      </w:r>
      <w:proofErr w:type="spellEnd"/>
      <w:r w:rsidRPr="00D23ABE">
        <w:rPr>
          <w:rFonts w:ascii="Trebuchet MS" w:hAnsi="Trebuchet MS"/>
          <w:lang w:val="ro-RO"/>
        </w:rPr>
        <w:t xml:space="preserve">, delapidare, </w:t>
      </w:r>
      <w:proofErr w:type="spellStart"/>
      <w:r w:rsidRPr="00D23ABE">
        <w:rPr>
          <w:rFonts w:ascii="Trebuchet MS" w:hAnsi="Trebuchet MS"/>
          <w:lang w:val="ro-RO"/>
        </w:rPr>
        <w:t>infracţiuni</w:t>
      </w:r>
      <w:proofErr w:type="spellEnd"/>
      <w:r w:rsidRPr="00D23ABE">
        <w:rPr>
          <w:rFonts w:ascii="Trebuchet MS" w:hAnsi="Trebuchet MS"/>
          <w:lang w:val="ro-RO"/>
        </w:rPr>
        <w:t xml:space="preserve"> de fals în înscrisuri, evaziune fiscală, </w:t>
      </w:r>
      <w:proofErr w:type="spellStart"/>
      <w:r w:rsidRPr="00D23ABE">
        <w:rPr>
          <w:rFonts w:ascii="Trebuchet MS" w:hAnsi="Trebuchet MS"/>
          <w:lang w:val="ro-RO"/>
        </w:rPr>
        <w:t>infracţiuni</w:t>
      </w:r>
      <w:proofErr w:type="spellEnd"/>
      <w:r w:rsidRPr="00D23ABE">
        <w:rPr>
          <w:rFonts w:ascii="Trebuchet MS" w:hAnsi="Trebuchet MS"/>
          <w:lang w:val="ro-RO"/>
        </w:rPr>
        <w:t xml:space="preserve"> prevăzute de Legea </w:t>
      </w:r>
      <w:hyperlink r:id="rId10" w:history="1">
        <w:r w:rsidRPr="00D23ABE">
          <w:rPr>
            <w:rStyle w:val="Hyperlink"/>
            <w:rFonts w:ascii="Trebuchet MS" w:hAnsi="Trebuchet MS"/>
            <w:color w:val="auto"/>
            <w:u w:val="none"/>
            <w:lang w:val="ro-RO"/>
          </w:rPr>
          <w:t>nr.</w:t>
        </w:r>
        <w:r w:rsidR="008262E2" w:rsidRPr="00D23ABE">
          <w:rPr>
            <w:rStyle w:val="Hyperlink"/>
            <w:rFonts w:ascii="Trebuchet MS" w:hAnsi="Trebuchet MS"/>
            <w:color w:val="auto"/>
            <w:u w:val="none"/>
            <w:lang w:val="ro-RO"/>
          </w:rPr>
          <w:t xml:space="preserve"> </w:t>
        </w:r>
        <w:r w:rsidRPr="00D23ABE">
          <w:rPr>
            <w:rStyle w:val="Hyperlink"/>
            <w:rFonts w:ascii="Trebuchet MS" w:hAnsi="Trebuchet MS"/>
            <w:color w:val="auto"/>
            <w:u w:val="none"/>
            <w:lang w:val="ro-RO"/>
          </w:rPr>
          <w:t>129/20</w:t>
        </w:r>
      </w:hyperlink>
      <w:r w:rsidRPr="00D23ABE">
        <w:rPr>
          <w:rStyle w:val="Hyperlink"/>
          <w:rFonts w:ascii="Trebuchet MS" w:hAnsi="Trebuchet MS"/>
          <w:color w:val="auto"/>
          <w:u w:val="none"/>
          <w:lang w:val="ro-RO"/>
        </w:rPr>
        <w:t>19</w:t>
      </w:r>
      <w:r w:rsidRPr="00D23ABE">
        <w:rPr>
          <w:rFonts w:ascii="Trebuchet MS" w:hAnsi="Trebuchet MS"/>
          <w:lang w:val="ro-RO"/>
        </w:rPr>
        <w:t xml:space="preserve"> pentru prevenirea </w:t>
      </w:r>
      <w:proofErr w:type="spellStart"/>
      <w:r w:rsidRPr="00D23ABE">
        <w:rPr>
          <w:rFonts w:ascii="Trebuchet MS" w:hAnsi="Trebuchet MS"/>
          <w:lang w:val="ro-RO"/>
        </w:rPr>
        <w:t>şi</w:t>
      </w:r>
      <w:proofErr w:type="spellEnd"/>
      <w:r w:rsidRPr="00D23ABE">
        <w:rPr>
          <w:rFonts w:ascii="Trebuchet MS" w:hAnsi="Trebuchet MS"/>
          <w:lang w:val="ro-RO"/>
        </w:rPr>
        <w:t xml:space="preserve"> </w:t>
      </w:r>
      <w:proofErr w:type="spellStart"/>
      <w:r w:rsidRPr="00D23ABE">
        <w:rPr>
          <w:rFonts w:ascii="Trebuchet MS" w:hAnsi="Trebuchet MS"/>
          <w:lang w:val="ro-RO"/>
        </w:rPr>
        <w:t>sancţionarea</w:t>
      </w:r>
      <w:proofErr w:type="spellEnd"/>
      <w:r w:rsidRPr="00D23ABE">
        <w:rPr>
          <w:rFonts w:ascii="Trebuchet MS" w:hAnsi="Trebuchet MS"/>
          <w:lang w:val="ro-RO"/>
        </w:rPr>
        <w:t xml:space="preserve"> spălării banilor, precum şi pentru instituirea unor măsuri de prevenire </w:t>
      </w:r>
      <w:proofErr w:type="spellStart"/>
      <w:r w:rsidRPr="00D23ABE">
        <w:rPr>
          <w:rFonts w:ascii="Trebuchet MS" w:hAnsi="Trebuchet MS"/>
          <w:lang w:val="ro-RO"/>
        </w:rPr>
        <w:t>şi</w:t>
      </w:r>
      <w:proofErr w:type="spellEnd"/>
      <w:r w:rsidRPr="00D23ABE">
        <w:rPr>
          <w:rFonts w:ascii="Trebuchet MS" w:hAnsi="Trebuchet MS"/>
          <w:lang w:val="ro-RO"/>
        </w:rPr>
        <w:t xml:space="preserve"> combatere a </w:t>
      </w:r>
      <w:proofErr w:type="spellStart"/>
      <w:r w:rsidRPr="00D23ABE">
        <w:rPr>
          <w:rFonts w:ascii="Trebuchet MS" w:hAnsi="Trebuchet MS"/>
          <w:lang w:val="ro-RO"/>
        </w:rPr>
        <w:t>finanţării</w:t>
      </w:r>
      <w:proofErr w:type="spellEnd"/>
      <w:r w:rsidRPr="00D23ABE">
        <w:rPr>
          <w:rFonts w:ascii="Trebuchet MS" w:hAnsi="Trebuchet MS"/>
          <w:lang w:val="ro-RO"/>
        </w:rPr>
        <w:t xml:space="preserve"> terorismului, republicată, cu modificările ulterioare.</w:t>
      </w:r>
    </w:p>
    <w:p w:rsidR="0061557E" w:rsidRPr="007D3F06" w:rsidRDefault="0061557E" w:rsidP="00C8491E">
      <w:pPr>
        <w:pStyle w:val="NoSpacing"/>
        <w:numPr>
          <w:ilvl w:val="0"/>
          <w:numId w:val="31"/>
        </w:numPr>
        <w:spacing w:line="288" w:lineRule="auto"/>
        <w:ind w:left="0" w:firstLine="0"/>
        <w:jc w:val="both"/>
        <w:rPr>
          <w:rFonts w:ascii="Trebuchet MS" w:hAnsi="Trebuchet MS"/>
          <w:lang w:val="ro-RO"/>
        </w:rPr>
      </w:pPr>
      <w:r w:rsidRPr="007D3F06">
        <w:rPr>
          <w:rFonts w:ascii="Trebuchet MS" w:hAnsi="Trebuchet MS"/>
          <w:lang w:val="ro-RO"/>
        </w:rPr>
        <w:t>Majoritatea membrilor consiliului de administrație este formată din administratori neexecutivi și independenți, în sensul art. 138</w:t>
      </w:r>
      <w:r w:rsidRPr="007D3F06">
        <w:rPr>
          <w:rFonts w:ascii="Trebuchet MS" w:hAnsi="Trebuchet MS"/>
          <w:vertAlign w:val="superscript"/>
          <w:lang w:val="ro-RO"/>
        </w:rPr>
        <w:t>2</w:t>
      </w:r>
      <w:r w:rsidRPr="007D3F06">
        <w:rPr>
          <w:rFonts w:ascii="Trebuchet MS" w:hAnsi="Trebuchet MS"/>
          <w:lang w:val="ro-RO"/>
        </w:rPr>
        <w:t xml:space="preserve"> din Legea nr. 31/1990, republicată, cu modificările și completările ulterioare.</w:t>
      </w:r>
    </w:p>
    <w:p w:rsidR="0061557E" w:rsidRPr="007D3F06" w:rsidRDefault="0061557E" w:rsidP="00C8491E">
      <w:pPr>
        <w:pStyle w:val="NoSpacing"/>
        <w:numPr>
          <w:ilvl w:val="0"/>
          <w:numId w:val="31"/>
        </w:numPr>
        <w:spacing w:line="288" w:lineRule="auto"/>
        <w:ind w:left="0" w:firstLine="0"/>
        <w:jc w:val="both"/>
        <w:rPr>
          <w:rFonts w:ascii="Trebuchet MS" w:hAnsi="Trebuchet MS"/>
          <w:lang w:val="ro-RO"/>
        </w:rPr>
      </w:pPr>
      <w:r w:rsidRPr="007D3F06">
        <w:rPr>
          <w:rFonts w:ascii="Trebuchet MS" w:hAnsi="Trebuchet MS"/>
          <w:lang w:val="ro-RO"/>
        </w:rPr>
        <w:t>Consiliul de administrație va fi astfel desemnat încât se va asigura o diversificare a competențelor la nivelul consiliului de administrație.</w:t>
      </w:r>
    </w:p>
    <w:p w:rsidR="00E02740" w:rsidRDefault="0061557E" w:rsidP="00E02740">
      <w:pPr>
        <w:pStyle w:val="NoSpacing1"/>
        <w:numPr>
          <w:ilvl w:val="0"/>
          <w:numId w:val="31"/>
        </w:numPr>
        <w:spacing w:line="288" w:lineRule="auto"/>
        <w:ind w:left="0" w:firstLine="0"/>
        <w:jc w:val="both"/>
        <w:rPr>
          <w:rFonts w:ascii="Trebuchet MS" w:hAnsi="Trebuchet MS"/>
          <w:lang w:val="ro-RO"/>
        </w:rPr>
      </w:pPr>
      <w:r w:rsidRPr="007D3F06">
        <w:rPr>
          <w:rFonts w:ascii="Trebuchet MS" w:hAnsi="Trebuchet MS"/>
          <w:lang w:val="ro-RO"/>
        </w:rPr>
        <w:t xml:space="preserve">O persoană fizică poate exercita concomitent cel mult 3 mandate de administrator şi/sau de membru al consiliului de supraveghere în </w:t>
      </w:r>
      <w:proofErr w:type="spellStart"/>
      <w:r w:rsidRPr="007D3F06">
        <w:rPr>
          <w:rFonts w:ascii="Trebuchet MS" w:hAnsi="Trebuchet MS"/>
          <w:lang w:val="ro-RO"/>
        </w:rPr>
        <w:t>societăţi</w:t>
      </w:r>
      <w:proofErr w:type="spellEnd"/>
      <w:r w:rsidRPr="007D3F06">
        <w:rPr>
          <w:rFonts w:ascii="Trebuchet MS" w:hAnsi="Trebuchet MS"/>
          <w:lang w:val="ro-RO"/>
        </w:rPr>
        <w:t xml:space="preserve"> sau întreprinderi publice al căror sediu se află pe teritoriul României.</w:t>
      </w:r>
    </w:p>
    <w:p w:rsidR="00314BE6" w:rsidRDefault="00314BE6" w:rsidP="00E02740">
      <w:pPr>
        <w:pStyle w:val="NoSpacing1"/>
        <w:numPr>
          <w:ilvl w:val="0"/>
          <w:numId w:val="31"/>
        </w:numPr>
        <w:spacing w:line="288" w:lineRule="auto"/>
        <w:ind w:left="0" w:firstLine="0"/>
        <w:jc w:val="both"/>
        <w:rPr>
          <w:rFonts w:ascii="Trebuchet MS" w:hAnsi="Trebuchet MS"/>
          <w:lang w:val="ro-RO"/>
        </w:rPr>
      </w:pPr>
      <w:r w:rsidRPr="00314BE6">
        <w:rPr>
          <w:rFonts w:ascii="Trebuchet MS" w:hAnsi="Trebuchet MS"/>
          <w:lang w:val="ro-RO"/>
        </w:rPr>
        <w:t xml:space="preserve">Administratorii </w:t>
      </w:r>
      <w:proofErr w:type="spellStart"/>
      <w:r w:rsidRPr="00314BE6">
        <w:rPr>
          <w:rFonts w:ascii="Trebuchet MS" w:hAnsi="Trebuchet MS"/>
          <w:lang w:val="ro-RO"/>
        </w:rPr>
        <w:t>revocaţi</w:t>
      </w:r>
      <w:proofErr w:type="spellEnd"/>
      <w:r w:rsidRPr="00314BE6">
        <w:rPr>
          <w:rFonts w:ascii="Trebuchet MS" w:hAnsi="Trebuchet MS"/>
          <w:lang w:val="ro-RO"/>
        </w:rPr>
        <w:t xml:space="preserve"> de adunarea generală a </w:t>
      </w:r>
      <w:proofErr w:type="spellStart"/>
      <w:r w:rsidRPr="00314BE6">
        <w:rPr>
          <w:rFonts w:ascii="Trebuchet MS" w:hAnsi="Trebuchet MS"/>
          <w:lang w:val="ro-RO"/>
        </w:rPr>
        <w:t>acţionarilor</w:t>
      </w:r>
      <w:proofErr w:type="spellEnd"/>
      <w:r w:rsidRPr="00314BE6">
        <w:rPr>
          <w:rFonts w:ascii="Trebuchet MS" w:hAnsi="Trebuchet MS"/>
          <w:lang w:val="ro-RO"/>
        </w:rPr>
        <w:t xml:space="preserve"> pentru neîndeplinirea, din motive imputabile, a indicatorilor de </w:t>
      </w:r>
      <w:proofErr w:type="spellStart"/>
      <w:r w:rsidRPr="00314BE6">
        <w:rPr>
          <w:rFonts w:ascii="Trebuchet MS" w:hAnsi="Trebuchet MS"/>
          <w:lang w:val="ro-RO"/>
        </w:rPr>
        <w:t>performanţă</w:t>
      </w:r>
      <w:proofErr w:type="spellEnd"/>
      <w:r w:rsidRPr="00314BE6">
        <w:rPr>
          <w:rFonts w:ascii="Trebuchet MS" w:hAnsi="Trebuchet MS"/>
          <w:lang w:val="ro-RO"/>
        </w:rPr>
        <w:t xml:space="preserve"> </w:t>
      </w:r>
      <w:proofErr w:type="spellStart"/>
      <w:r w:rsidRPr="00314BE6">
        <w:rPr>
          <w:rFonts w:ascii="Trebuchet MS" w:hAnsi="Trebuchet MS"/>
          <w:lang w:val="ro-RO"/>
        </w:rPr>
        <w:t>stabiliţi</w:t>
      </w:r>
      <w:proofErr w:type="spellEnd"/>
      <w:r w:rsidRPr="00314BE6">
        <w:rPr>
          <w:rFonts w:ascii="Trebuchet MS" w:hAnsi="Trebuchet MS"/>
          <w:lang w:val="ro-RO"/>
        </w:rPr>
        <w:t xml:space="preserve"> prin contractele de mandat nu mai pot candida timp de 5 ani de la data rămânerii definitive a hotărârii pentru alte consilii de </w:t>
      </w:r>
      <w:proofErr w:type="spellStart"/>
      <w:r w:rsidRPr="00314BE6">
        <w:rPr>
          <w:rFonts w:ascii="Trebuchet MS" w:hAnsi="Trebuchet MS"/>
          <w:lang w:val="ro-RO"/>
        </w:rPr>
        <w:t>administraţie</w:t>
      </w:r>
      <w:proofErr w:type="spellEnd"/>
      <w:r w:rsidRPr="00314BE6">
        <w:rPr>
          <w:rFonts w:ascii="Trebuchet MS" w:hAnsi="Trebuchet MS"/>
          <w:lang w:val="ro-RO"/>
        </w:rPr>
        <w:t>.</w:t>
      </w:r>
    </w:p>
    <w:p w:rsidR="0061557E" w:rsidRPr="007D3F06" w:rsidRDefault="0061557E" w:rsidP="00C8491E">
      <w:pPr>
        <w:pStyle w:val="NoSpacing1"/>
        <w:spacing w:line="288" w:lineRule="auto"/>
        <w:jc w:val="both"/>
        <w:rPr>
          <w:rFonts w:ascii="Trebuchet MS" w:hAnsi="Trebuchet MS"/>
          <w:lang w:val="ro-RO"/>
        </w:rPr>
      </w:pPr>
    </w:p>
    <w:p w:rsidR="0061557E" w:rsidRPr="006F3812" w:rsidRDefault="0061557E" w:rsidP="00276202">
      <w:pPr>
        <w:pStyle w:val="NoSpacing1"/>
        <w:numPr>
          <w:ilvl w:val="0"/>
          <w:numId w:val="38"/>
        </w:numPr>
        <w:spacing w:line="288" w:lineRule="auto"/>
        <w:ind w:left="0" w:firstLine="0"/>
        <w:jc w:val="both"/>
        <w:rPr>
          <w:rFonts w:ascii="Trebuchet MS" w:hAnsi="Trebuchet MS"/>
          <w:lang w:val="ro-RO"/>
        </w:rPr>
      </w:pPr>
      <w:r w:rsidRPr="007D3F06">
        <w:rPr>
          <w:rFonts w:ascii="Trebuchet MS" w:hAnsi="Trebuchet MS"/>
          <w:b/>
          <w:lang w:val="ro-RO"/>
        </w:rPr>
        <w:t>ACȚIUNI VIITOARE ÎN VEDEREA DEFINITIVĂRII PLANULUI DE SELECȚIE</w:t>
      </w:r>
    </w:p>
    <w:p w:rsidR="0061557E" w:rsidRPr="007D3F06" w:rsidRDefault="0061557E" w:rsidP="007C12B4">
      <w:pPr>
        <w:tabs>
          <w:tab w:val="left" w:pos="720"/>
          <w:tab w:val="center" w:pos="4320"/>
          <w:tab w:val="right" w:pos="8640"/>
        </w:tabs>
        <w:spacing w:before="240" w:after="0" w:line="288" w:lineRule="auto"/>
        <w:jc w:val="both"/>
        <w:rPr>
          <w:rFonts w:ascii="Trebuchet MS" w:hAnsi="Trebuchet MS"/>
          <w:lang w:val="ro-RO"/>
        </w:rPr>
      </w:pPr>
      <w:r w:rsidRPr="007D3F06">
        <w:rPr>
          <w:rFonts w:ascii="Trebuchet MS" w:hAnsi="Trebuchet MS"/>
          <w:lang w:val="ro-RO"/>
        </w:rPr>
        <w:t>În vederea definitivării Planului de selecție, autoritatea publică tutelară în colaborare cu expertul independent selectat va întreprinde activitățile necesare pentru conformare față de prevederile O.U.G. nr. 109/2011 și Normele metodologice aprobate prin H.G. nr. 722/2016.</w:t>
      </w:r>
    </w:p>
    <w:p w:rsidR="0061557E" w:rsidRPr="007D3F06" w:rsidRDefault="0061557E" w:rsidP="007C12B4">
      <w:pPr>
        <w:tabs>
          <w:tab w:val="left" w:pos="720"/>
          <w:tab w:val="center" w:pos="4320"/>
          <w:tab w:val="right" w:pos="8640"/>
        </w:tabs>
        <w:spacing w:before="240" w:after="0" w:line="288" w:lineRule="auto"/>
        <w:jc w:val="both"/>
        <w:rPr>
          <w:rFonts w:ascii="Trebuchet MS" w:hAnsi="Trebuchet MS"/>
          <w:lang w:val="ro-RO"/>
        </w:rPr>
      </w:pPr>
      <w:r w:rsidRPr="007D3F06">
        <w:rPr>
          <w:rFonts w:ascii="Trebuchet MS" w:hAnsi="Trebuchet MS"/>
          <w:lang w:val="ro-RO"/>
        </w:rPr>
        <w:t>În acest sens, expertul independent, cu consultarea autorității publice tutelare și sub coordonarea acestuia, în conformitate cu cerințele din Termenii de referință, va elabora, dar fără a se limita la acestea, următoarele documente necesare în procesul de recrutare  și selecție: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lastRenderedPageBreak/>
        <w:t>profilul consiliului în funcție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profilul noului consiliu;</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profilul candidatului pentru poziția de membru al consiliului;</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anunțurile privind selecția, pentru presa tipărita și online;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materiale referitoare la declarația de intenție;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fișe de sinteză pentru fiecare faza a planului de selecție;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plan de interviu;</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formulare de nominalizare pentru candidații propuși;</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recomandări de nominalizare;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proiectul contractului de mandat;</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formulare de confidențialitate;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formulare ale declarațiilor necesare a fi completate de către candidați;</w:t>
      </w:r>
    </w:p>
    <w:p w:rsidR="008C3E6F"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lista elementelor confidențiale și a celor care pot fi făcute publice;</w:t>
      </w:r>
    </w:p>
    <w:p w:rsidR="00630539" w:rsidRPr="008C3E6F" w:rsidRDefault="0061557E" w:rsidP="008C3E6F">
      <w:pPr>
        <w:pStyle w:val="NoSpacing"/>
        <w:numPr>
          <w:ilvl w:val="0"/>
          <w:numId w:val="39"/>
        </w:numPr>
        <w:spacing w:line="288" w:lineRule="auto"/>
        <w:jc w:val="both"/>
        <w:rPr>
          <w:rFonts w:ascii="Trebuchet MS" w:hAnsi="Trebuchet MS"/>
          <w:lang w:val="ro-RO"/>
        </w:rPr>
      </w:pPr>
      <w:r w:rsidRPr="008C3E6F">
        <w:rPr>
          <w:rFonts w:ascii="Trebuchet MS" w:hAnsi="Trebuchet MS"/>
          <w:lang w:val="ro-RO"/>
        </w:rPr>
        <w:t xml:space="preserve">lista detaliată a documentelor necesare in vederea </w:t>
      </w:r>
      <w:r w:rsidR="008C3E6F" w:rsidRPr="008C3E6F">
        <w:rPr>
          <w:rFonts w:ascii="Trebuchet MS" w:hAnsi="Trebuchet MS"/>
          <w:lang w:val="ro-RO"/>
        </w:rPr>
        <w:t xml:space="preserve">depunerii candidaturii de către </w:t>
      </w:r>
      <w:r w:rsidRPr="008C3E6F">
        <w:rPr>
          <w:rFonts w:ascii="Trebuchet MS" w:hAnsi="Trebuchet MS"/>
          <w:lang w:val="ro-RO"/>
        </w:rPr>
        <w:t>persoane fizice si persoane juridice, in funcție de etapele procedurii de selecție;</w:t>
      </w:r>
    </w:p>
    <w:p w:rsidR="0061557E" w:rsidRPr="007D3F06" w:rsidRDefault="0061557E" w:rsidP="008C3E6F">
      <w:pPr>
        <w:pStyle w:val="NoSpacing"/>
        <w:numPr>
          <w:ilvl w:val="0"/>
          <w:numId w:val="39"/>
        </w:numPr>
        <w:spacing w:line="288" w:lineRule="auto"/>
        <w:jc w:val="both"/>
        <w:rPr>
          <w:rFonts w:ascii="Trebuchet MS" w:hAnsi="Trebuchet MS"/>
          <w:lang w:val="ro-RO"/>
        </w:rPr>
      </w:pPr>
      <w:r w:rsidRPr="007D3F06">
        <w:rPr>
          <w:rFonts w:ascii="Trebuchet MS" w:hAnsi="Trebuchet MS"/>
          <w:lang w:val="ro-RO"/>
        </w:rPr>
        <w:t>lista elementelor pentru verificarea candidaților aflați pe lista scurtă.</w:t>
      </w:r>
    </w:p>
    <w:p w:rsidR="008A4710" w:rsidRDefault="008A4710" w:rsidP="007C12B4">
      <w:pPr>
        <w:tabs>
          <w:tab w:val="left" w:pos="720"/>
          <w:tab w:val="center" w:pos="4320"/>
          <w:tab w:val="right" w:pos="8640"/>
        </w:tabs>
        <w:spacing w:after="0" w:line="288" w:lineRule="auto"/>
        <w:jc w:val="both"/>
        <w:rPr>
          <w:rFonts w:ascii="Trebuchet MS" w:hAnsi="Trebuchet MS"/>
          <w:lang w:val="ro-RO"/>
        </w:rPr>
      </w:pPr>
    </w:p>
    <w:p w:rsidR="0061557E" w:rsidRPr="007C12B4" w:rsidRDefault="00AD49D9" w:rsidP="007C12B4">
      <w:pPr>
        <w:tabs>
          <w:tab w:val="left" w:pos="720"/>
          <w:tab w:val="center" w:pos="4320"/>
          <w:tab w:val="right" w:pos="8640"/>
        </w:tabs>
        <w:spacing w:after="0" w:line="288" w:lineRule="auto"/>
        <w:jc w:val="both"/>
        <w:rPr>
          <w:rFonts w:ascii="Trebuchet MS" w:hAnsi="Trebuchet MS"/>
          <w:lang w:val="ro-RO"/>
        </w:rPr>
      </w:pPr>
      <w:r>
        <w:rPr>
          <w:rFonts w:ascii="Trebuchet MS" w:hAnsi="Trebuchet MS"/>
          <w:lang w:val="ro-RO"/>
        </w:rPr>
        <w:t>Datele si termenele trecute î</w:t>
      </w:r>
      <w:r w:rsidR="0061557E" w:rsidRPr="007D3F06">
        <w:rPr>
          <w:rFonts w:ascii="Trebuchet MS" w:hAnsi="Trebuchet MS"/>
          <w:lang w:val="ro-RO"/>
        </w:rPr>
        <w:t>n prezentul Plan de selecție – componenta inițială – cu excepția celor prevăzute la punctele 1-4, sunt orientative, ele urmând a fi definitivate la data aprobării Planului de selecție – componenta integrală.</w:t>
      </w:r>
    </w:p>
    <w:sectPr w:rsidR="0061557E" w:rsidRPr="007C12B4" w:rsidSect="00462B8D">
      <w:headerReference w:type="default" r:id="rId11"/>
      <w:pgSz w:w="11906" w:h="16838"/>
      <w:pgMar w:top="1440"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8A" w:rsidRDefault="004A388A" w:rsidP="00D51313">
      <w:pPr>
        <w:spacing w:after="0" w:line="240" w:lineRule="auto"/>
      </w:pPr>
      <w:r>
        <w:separator/>
      </w:r>
    </w:p>
  </w:endnote>
  <w:endnote w:type="continuationSeparator" w:id="0">
    <w:p w:rsidR="004A388A" w:rsidRDefault="004A388A"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TrebuchetMS">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77720"/>
      <w:docPartObj>
        <w:docPartGallery w:val="Page Numbers (Bottom of Page)"/>
        <w:docPartUnique/>
      </w:docPartObj>
    </w:sdtPr>
    <w:sdtEndPr>
      <w:rPr>
        <w:noProof/>
      </w:rPr>
    </w:sdtEndPr>
    <w:sdtContent>
      <w:p w:rsidR="00E66822" w:rsidRDefault="00E66822">
        <w:pPr>
          <w:pStyle w:val="Footer"/>
          <w:jc w:val="center"/>
        </w:pPr>
        <w:r>
          <w:fldChar w:fldCharType="begin"/>
        </w:r>
        <w:r>
          <w:instrText xml:space="preserve"> PAGE   \* MERGEFORMAT </w:instrText>
        </w:r>
        <w:r>
          <w:fldChar w:fldCharType="separate"/>
        </w:r>
        <w:r w:rsidR="003B6465">
          <w:rPr>
            <w:noProof/>
          </w:rPr>
          <w:t>16</w:t>
        </w:r>
        <w:r>
          <w:rPr>
            <w:noProof/>
          </w:rPr>
          <w:fldChar w:fldCharType="end"/>
        </w:r>
      </w:p>
    </w:sdtContent>
  </w:sdt>
  <w:p w:rsidR="00E66822" w:rsidRDefault="00E6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8A" w:rsidRDefault="004A388A" w:rsidP="00D51313">
      <w:pPr>
        <w:spacing w:after="0" w:line="240" w:lineRule="auto"/>
      </w:pPr>
      <w:r>
        <w:separator/>
      </w:r>
    </w:p>
  </w:footnote>
  <w:footnote w:type="continuationSeparator" w:id="0">
    <w:p w:rsidR="004A388A" w:rsidRDefault="004A388A" w:rsidP="00D5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8A2" w:rsidRDefault="00B24A47" w:rsidP="00375749">
    <w:pPr>
      <w:pStyle w:val="Header"/>
      <w:tabs>
        <w:tab w:val="clear" w:pos="4536"/>
      </w:tabs>
      <w:rPr>
        <w:rFonts w:ascii="Times New Roman" w:hAnsi="Times New Roman" w:cs="Times New Roman"/>
        <w:b/>
        <w:sz w:val="32"/>
        <w:szCs w:val="32"/>
        <w:highlight w:val="red"/>
      </w:rPr>
    </w:pPr>
    <w:r w:rsidRPr="00493720">
      <w:rPr>
        <w:rFonts w:ascii="Trajan Pro" w:hAnsi="Trajan Pro"/>
        <w:noProof/>
        <w:color w:val="FF0000"/>
        <w:lang w:val="en-US"/>
      </w:rPr>
      <w:drawing>
        <wp:anchor distT="0" distB="0" distL="114300" distR="114300" simplePos="0" relativeHeight="251659264" behindDoc="1" locked="0" layoutInCell="1" allowOverlap="1" wp14:anchorId="2EE12A6F" wp14:editId="0F25A0CC">
          <wp:simplePos x="0" y="0"/>
          <wp:positionH relativeFrom="margin">
            <wp:align>center</wp:align>
          </wp:positionH>
          <wp:positionV relativeFrom="paragraph">
            <wp:posOffset>-343535</wp:posOffset>
          </wp:positionV>
          <wp:extent cx="6338491" cy="1343025"/>
          <wp:effectExtent l="0" t="0" r="5715" b="0"/>
          <wp:wrapNone/>
          <wp:docPr id="1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r w:rsidR="005538A2">
      <w:rPr>
        <w:noProof/>
      </w:rPr>
      <w:t xml:space="preserve"> </w:t>
    </w:r>
  </w:p>
  <w:p w:rsidR="005538A2" w:rsidRDefault="005538A2" w:rsidP="00375749">
    <w:pPr>
      <w:pStyle w:val="Header"/>
      <w:rPr>
        <w:rFonts w:ascii="Times New Roman" w:hAnsi="Times New Roman" w:cs="Times New Roman"/>
        <w:b/>
        <w:sz w:val="32"/>
        <w:szCs w:val="32"/>
        <w:highlight w:val="re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958" w:rsidRPr="00462B8D" w:rsidRDefault="00D20958" w:rsidP="00462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532"/>
    <w:multiLevelType w:val="hybridMultilevel"/>
    <w:tmpl w:val="949A6D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661799"/>
    <w:multiLevelType w:val="hybridMultilevel"/>
    <w:tmpl w:val="15F6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8E7C85"/>
    <w:multiLevelType w:val="hybridMultilevel"/>
    <w:tmpl w:val="24FEA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1"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25C39"/>
    <w:multiLevelType w:val="hybridMultilevel"/>
    <w:tmpl w:val="821E33FC"/>
    <w:lvl w:ilvl="0" w:tplc="04090001">
      <w:start w:val="1"/>
      <w:numFmt w:val="bullet"/>
      <w:lvlText w:val=""/>
      <w:lvlJc w:val="left"/>
      <w:pPr>
        <w:ind w:left="720" w:hanging="360"/>
      </w:pPr>
      <w:rPr>
        <w:rFonts w:ascii="Symbol" w:hAnsi="Symbol" w:hint="default"/>
        <w:b/>
        <w:color w:val="000000"/>
      </w:rPr>
    </w:lvl>
    <w:lvl w:ilvl="1" w:tplc="8EDCF456">
      <w:start w:val="1"/>
      <w:numFmt w:val="lowerLetter"/>
      <w:lvlText w:val="%2)"/>
      <w:lvlJc w:val="left"/>
      <w:pPr>
        <w:ind w:left="1464" w:hanging="384"/>
      </w:pPr>
      <w:rPr>
        <w:rFonts w:cs="Times New Roman" w:hint="default"/>
        <w:b/>
        <w:color w:val="80800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2BCA2FED"/>
    <w:multiLevelType w:val="hybridMultilevel"/>
    <w:tmpl w:val="6BF4EE6E"/>
    <w:lvl w:ilvl="0" w:tplc="A59C0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6" w15:restartNumberingAfterBreak="0">
    <w:nsid w:val="38E55EB8"/>
    <w:multiLevelType w:val="hybridMultilevel"/>
    <w:tmpl w:val="74F66DF6"/>
    <w:lvl w:ilvl="0" w:tplc="04180001">
      <w:start w:val="1"/>
      <w:numFmt w:val="bullet"/>
      <w:lvlText w:val=""/>
      <w:lvlJc w:val="left"/>
      <w:pPr>
        <w:ind w:left="720" w:hanging="360"/>
      </w:pPr>
      <w:rPr>
        <w:rFonts w:ascii="Symbol" w:hAnsi="Symbol" w:hint="default"/>
      </w:rPr>
    </w:lvl>
    <w:lvl w:ilvl="1" w:tplc="DE8637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AE7A22"/>
    <w:multiLevelType w:val="hybridMultilevel"/>
    <w:tmpl w:val="B074E1E4"/>
    <w:lvl w:ilvl="0" w:tplc="23C8F8F6">
      <w:start w:val="1"/>
      <w:numFmt w:val="bullet"/>
      <w:lvlText w:val=""/>
      <w:lvlJc w:val="left"/>
      <w:pPr>
        <w:ind w:left="1074" w:hanging="360"/>
      </w:pPr>
      <w:rPr>
        <w:rFonts w:ascii="Wingdings" w:hAnsi="Wingdings" w:hint="default"/>
        <w:color w:val="170960"/>
        <w:lang w:val="en-US"/>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1"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2" w15:restartNumberingAfterBreak="0">
    <w:nsid w:val="4E240E91"/>
    <w:multiLevelType w:val="hybridMultilevel"/>
    <w:tmpl w:val="CCB6FCCE"/>
    <w:lvl w:ilvl="0" w:tplc="FCE46478">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23" w15:restartNumberingAfterBreak="0">
    <w:nsid w:val="54644745"/>
    <w:multiLevelType w:val="hybridMultilevel"/>
    <w:tmpl w:val="F598792C"/>
    <w:lvl w:ilvl="0" w:tplc="65F875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35A87"/>
    <w:multiLevelType w:val="hybridMultilevel"/>
    <w:tmpl w:val="837E12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6226BB"/>
    <w:multiLevelType w:val="hybridMultilevel"/>
    <w:tmpl w:val="DCF4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23B5E"/>
    <w:multiLevelType w:val="hybridMultilevel"/>
    <w:tmpl w:val="353809C4"/>
    <w:lvl w:ilvl="0" w:tplc="E17E4E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84C28"/>
    <w:multiLevelType w:val="multilevel"/>
    <w:tmpl w:val="9F785EA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3931336"/>
    <w:multiLevelType w:val="hybridMultilevel"/>
    <w:tmpl w:val="7B108C4C"/>
    <w:lvl w:ilvl="0" w:tplc="E8047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E957289"/>
    <w:multiLevelType w:val="hybridMultilevel"/>
    <w:tmpl w:val="4C7A3C44"/>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59DA6426">
      <w:start w:val="4"/>
      <w:numFmt w:val="bullet"/>
      <w:lvlText w:val="-"/>
      <w:lvlJc w:val="left"/>
      <w:pPr>
        <w:ind w:left="2880" w:hanging="360"/>
      </w:pPr>
      <w:rPr>
        <w:rFonts w:ascii="Trebuchet MS" w:eastAsiaTheme="minorEastAsia" w:hAnsi="Trebuchet MS" w:cstheme="minorBidi"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36"/>
  </w:num>
  <w:num w:numId="5">
    <w:abstractNumId w:val="33"/>
  </w:num>
  <w:num w:numId="6">
    <w:abstractNumId w:val="38"/>
  </w:num>
  <w:num w:numId="7">
    <w:abstractNumId w:val="4"/>
  </w:num>
  <w:num w:numId="8">
    <w:abstractNumId w:val="5"/>
  </w:num>
  <w:num w:numId="9">
    <w:abstractNumId w:val="8"/>
  </w:num>
  <w:num w:numId="10">
    <w:abstractNumId w:val="29"/>
  </w:num>
  <w:num w:numId="11">
    <w:abstractNumId w:val="18"/>
  </w:num>
  <w:num w:numId="12">
    <w:abstractNumId w:val="25"/>
  </w:num>
  <w:num w:numId="13">
    <w:abstractNumId w:val="19"/>
  </w:num>
  <w:num w:numId="14">
    <w:abstractNumId w:val="28"/>
  </w:num>
  <w:num w:numId="15">
    <w:abstractNumId w:val="14"/>
  </w:num>
  <w:num w:numId="16">
    <w:abstractNumId w:val="9"/>
  </w:num>
  <w:num w:numId="17">
    <w:abstractNumId w:val="17"/>
  </w:num>
  <w:num w:numId="18">
    <w:abstractNumId w:val="0"/>
  </w:num>
  <w:num w:numId="19">
    <w:abstractNumId w:val="21"/>
  </w:num>
  <w:num w:numId="20">
    <w:abstractNumId w:val="15"/>
  </w:num>
  <w:num w:numId="21">
    <w:abstractNumId w:val="11"/>
  </w:num>
  <w:num w:numId="22">
    <w:abstractNumId w:val="26"/>
  </w:num>
  <w:num w:numId="23">
    <w:abstractNumId w:val="1"/>
  </w:num>
  <w:num w:numId="24">
    <w:abstractNumId w:val="35"/>
  </w:num>
  <w:num w:numId="25">
    <w:abstractNumId w:val="13"/>
  </w:num>
  <w:num w:numId="26">
    <w:abstractNumId w:val="20"/>
  </w:num>
  <w:num w:numId="27">
    <w:abstractNumId w:val="16"/>
  </w:num>
  <w:num w:numId="28">
    <w:abstractNumId w:val="37"/>
  </w:num>
  <w:num w:numId="29">
    <w:abstractNumId w:val="27"/>
  </w:num>
  <w:num w:numId="30">
    <w:abstractNumId w:val="2"/>
  </w:num>
  <w:num w:numId="31">
    <w:abstractNumId w:val="12"/>
  </w:num>
  <w:num w:numId="32">
    <w:abstractNumId w:val="32"/>
  </w:num>
  <w:num w:numId="33">
    <w:abstractNumId w:val="22"/>
  </w:num>
  <w:num w:numId="34">
    <w:abstractNumId w:val="31"/>
  </w:num>
  <w:num w:numId="35">
    <w:abstractNumId w:val="7"/>
  </w:num>
  <w:num w:numId="36">
    <w:abstractNumId w:val="30"/>
  </w:num>
  <w:num w:numId="37">
    <w:abstractNumId w:val="23"/>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13"/>
    <w:rsid w:val="00001B9A"/>
    <w:rsid w:val="0001324D"/>
    <w:rsid w:val="00031657"/>
    <w:rsid w:val="000343C7"/>
    <w:rsid w:val="00034DF5"/>
    <w:rsid w:val="000411A5"/>
    <w:rsid w:val="00062E8C"/>
    <w:rsid w:val="00071AEA"/>
    <w:rsid w:val="00077770"/>
    <w:rsid w:val="00083D2F"/>
    <w:rsid w:val="00084412"/>
    <w:rsid w:val="000A5ABB"/>
    <w:rsid w:val="000A7898"/>
    <w:rsid w:val="000C1C64"/>
    <w:rsid w:val="000D22A7"/>
    <w:rsid w:val="000D405B"/>
    <w:rsid w:val="000E407F"/>
    <w:rsid w:val="000F16D2"/>
    <w:rsid w:val="000F3995"/>
    <w:rsid w:val="001048C6"/>
    <w:rsid w:val="001110DD"/>
    <w:rsid w:val="001119E7"/>
    <w:rsid w:val="00112080"/>
    <w:rsid w:val="00135A9B"/>
    <w:rsid w:val="00147E5E"/>
    <w:rsid w:val="0016015B"/>
    <w:rsid w:val="00161131"/>
    <w:rsid w:val="001613DA"/>
    <w:rsid w:val="001634A6"/>
    <w:rsid w:val="0018139C"/>
    <w:rsid w:val="0018228C"/>
    <w:rsid w:val="001853F9"/>
    <w:rsid w:val="00186070"/>
    <w:rsid w:val="0018632E"/>
    <w:rsid w:val="00196829"/>
    <w:rsid w:val="001A1552"/>
    <w:rsid w:val="001A318F"/>
    <w:rsid w:val="001A69A4"/>
    <w:rsid w:val="001A7FE0"/>
    <w:rsid w:val="001B1AB8"/>
    <w:rsid w:val="001B69EA"/>
    <w:rsid w:val="001C205E"/>
    <w:rsid w:val="001C6FFC"/>
    <w:rsid w:val="001D05A4"/>
    <w:rsid w:val="001E4ADA"/>
    <w:rsid w:val="001E7746"/>
    <w:rsid w:val="00214F26"/>
    <w:rsid w:val="0021597F"/>
    <w:rsid w:val="00240146"/>
    <w:rsid w:val="00247EE9"/>
    <w:rsid w:val="002531DE"/>
    <w:rsid w:val="0025770C"/>
    <w:rsid w:val="002671B8"/>
    <w:rsid w:val="00271E4A"/>
    <w:rsid w:val="00276202"/>
    <w:rsid w:val="00276760"/>
    <w:rsid w:val="00293347"/>
    <w:rsid w:val="00297D49"/>
    <w:rsid w:val="002A2825"/>
    <w:rsid w:val="002A3616"/>
    <w:rsid w:val="002A6A96"/>
    <w:rsid w:val="002A7FF6"/>
    <w:rsid w:val="002B5E6A"/>
    <w:rsid w:val="002C7A79"/>
    <w:rsid w:val="002F0799"/>
    <w:rsid w:val="002F1ECC"/>
    <w:rsid w:val="002F5280"/>
    <w:rsid w:val="002F7AF8"/>
    <w:rsid w:val="00301C5B"/>
    <w:rsid w:val="0030345E"/>
    <w:rsid w:val="003060D5"/>
    <w:rsid w:val="00314BE6"/>
    <w:rsid w:val="0031721E"/>
    <w:rsid w:val="00317EA4"/>
    <w:rsid w:val="00320BD7"/>
    <w:rsid w:val="00325A64"/>
    <w:rsid w:val="00331D73"/>
    <w:rsid w:val="00352F0C"/>
    <w:rsid w:val="003567CB"/>
    <w:rsid w:val="00360ED3"/>
    <w:rsid w:val="0037359C"/>
    <w:rsid w:val="00375749"/>
    <w:rsid w:val="003913AA"/>
    <w:rsid w:val="003930DB"/>
    <w:rsid w:val="0039406A"/>
    <w:rsid w:val="003A19B0"/>
    <w:rsid w:val="003A5A8C"/>
    <w:rsid w:val="003B06AF"/>
    <w:rsid w:val="003B0E00"/>
    <w:rsid w:val="003B47CB"/>
    <w:rsid w:val="003B5AE2"/>
    <w:rsid w:val="003B6465"/>
    <w:rsid w:val="003D38A1"/>
    <w:rsid w:val="003E273F"/>
    <w:rsid w:val="003E78FE"/>
    <w:rsid w:val="00402F8F"/>
    <w:rsid w:val="0040316B"/>
    <w:rsid w:val="00405958"/>
    <w:rsid w:val="00420B54"/>
    <w:rsid w:val="00434517"/>
    <w:rsid w:val="0044130C"/>
    <w:rsid w:val="004474D8"/>
    <w:rsid w:val="00452D6C"/>
    <w:rsid w:val="004550DE"/>
    <w:rsid w:val="00462B8D"/>
    <w:rsid w:val="0046527A"/>
    <w:rsid w:val="00473E54"/>
    <w:rsid w:val="00475F2E"/>
    <w:rsid w:val="00483CC7"/>
    <w:rsid w:val="00485024"/>
    <w:rsid w:val="00485503"/>
    <w:rsid w:val="004855D6"/>
    <w:rsid w:val="00497D6E"/>
    <w:rsid w:val="004A388A"/>
    <w:rsid w:val="004A4B53"/>
    <w:rsid w:val="004A56FA"/>
    <w:rsid w:val="004A7CC4"/>
    <w:rsid w:val="004B39F6"/>
    <w:rsid w:val="004C1DA3"/>
    <w:rsid w:val="004C727F"/>
    <w:rsid w:val="004D5453"/>
    <w:rsid w:val="004E27F2"/>
    <w:rsid w:val="004E6795"/>
    <w:rsid w:val="004F3D2B"/>
    <w:rsid w:val="004F6F17"/>
    <w:rsid w:val="00501765"/>
    <w:rsid w:val="0050298B"/>
    <w:rsid w:val="00505C72"/>
    <w:rsid w:val="00507A35"/>
    <w:rsid w:val="00510979"/>
    <w:rsid w:val="00526382"/>
    <w:rsid w:val="00536A02"/>
    <w:rsid w:val="00536EF0"/>
    <w:rsid w:val="005443F9"/>
    <w:rsid w:val="00547605"/>
    <w:rsid w:val="005538A2"/>
    <w:rsid w:val="00554352"/>
    <w:rsid w:val="00554F12"/>
    <w:rsid w:val="00560A1C"/>
    <w:rsid w:val="0056333D"/>
    <w:rsid w:val="00574DDF"/>
    <w:rsid w:val="00574E91"/>
    <w:rsid w:val="00575C3D"/>
    <w:rsid w:val="00592F48"/>
    <w:rsid w:val="00593543"/>
    <w:rsid w:val="005974F1"/>
    <w:rsid w:val="005A05EB"/>
    <w:rsid w:val="005B7F2A"/>
    <w:rsid w:val="005C2FED"/>
    <w:rsid w:val="005D0D45"/>
    <w:rsid w:val="005D17AE"/>
    <w:rsid w:val="005E13B0"/>
    <w:rsid w:val="005F3C44"/>
    <w:rsid w:val="005F74AB"/>
    <w:rsid w:val="00604646"/>
    <w:rsid w:val="00606AF0"/>
    <w:rsid w:val="00613068"/>
    <w:rsid w:val="006154A6"/>
    <w:rsid w:val="0061557E"/>
    <w:rsid w:val="0061619E"/>
    <w:rsid w:val="0062072B"/>
    <w:rsid w:val="00622474"/>
    <w:rsid w:val="006240B8"/>
    <w:rsid w:val="00624279"/>
    <w:rsid w:val="00624988"/>
    <w:rsid w:val="0062711F"/>
    <w:rsid w:val="00630539"/>
    <w:rsid w:val="00631AC1"/>
    <w:rsid w:val="006330D8"/>
    <w:rsid w:val="00635009"/>
    <w:rsid w:val="00636F9D"/>
    <w:rsid w:val="00637D58"/>
    <w:rsid w:val="006409A5"/>
    <w:rsid w:val="00646C94"/>
    <w:rsid w:val="00652E30"/>
    <w:rsid w:val="00655E17"/>
    <w:rsid w:val="00657CFD"/>
    <w:rsid w:val="00674E22"/>
    <w:rsid w:val="00675807"/>
    <w:rsid w:val="00680779"/>
    <w:rsid w:val="006836A5"/>
    <w:rsid w:val="00685593"/>
    <w:rsid w:val="00687A5D"/>
    <w:rsid w:val="00692722"/>
    <w:rsid w:val="006A01FE"/>
    <w:rsid w:val="006A21E2"/>
    <w:rsid w:val="006A52F6"/>
    <w:rsid w:val="006A7A50"/>
    <w:rsid w:val="006B118D"/>
    <w:rsid w:val="006C227C"/>
    <w:rsid w:val="006D09D4"/>
    <w:rsid w:val="006D3E4F"/>
    <w:rsid w:val="006D4AC6"/>
    <w:rsid w:val="006D5534"/>
    <w:rsid w:val="006D75B0"/>
    <w:rsid w:val="006E0AEC"/>
    <w:rsid w:val="006E1E52"/>
    <w:rsid w:val="006E5525"/>
    <w:rsid w:val="006F0651"/>
    <w:rsid w:val="006F3542"/>
    <w:rsid w:val="006F3812"/>
    <w:rsid w:val="007007E9"/>
    <w:rsid w:val="007106F3"/>
    <w:rsid w:val="00710998"/>
    <w:rsid w:val="00716540"/>
    <w:rsid w:val="00717695"/>
    <w:rsid w:val="00721227"/>
    <w:rsid w:val="007240B3"/>
    <w:rsid w:val="0072606E"/>
    <w:rsid w:val="00726618"/>
    <w:rsid w:val="007312C8"/>
    <w:rsid w:val="007342D9"/>
    <w:rsid w:val="00736554"/>
    <w:rsid w:val="007459B9"/>
    <w:rsid w:val="007463D5"/>
    <w:rsid w:val="007543AB"/>
    <w:rsid w:val="00754E20"/>
    <w:rsid w:val="00764369"/>
    <w:rsid w:val="00766D24"/>
    <w:rsid w:val="0077622C"/>
    <w:rsid w:val="00777624"/>
    <w:rsid w:val="007839B4"/>
    <w:rsid w:val="00787CD4"/>
    <w:rsid w:val="007A188F"/>
    <w:rsid w:val="007A2EB2"/>
    <w:rsid w:val="007B586C"/>
    <w:rsid w:val="007B5B3A"/>
    <w:rsid w:val="007B65EF"/>
    <w:rsid w:val="007B6DA4"/>
    <w:rsid w:val="007C12B4"/>
    <w:rsid w:val="007C1CF6"/>
    <w:rsid w:val="007C3523"/>
    <w:rsid w:val="007D0EFE"/>
    <w:rsid w:val="007D3F06"/>
    <w:rsid w:val="007F28EC"/>
    <w:rsid w:val="007F2E98"/>
    <w:rsid w:val="00801021"/>
    <w:rsid w:val="008123B4"/>
    <w:rsid w:val="008158E5"/>
    <w:rsid w:val="00817AEE"/>
    <w:rsid w:val="00821187"/>
    <w:rsid w:val="008262E2"/>
    <w:rsid w:val="00826BAF"/>
    <w:rsid w:val="00826CDC"/>
    <w:rsid w:val="00837369"/>
    <w:rsid w:val="008403B7"/>
    <w:rsid w:val="008474D6"/>
    <w:rsid w:val="00853A86"/>
    <w:rsid w:val="00854F0C"/>
    <w:rsid w:val="008552CD"/>
    <w:rsid w:val="00866951"/>
    <w:rsid w:val="00870C4F"/>
    <w:rsid w:val="00870F7F"/>
    <w:rsid w:val="0087417E"/>
    <w:rsid w:val="00874922"/>
    <w:rsid w:val="00880525"/>
    <w:rsid w:val="00881F0E"/>
    <w:rsid w:val="008845DD"/>
    <w:rsid w:val="00886794"/>
    <w:rsid w:val="008921F8"/>
    <w:rsid w:val="00892541"/>
    <w:rsid w:val="008A2D1D"/>
    <w:rsid w:val="008A4710"/>
    <w:rsid w:val="008B49AB"/>
    <w:rsid w:val="008C2809"/>
    <w:rsid w:val="008C3E6F"/>
    <w:rsid w:val="008C418E"/>
    <w:rsid w:val="008C4959"/>
    <w:rsid w:val="008C6028"/>
    <w:rsid w:val="008C6E0D"/>
    <w:rsid w:val="008E3BE4"/>
    <w:rsid w:val="008F6A23"/>
    <w:rsid w:val="009101C0"/>
    <w:rsid w:val="0091033B"/>
    <w:rsid w:val="00913FE3"/>
    <w:rsid w:val="00916DB2"/>
    <w:rsid w:val="009204E7"/>
    <w:rsid w:val="00920DEB"/>
    <w:rsid w:val="00923561"/>
    <w:rsid w:val="009267AE"/>
    <w:rsid w:val="00927E20"/>
    <w:rsid w:val="0093388E"/>
    <w:rsid w:val="0093779C"/>
    <w:rsid w:val="0094201D"/>
    <w:rsid w:val="00945E0A"/>
    <w:rsid w:val="00957E53"/>
    <w:rsid w:val="0096557C"/>
    <w:rsid w:val="00965F4C"/>
    <w:rsid w:val="00967539"/>
    <w:rsid w:val="0096784A"/>
    <w:rsid w:val="00967F05"/>
    <w:rsid w:val="00971FC4"/>
    <w:rsid w:val="00981C96"/>
    <w:rsid w:val="0099047D"/>
    <w:rsid w:val="0099602E"/>
    <w:rsid w:val="009A1BC9"/>
    <w:rsid w:val="009A228F"/>
    <w:rsid w:val="009C19AE"/>
    <w:rsid w:val="009C1A2D"/>
    <w:rsid w:val="009D142C"/>
    <w:rsid w:val="009E23B5"/>
    <w:rsid w:val="009E4B80"/>
    <w:rsid w:val="009E6EB3"/>
    <w:rsid w:val="009F7EEE"/>
    <w:rsid w:val="00A00B10"/>
    <w:rsid w:val="00A0138B"/>
    <w:rsid w:val="00A06938"/>
    <w:rsid w:val="00A10D87"/>
    <w:rsid w:val="00A30DDA"/>
    <w:rsid w:val="00A35C34"/>
    <w:rsid w:val="00A41319"/>
    <w:rsid w:val="00A41BBC"/>
    <w:rsid w:val="00A56D4D"/>
    <w:rsid w:val="00A6459F"/>
    <w:rsid w:val="00A75E4B"/>
    <w:rsid w:val="00A77CF8"/>
    <w:rsid w:val="00A90667"/>
    <w:rsid w:val="00AA2368"/>
    <w:rsid w:val="00AB2A47"/>
    <w:rsid w:val="00AB6746"/>
    <w:rsid w:val="00AC5704"/>
    <w:rsid w:val="00AD49D9"/>
    <w:rsid w:val="00AE3AE0"/>
    <w:rsid w:val="00AE5119"/>
    <w:rsid w:val="00B014AE"/>
    <w:rsid w:val="00B13B9C"/>
    <w:rsid w:val="00B1786F"/>
    <w:rsid w:val="00B238A4"/>
    <w:rsid w:val="00B24A47"/>
    <w:rsid w:val="00B275E4"/>
    <w:rsid w:val="00B27C05"/>
    <w:rsid w:val="00B30E61"/>
    <w:rsid w:val="00B439F1"/>
    <w:rsid w:val="00B475CB"/>
    <w:rsid w:val="00B50AFB"/>
    <w:rsid w:val="00B525A6"/>
    <w:rsid w:val="00B56F94"/>
    <w:rsid w:val="00B60F23"/>
    <w:rsid w:val="00B61E00"/>
    <w:rsid w:val="00B75302"/>
    <w:rsid w:val="00B805A6"/>
    <w:rsid w:val="00B815CE"/>
    <w:rsid w:val="00B83D37"/>
    <w:rsid w:val="00B8654F"/>
    <w:rsid w:val="00BA056C"/>
    <w:rsid w:val="00BA347F"/>
    <w:rsid w:val="00BA469F"/>
    <w:rsid w:val="00BB15D7"/>
    <w:rsid w:val="00BB3CD2"/>
    <w:rsid w:val="00BB4A9A"/>
    <w:rsid w:val="00BC280B"/>
    <w:rsid w:val="00BC7008"/>
    <w:rsid w:val="00BD697F"/>
    <w:rsid w:val="00BE0468"/>
    <w:rsid w:val="00BE11BE"/>
    <w:rsid w:val="00BE73DC"/>
    <w:rsid w:val="00BF103B"/>
    <w:rsid w:val="00BF4EFA"/>
    <w:rsid w:val="00C03F83"/>
    <w:rsid w:val="00C1318D"/>
    <w:rsid w:val="00C200C9"/>
    <w:rsid w:val="00C31DB0"/>
    <w:rsid w:val="00C33021"/>
    <w:rsid w:val="00C42D61"/>
    <w:rsid w:val="00C45167"/>
    <w:rsid w:val="00C456BE"/>
    <w:rsid w:val="00C522B3"/>
    <w:rsid w:val="00C578CD"/>
    <w:rsid w:val="00C63407"/>
    <w:rsid w:val="00C703D6"/>
    <w:rsid w:val="00C75007"/>
    <w:rsid w:val="00C8111C"/>
    <w:rsid w:val="00C8491E"/>
    <w:rsid w:val="00C91119"/>
    <w:rsid w:val="00C93DBC"/>
    <w:rsid w:val="00C93F6D"/>
    <w:rsid w:val="00CA48B1"/>
    <w:rsid w:val="00CB7762"/>
    <w:rsid w:val="00CC319D"/>
    <w:rsid w:val="00CC4340"/>
    <w:rsid w:val="00CC62F8"/>
    <w:rsid w:val="00CE1821"/>
    <w:rsid w:val="00CE5DF8"/>
    <w:rsid w:val="00CF3953"/>
    <w:rsid w:val="00D02118"/>
    <w:rsid w:val="00D05179"/>
    <w:rsid w:val="00D0557C"/>
    <w:rsid w:val="00D10F7A"/>
    <w:rsid w:val="00D11A60"/>
    <w:rsid w:val="00D15DC8"/>
    <w:rsid w:val="00D179C1"/>
    <w:rsid w:val="00D20958"/>
    <w:rsid w:val="00D23ABE"/>
    <w:rsid w:val="00D30AAB"/>
    <w:rsid w:val="00D3671B"/>
    <w:rsid w:val="00D41BA5"/>
    <w:rsid w:val="00D51313"/>
    <w:rsid w:val="00D51C0B"/>
    <w:rsid w:val="00D52DC1"/>
    <w:rsid w:val="00D6003E"/>
    <w:rsid w:val="00D607FC"/>
    <w:rsid w:val="00D8542D"/>
    <w:rsid w:val="00D878DF"/>
    <w:rsid w:val="00D921E3"/>
    <w:rsid w:val="00D92432"/>
    <w:rsid w:val="00DB6347"/>
    <w:rsid w:val="00DB7F55"/>
    <w:rsid w:val="00DD5AC6"/>
    <w:rsid w:val="00DD5F24"/>
    <w:rsid w:val="00DE4E25"/>
    <w:rsid w:val="00E02740"/>
    <w:rsid w:val="00E116E1"/>
    <w:rsid w:val="00E221CE"/>
    <w:rsid w:val="00E247B4"/>
    <w:rsid w:val="00E2638D"/>
    <w:rsid w:val="00E317B8"/>
    <w:rsid w:val="00E3260D"/>
    <w:rsid w:val="00E35103"/>
    <w:rsid w:val="00E44E90"/>
    <w:rsid w:val="00E470F8"/>
    <w:rsid w:val="00E479D2"/>
    <w:rsid w:val="00E66822"/>
    <w:rsid w:val="00E66874"/>
    <w:rsid w:val="00E71789"/>
    <w:rsid w:val="00E72917"/>
    <w:rsid w:val="00E82201"/>
    <w:rsid w:val="00E95602"/>
    <w:rsid w:val="00EA40B2"/>
    <w:rsid w:val="00EB341D"/>
    <w:rsid w:val="00ED0CE5"/>
    <w:rsid w:val="00ED67F5"/>
    <w:rsid w:val="00EE3E67"/>
    <w:rsid w:val="00EE5B19"/>
    <w:rsid w:val="00EE7EE7"/>
    <w:rsid w:val="00EF4549"/>
    <w:rsid w:val="00EF58E3"/>
    <w:rsid w:val="00F03EE9"/>
    <w:rsid w:val="00F05009"/>
    <w:rsid w:val="00F10F7D"/>
    <w:rsid w:val="00F11285"/>
    <w:rsid w:val="00F13D71"/>
    <w:rsid w:val="00F25AF7"/>
    <w:rsid w:val="00F308E6"/>
    <w:rsid w:val="00F41D40"/>
    <w:rsid w:val="00F46FFB"/>
    <w:rsid w:val="00F5397A"/>
    <w:rsid w:val="00F55AA8"/>
    <w:rsid w:val="00F56146"/>
    <w:rsid w:val="00F56253"/>
    <w:rsid w:val="00F604ED"/>
    <w:rsid w:val="00F672C4"/>
    <w:rsid w:val="00F90560"/>
    <w:rsid w:val="00F9062A"/>
    <w:rsid w:val="00F90C38"/>
    <w:rsid w:val="00FA5704"/>
    <w:rsid w:val="00FB23B5"/>
    <w:rsid w:val="00FB2EA7"/>
    <w:rsid w:val="00FB4A21"/>
    <w:rsid w:val="00FD1182"/>
    <w:rsid w:val="00FD3B22"/>
    <w:rsid w:val="00FE07B9"/>
    <w:rsid w:val="00FF1A44"/>
    <w:rsid w:val="00FF77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4779E-842F-4ED3-9417-966D2C3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6D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4F"/>
    <w:rPr>
      <w:rFonts w:ascii="Tahoma" w:hAnsi="Tahoma" w:cs="Tahoma"/>
      <w:sz w:val="16"/>
      <w:szCs w:val="16"/>
      <w:lang w:val="en-GB"/>
    </w:rPr>
  </w:style>
  <w:style w:type="paragraph" w:customStyle="1" w:styleId="NoSpacing1">
    <w:name w:val="No Spacing1"/>
    <w:rsid w:val="0061557E"/>
    <w:pPr>
      <w:spacing w:after="0" w:line="240" w:lineRule="auto"/>
    </w:pPr>
    <w:rPr>
      <w:rFonts w:ascii="Calibri" w:eastAsia="Times New Roman" w:hAnsi="Calibri" w:cs="Times New Roman"/>
      <w:lang w:val="en-GB"/>
    </w:rPr>
  </w:style>
  <w:style w:type="paragraph" w:customStyle="1" w:styleId="ListParagraph1">
    <w:name w:val="List Paragraph1"/>
    <w:basedOn w:val="Normal"/>
    <w:rsid w:val="0061557E"/>
    <w:pPr>
      <w:ind w:left="720"/>
      <w:contextualSpacing/>
    </w:pPr>
    <w:rPr>
      <w:rFonts w:ascii="Calibri" w:eastAsia="Times New Roman" w:hAnsi="Calibri" w:cs="Times New Roman"/>
    </w:rPr>
  </w:style>
  <w:style w:type="character" w:styleId="Hyperlink">
    <w:name w:val="Hyperlink"/>
    <w:uiPriority w:val="99"/>
    <w:unhideWhenUsed/>
    <w:rsid w:val="0061557E"/>
    <w:rPr>
      <w:color w:val="0000FF"/>
      <w:u w:val="single"/>
    </w:rPr>
  </w:style>
  <w:style w:type="character" w:customStyle="1" w:styleId="l5def2">
    <w:name w:val="l5def2"/>
    <w:basedOn w:val="DefaultParagraphFont"/>
    <w:rsid w:val="006D75B0"/>
    <w:rPr>
      <w:rFonts w:ascii="Arial" w:hAnsi="Arial" w:cs="Arial" w:hint="default"/>
      <w:color w:val="000000"/>
      <w:sz w:val="26"/>
      <w:szCs w:val="26"/>
    </w:rPr>
  </w:style>
  <w:style w:type="character" w:customStyle="1" w:styleId="l5tlu1">
    <w:name w:val="l5tlu1"/>
    <w:basedOn w:val="DefaultParagraphFont"/>
    <w:rsid w:val="00A10D87"/>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35819">
      <w:bodyDiv w:val="1"/>
      <w:marLeft w:val="0"/>
      <w:marRight w:val="0"/>
      <w:marTop w:val="0"/>
      <w:marBottom w:val="0"/>
      <w:divBdr>
        <w:top w:val="none" w:sz="0" w:space="0" w:color="auto"/>
        <w:left w:val="none" w:sz="0" w:space="0" w:color="auto"/>
        <w:bottom w:val="none" w:sz="0" w:space="0" w:color="auto"/>
        <w:right w:val="none" w:sz="0" w:space="0" w:color="auto"/>
      </w:divBdr>
    </w:div>
    <w:div w:id="20235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act:329918%20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FA1D-5DB9-44A6-B3DC-BEA51A1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16</Pages>
  <Words>5620</Words>
  <Characters>32040</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Oona Voican</cp:lastModifiedBy>
  <cp:revision>245</cp:revision>
  <cp:lastPrinted>2022-07-05T10:49:00Z</cp:lastPrinted>
  <dcterms:created xsi:type="dcterms:W3CDTF">2022-07-05T08:21:00Z</dcterms:created>
  <dcterms:modified xsi:type="dcterms:W3CDTF">2022-07-11T10:32:00Z</dcterms:modified>
</cp:coreProperties>
</file>