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A427" w14:textId="77777777" w:rsidR="000A5D98" w:rsidRPr="00605EA3" w:rsidRDefault="000A5D98" w:rsidP="00012853">
      <w:pPr>
        <w:jc w:val="center"/>
        <w:rPr>
          <w:rFonts w:ascii="Times New Roman" w:hAnsi="Times New Roman" w:cs="Times New Roman"/>
          <w:b/>
          <w:bCs/>
          <w:sz w:val="24"/>
          <w:szCs w:val="24"/>
        </w:rPr>
      </w:pPr>
      <w:r w:rsidRPr="00605EA3">
        <w:rPr>
          <w:rFonts w:ascii="Times New Roman" w:hAnsi="Times New Roman" w:cs="Times New Roman"/>
          <w:b/>
          <w:bCs/>
          <w:sz w:val="24"/>
          <w:szCs w:val="24"/>
        </w:rPr>
        <w:t>MINISTERUL TRANSPORTURILOR SI INFRASTRUCTURII</w:t>
      </w:r>
    </w:p>
    <w:p w14:paraId="4E6268D9" w14:textId="77777777" w:rsidR="000A5D98" w:rsidRPr="00605EA3" w:rsidRDefault="000A5D98" w:rsidP="00012853">
      <w:pPr>
        <w:jc w:val="center"/>
        <w:rPr>
          <w:rFonts w:ascii="Times New Roman" w:hAnsi="Times New Roman" w:cs="Times New Roman"/>
          <w:b/>
          <w:bCs/>
          <w:sz w:val="24"/>
          <w:szCs w:val="24"/>
        </w:rPr>
      </w:pPr>
    </w:p>
    <w:p w14:paraId="305D3043" w14:textId="77777777" w:rsidR="000A5D98" w:rsidRPr="00605EA3" w:rsidRDefault="000A5D98" w:rsidP="00012853">
      <w:pPr>
        <w:jc w:val="center"/>
        <w:rPr>
          <w:rFonts w:ascii="Times New Roman" w:hAnsi="Times New Roman" w:cs="Times New Roman"/>
          <w:b/>
          <w:bCs/>
          <w:sz w:val="24"/>
          <w:szCs w:val="24"/>
        </w:rPr>
      </w:pPr>
      <w:r w:rsidRPr="00605EA3">
        <w:rPr>
          <w:rFonts w:ascii="Times New Roman" w:hAnsi="Times New Roman" w:cs="Times New Roman"/>
          <w:b/>
          <w:bCs/>
          <w:sz w:val="24"/>
          <w:szCs w:val="24"/>
        </w:rPr>
        <w:t>ORDIN</w:t>
      </w:r>
    </w:p>
    <w:p w14:paraId="0211559B" w14:textId="77777777" w:rsidR="000A5D98" w:rsidRPr="00605EA3" w:rsidRDefault="000A5D98" w:rsidP="00012853">
      <w:pPr>
        <w:jc w:val="center"/>
        <w:rPr>
          <w:rFonts w:ascii="Times New Roman" w:hAnsi="Times New Roman" w:cs="Times New Roman"/>
          <w:b/>
          <w:bCs/>
          <w:sz w:val="24"/>
          <w:szCs w:val="24"/>
        </w:rPr>
      </w:pPr>
      <w:r w:rsidRPr="00605EA3">
        <w:rPr>
          <w:rFonts w:ascii="Times New Roman" w:hAnsi="Times New Roman" w:cs="Times New Roman"/>
          <w:b/>
          <w:bCs/>
          <w:sz w:val="24"/>
          <w:szCs w:val="24"/>
        </w:rPr>
        <w:t>Nr._________ din_____________</w:t>
      </w:r>
    </w:p>
    <w:p w14:paraId="30431931" w14:textId="77777777" w:rsidR="00EB095A" w:rsidRPr="00605EA3" w:rsidRDefault="00EB095A" w:rsidP="00012853">
      <w:pPr>
        <w:jc w:val="center"/>
        <w:rPr>
          <w:rFonts w:ascii="Times New Roman" w:hAnsi="Times New Roman" w:cs="Times New Roman"/>
          <w:b/>
          <w:bCs/>
          <w:sz w:val="24"/>
          <w:szCs w:val="24"/>
        </w:rPr>
      </w:pPr>
    </w:p>
    <w:p w14:paraId="77223415" w14:textId="77777777" w:rsidR="00EB095A" w:rsidRPr="00605EA3" w:rsidRDefault="000A5D98" w:rsidP="00012853">
      <w:pPr>
        <w:jc w:val="center"/>
        <w:rPr>
          <w:rFonts w:ascii="Times New Roman" w:hAnsi="Times New Roman" w:cs="Times New Roman"/>
          <w:b/>
          <w:bCs/>
          <w:sz w:val="24"/>
          <w:szCs w:val="24"/>
        </w:rPr>
      </w:pPr>
      <w:r w:rsidRPr="00605EA3">
        <w:rPr>
          <w:rFonts w:ascii="Times New Roman" w:hAnsi="Times New Roman" w:cs="Times New Roman"/>
          <w:b/>
          <w:bCs/>
          <w:sz w:val="24"/>
          <w:szCs w:val="24"/>
        </w:rPr>
        <w:t xml:space="preserve">pentru modificarea și completarea </w:t>
      </w:r>
      <w:r w:rsidR="00EB095A" w:rsidRPr="00605EA3">
        <w:rPr>
          <w:rFonts w:ascii="Times New Roman" w:hAnsi="Times New Roman" w:cs="Times New Roman"/>
          <w:b/>
          <w:bCs/>
          <w:sz w:val="24"/>
          <w:szCs w:val="24"/>
        </w:rPr>
        <w:t>unor acte normative în domeniul transporturilor rutiere</w:t>
      </w:r>
    </w:p>
    <w:p w14:paraId="28B14927" w14:textId="77777777" w:rsidR="002C0D2C" w:rsidRDefault="002C0D2C" w:rsidP="002C0D2C">
      <w:pPr>
        <w:jc w:val="both"/>
        <w:rPr>
          <w:rFonts w:ascii="Times New Roman" w:hAnsi="Times New Roman" w:cs="Times New Roman"/>
          <w:sz w:val="24"/>
          <w:szCs w:val="24"/>
        </w:rPr>
      </w:pPr>
    </w:p>
    <w:p w14:paraId="028C4E39" w14:textId="77777777" w:rsidR="002C0D2C" w:rsidRDefault="002C0D2C" w:rsidP="002C0D2C">
      <w:pPr>
        <w:jc w:val="both"/>
        <w:rPr>
          <w:rFonts w:ascii="Times New Roman" w:hAnsi="Times New Roman" w:cs="Times New Roman"/>
          <w:sz w:val="24"/>
          <w:szCs w:val="24"/>
        </w:rPr>
      </w:pPr>
    </w:p>
    <w:p w14:paraId="49E68EAF" w14:textId="73B0A642" w:rsidR="00012853" w:rsidRPr="00EB095A" w:rsidRDefault="0067325D" w:rsidP="00012853">
      <w:pPr>
        <w:jc w:val="both"/>
        <w:rPr>
          <w:rFonts w:ascii="Times New Roman" w:hAnsi="Times New Roman" w:cs="Times New Roman"/>
          <w:sz w:val="24"/>
          <w:szCs w:val="24"/>
        </w:rPr>
      </w:pPr>
      <w:r>
        <w:rPr>
          <w:rFonts w:ascii="Times New Roman" w:hAnsi="Times New Roman" w:cs="Times New Roman"/>
          <w:sz w:val="24"/>
          <w:szCs w:val="24"/>
        </w:rPr>
        <w:t>Luând în considerare</w:t>
      </w:r>
      <w:r w:rsidR="002C0D2C" w:rsidRPr="002C0D2C">
        <w:rPr>
          <w:rFonts w:ascii="Times New Roman" w:hAnsi="Times New Roman" w:cs="Times New Roman"/>
          <w:sz w:val="24"/>
          <w:szCs w:val="24"/>
        </w:rPr>
        <w:t xml:space="preserve"> </w:t>
      </w:r>
      <w:r w:rsidR="002C0D2C">
        <w:rPr>
          <w:rFonts w:ascii="Times New Roman" w:hAnsi="Times New Roman" w:cs="Times New Roman"/>
          <w:sz w:val="24"/>
          <w:szCs w:val="24"/>
        </w:rPr>
        <w:t xml:space="preserve">Referatul de aprobare nr. </w:t>
      </w:r>
      <w:r w:rsidR="00097BA7">
        <w:rPr>
          <w:rFonts w:ascii="Times New Roman" w:hAnsi="Times New Roman" w:cs="Times New Roman"/>
          <w:sz w:val="24"/>
          <w:szCs w:val="24"/>
        </w:rPr>
        <w:t>12622/16.04.2025</w:t>
      </w:r>
      <w:r w:rsidR="002C0D2C">
        <w:rPr>
          <w:rFonts w:ascii="Times New Roman" w:hAnsi="Times New Roman" w:cs="Times New Roman"/>
          <w:sz w:val="24"/>
          <w:szCs w:val="24"/>
        </w:rPr>
        <w:t xml:space="preserve"> al Direcției Transport Rutier</w:t>
      </w:r>
      <w:r w:rsidR="002C0D2C" w:rsidRPr="002C0D2C">
        <w:rPr>
          <w:rFonts w:ascii="Times New Roman" w:hAnsi="Times New Roman" w:cs="Times New Roman"/>
          <w:sz w:val="24"/>
          <w:szCs w:val="24"/>
        </w:rPr>
        <w:t>,</w:t>
      </w:r>
    </w:p>
    <w:p w14:paraId="36F6DD47" w14:textId="77777777" w:rsidR="0067325D" w:rsidRDefault="0067325D" w:rsidP="002C0D2C">
      <w:pPr>
        <w:jc w:val="both"/>
        <w:rPr>
          <w:rFonts w:ascii="Times New Roman" w:hAnsi="Times New Roman" w:cs="Times New Roman"/>
          <w:sz w:val="24"/>
          <w:szCs w:val="24"/>
        </w:rPr>
      </w:pPr>
      <w:r w:rsidRPr="002C0D2C">
        <w:rPr>
          <w:rFonts w:ascii="Times New Roman" w:hAnsi="Times New Roman" w:cs="Times New Roman"/>
          <w:sz w:val="24"/>
          <w:szCs w:val="24"/>
        </w:rPr>
        <w:t xml:space="preserve">Având în vedere </w:t>
      </w:r>
      <w:r w:rsidR="005B6A03" w:rsidRPr="005B6A03">
        <w:rPr>
          <w:rFonts w:ascii="Times New Roman" w:hAnsi="Times New Roman" w:cs="Times New Roman"/>
          <w:sz w:val="24"/>
          <w:szCs w:val="24"/>
        </w:rPr>
        <w:t>prevederil</w:t>
      </w:r>
      <w:r>
        <w:rPr>
          <w:rFonts w:ascii="Times New Roman" w:hAnsi="Times New Roman" w:cs="Times New Roman"/>
          <w:sz w:val="24"/>
          <w:szCs w:val="24"/>
        </w:rPr>
        <w:t>e</w:t>
      </w:r>
      <w:r w:rsidR="005B6A03" w:rsidRPr="005B6A03">
        <w:rPr>
          <w:rFonts w:ascii="Times New Roman" w:hAnsi="Times New Roman" w:cs="Times New Roman"/>
          <w:sz w:val="24"/>
          <w:szCs w:val="24"/>
        </w:rPr>
        <w:t xml:space="preserve"> art. 6 alin. (2) lit. e)</w:t>
      </w:r>
      <w:r w:rsidR="00940B52">
        <w:rPr>
          <w:rFonts w:ascii="Times New Roman" w:hAnsi="Times New Roman" w:cs="Times New Roman"/>
          <w:sz w:val="24"/>
          <w:szCs w:val="24"/>
        </w:rPr>
        <w:t xml:space="preserve"> și </w:t>
      </w:r>
      <w:r w:rsidR="005B6A03" w:rsidRPr="005B6A03">
        <w:rPr>
          <w:rFonts w:ascii="Times New Roman" w:hAnsi="Times New Roman" w:cs="Times New Roman"/>
          <w:sz w:val="24"/>
          <w:szCs w:val="24"/>
        </w:rPr>
        <w:t xml:space="preserve">alin. (3) lit. d), art. </w:t>
      </w:r>
      <w:r w:rsidR="002C0D2C">
        <w:rPr>
          <w:rFonts w:ascii="Times New Roman" w:hAnsi="Times New Roman" w:cs="Times New Roman"/>
          <w:sz w:val="24"/>
          <w:szCs w:val="24"/>
        </w:rPr>
        <w:t>62 alin. (3), art. 66 și art. 6</w:t>
      </w:r>
      <w:r w:rsidR="005B6A03" w:rsidRPr="005B6A03">
        <w:rPr>
          <w:rFonts w:ascii="Times New Roman" w:hAnsi="Times New Roman" w:cs="Times New Roman"/>
          <w:sz w:val="24"/>
          <w:szCs w:val="24"/>
        </w:rPr>
        <w:t xml:space="preserve">7 din Ordonanţa Guvernului nr. 27/2011 privind transporturile rutiere, </w:t>
      </w:r>
      <w:r w:rsidR="002C0D2C" w:rsidRPr="002C0D2C">
        <w:rPr>
          <w:rFonts w:ascii="Times New Roman" w:hAnsi="Times New Roman" w:cs="Times New Roman"/>
          <w:sz w:val="24"/>
          <w:szCs w:val="24"/>
        </w:rPr>
        <w:t>cu modificările şi completările ulterioare</w:t>
      </w:r>
      <w:r w:rsidR="002C0D2C">
        <w:rPr>
          <w:rFonts w:ascii="Times New Roman" w:hAnsi="Times New Roman" w:cs="Times New Roman"/>
          <w:sz w:val="24"/>
          <w:szCs w:val="24"/>
        </w:rPr>
        <w:t xml:space="preserve">, </w:t>
      </w:r>
      <w:r w:rsidR="002C0D2C" w:rsidRPr="002C0D2C">
        <w:rPr>
          <w:rFonts w:ascii="Times New Roman" w:hAnsi="Times New Roman" w:cs="Times New Roman"/>
          <w:sz w:val="24"/>
          <w:szCs w:val="24"/>
        </w:rPr>
        <w:t xml:space="preserve"> </w:t>
      </w:r>
    </w:p>
    <w:p w14:paraId="415A068E" w14:textId="397A7A92" w:rsidR="002C0D2C" w:rsidRDefault="0067325D" w:rsidP="002C0D2C">
      <w:pPr>
        <w:jc w:val="both"/>
        <w:rPr>
          <w:rFonts w:ascii="Times New Roman" w:hAnsi="Times New Roman" w:cs="Times New Roman"/>
          <w:sz w:val="24"/>
          <w:szCs w:val="24"/>
        </w:rPr>
      </w:pPr>
      <w:r>
        <w:rPr>
          <w:rFonts w:ascii="Times New Roman" w:hAnsi="Times New Roman" w:cs="Times New Roman"/>
          <w:sz w:val="24"/>
          <w:szCs w:val="24"/>
        </w:rPr>
        <w:t xml:space="preserve">În temeiul </w:t>
      </w:r>
      <w:r w:rsidR="002C0D2C">
        <w:rPr>
          <w:rFonts w:ascii="Times New Roman" w:hAnsi="Times New Roman" w:cs="Times New Roman"/>
          <w:sz w:val="24"/>
          <w:szCs w:val="24"/>
        </w:rPr>
        <w:t xml:space="preserve">prevederilor </w:t>
      </w:r>
      <w:r w:rsidR="002C0D2C" w:rsidRPr="002C0D2C">
        <w:rPr>
          <w:rFonts w:ascii="Times New Roman" w:hAnsi="Times New Roman" w:cs="Times New Roman"/>
          <w:sz w:val="24"/>
          <w:szCs w:val="24"/>
        </w:rPr>
        <w:t>art. 9 alin. (4) din Hotărârea Guvernului nr. 370/2021 privind organizarea şi funcţionarea Ministerului Transporturilor şi Infrastructurii, cu modificările şi completările ulterioare,</w:t>
      </w:r>
      <w:r w:rsidR="002C0D2C">
        <w:rPr>
          <w:rFonts w:ascii="Times New Roman" w:hAnsi="Times New Roman" w:cs="Times New Roman"/>
          <w:sz w:val="24"/>
          <w:szCs w:val="24"/>
        </w:rPr>
        <w:t xml:space="preserve"> </w:t>
      </w:r>
    </w:p>
    <w:p w14:paraId="72CB0922" w14:textId="77777777" w:rsidR="000A5D98" w:rsidRPr="00EB095A" w:rsidRDefault="000A5D98" w:rsidP="00012853">
      <w:pPr>
        <w:jc w:val="both"/>
        <w:rPr>
          <w:rFonts w:ascii="Times New Roman" w:hAnsi="Times New Roman" w:cs="Times New Roman"/>
          <w:sz w:val="24"/>
          <w:szCs w:val="24"/>
        </w:rPr>
      </w:pPr>
    </w:p>
    <w:p w14:paraId="722A621F" w14:textId="77777777" w:rsidR="000A5D98" w:rsidRPr="00605EA3" w:rsidRDefault="000A5D98" w:rsidP="00012853">
      <w:pPr>
        <w:jc w:val="both"/>
        <w:rPr>
          <w:rFonts w:ascii="Times New Roman" w:hAnsi="Times New Roman" w:cs="Times New Roman"/>
          <w:b/>
          <w:bCs/>
          <w:sz w:val="24"/>
          <w:szCs w:val="24"/>
        </w:rPr>
      </w:pPr>
      <w:r w:rsidRPr="00605EA3">
        <w:rPr>
          <w:rFonts w:ascii="Times New Roman" w:hAnsi="Times New Roman" w:cs="Times New Roman"/>
          <w:b/>
          <w:bCs/>
          <w:sz w:val="24"/>
          <w:szCs w:val="24"/>
        </w:rPr>
        <w:t>ministrul transporturilor și infrastructurii emite următorul,</w:t>
      </w:r>
    </w:p>
    <w:p w14:paraId="5F033A5E" w14:textId="77777777" w:rsidR="000A5D98" w:rsidRPr="00EB095A" w:rsidRDefault="000A5D98" w:rsidP="00012853">
      <w:pPr>
        <w:jc w:val="both"/>
        <w:rPr>
          <w:rFonts w:ascii="Times New Roman" w:hAnsi="Times New Roman" w:cs="Times New Roman"/>
          <w:sz w:val="24"/>
          <w:szCs w:val="24"/>
        </w:rPr>
      </w:pPr>
    </w:p>
    <w:p w14:paraId="19E312C6" w14:textId="77777777" w:rsidR="000A5D98" w:rsidRPr="00605EA3" w:rsidRDefault="000A5D98" w:rsidP="00012853">
      <w:pPr>
        <w:jc w:val="center"/>
        <w:rPr>
          <w:rFonts w:ascii="Times New Roman" w:hAnsi="Times New Roman" w:cs="Times New Roman"/>
          <w:b/>
          <w:bCs/>
          <w:sz w:val="24"/>
          <w:szCs w:val="24"/>
        </w:rPr>
      </w:pPr>
      <w:r w:rsidRPr="00605EA3">
        <w:rPr>
          <w:rFonts w:ascii="Times New Roman" w:hAnsi="Times New Roman" w:cs="Times New Roman"/>
          <w:b/>
          <w:bCs/>
          <w:sz w:val="24"/>
          <w:szCs w:val="24"/>
        </w:rPr>
        <w:t>ORDIN:</w:t>
      </w:r>
    </w:p>
    <w:p w14:paraId="2F4F726A" w14:textId="77777777" w:rsidR="00EB095A" w:rsidRDefault="00EB095A" w:rsidP="00012853">
      <w:pPr>
        <w:jc w:val="both"/>
        <w:rPr>
          <w:rFonts w:ascii="Times New Roman" w:hAnsi="Times New Roman" w:cs="Times New Roman"/>
          <w:sz w:val="24"/>
          <w:szCs w:val="24"/>
        </w:rPr>
      </w:pPr>
    </w:p>
    <w:p w14:paraId="0E7F77BC" w14:textId="1E48BAF7" w:rsidR="00EB095A" w:rsidRDefault="00EB095A" w:rsidP="00EB095A">
      <w:pPr>
        <w:jc w:val="both"/>
        <w:rPr>
          <w:rFonts w:ascii="Times New Roman" w:hAnsi="Times New Roman" w:cs="Times New Roman"/>
          <w:sz w:val="24"/>
          <w:szCs w:val="24"/>
        </w:rPr>
      </w:pPr>
      <w:r w:rsidRPr="00605EA3">
        <w:rPr>
          <w:rFonts w:ascii="Times New Roman" w:hAnsi="Times New Roman" w:cs="Times New Roman"/>
          <w:b/>
          <w:bCs/>
          <w:sz w:val="24"/>
          <w:szCs w:val="24"/>
        </w:rPr>
        <w:t>Art. I.</w:t>
      </w:r>
      <w:r>
        <w:rPr>
          <w:rFonts w:ascii="Times New Roman" w:hAnsi="Times New Roman" w:cs="Times New Roman"/>
          <w:sz w:val="24"/>
          <w:szCs w:val="24"/>
        </w:rPr>
        <w:t xml:space="preserve"> - </w:t>
      </w:r>
      <w:r w:rsidRPr="008D2099">
        <w:rPr>
          <w:rFonts w:ascii="Times New Roman" w:hAnsi="Times New Roman" w:cs="Times New Roman"/>
          <w:b/>
          <w:bCs/>
          <w:sz w:val="24"/>
          <w:szCs w:val="24"/>
        </w:rPr>
        <w:t>Normel</w:t>
      </w:r>
      <w:r w:rsidR="00BB17F5">
        <w:rPr>
          <w:rFonts w:ascii="Times New Roman" w:hAnsi="Times New Roman" w:cs="Times New Roman"/>
          <w:b/>
          <w:bCs/>
          <w:sz w:val="24"/>
          <w:szCs w:val="24"/>
        </w:rPr>
        <w:t>e</w:t>
      </w:r>
      <w:r w:rsidRPr="008D2099">
        <w:rPr>
          <w:rFonts w:ascii="Times New Roman" w:hAnsi="Times New Roman" w:cs="Times New Roman"/>
          <w:b/>
          <w:bCs/>
          <w:sz w:val="24"/>
          <w:szCs w:val="24"/>
        </w:rPr>
        <w:t xml:space="preserve"> metodologice privind aplicarea prevederilor referitoare la organizarea şi efectuarea transporturilor rutiere şi a activităţilor conexe acestora stabilite prin Ordonanţa Guvernului nr. 27/2011 privind transporturile rutiere, aprobate prin ordinul ministrului transporturilor și infrastructurii nr. 980/2011, publicat în Monitorul Oficial, Partea I nr. 854 din 02 decembrie 2011, cu modificările și completările ulterioare, se modifică și se completează după cum urmează:</w:t>
      </w:r>
      <w:r>
        <w:rPr>
          <w:rFonts w:ascii="Times New Roman" w:hAnsi="Times New Roman" w:cs="Times New Roman"/>
          <w:sz w:val="24"/>
          <w:szCs w:val="24"/>
        </w:rPr>
        <w:t xml:space="preserve"> </w:t>
      </w:r>
    </w:p>
    <w:p w14:paraId="3093DC34" w14:textId="77777777" w:rsidR="00605EA3" w:rsidRPr="00605EA3" w:rsidRDefault="00605EA3" w:rsidP="00605EA3">
      <w:pPr>
        <w:shd w:val="clear" w:color="auto" w:fill="FFFFFF"/>
        <w:spacing w:after="0" w:line="240" w:lineRule="auto"/>
        <w:ind w:right="-108"/>
        <w:contextualSpacing/>
        <w:jc w:val="both"/>
        <w:rPr>
          <w:rFonts w:ascii="Times New Roman" w:eastAsia="Times New Roman" w:hAnsi="Times New Roman" w:cs="Times New Roman"/>
          <w:b/>
          <w:bCs/>
          <w:kern w:val="0"/>
          <w:sz w:val="24"/>
          <w:szCs w:val="24"/>
          <w:lang w:val="it-IT" w:eastAsia="ro-RO"/>
          <w14:ligatures w14:val="none"/>
        </w:rPr>
      </w:pPr>
      <w:r w:rsidRPr="00605EA3">
        <w:rPr>
          <w:rFonts w:ascii="Times New Roman" w:eastAsia="Trebuchet MS" w:hAnsi="Times New Roman" w:cs="Times New Roman"/>
          <w:b/>
          <w:bCs/>
          <w:color w:val="000000"/>
          <w:kern w:val="0"/>
          <w:sz w:val="24"/>
          <w:szCs w:val="24"/>
          <w14:ligatures w14:val="none"/>
        </w:rPr>
        <w:t xml:space="preserve">1. La articolul 21, alineatul (1) </w:t>
      </w:r>
      <w:r w:rsidRPr="00605EA3">
        <w:rPr>
          <w:rFonts w:ascii="Times New Roman" w:eastAsia="Times New Roman" w:hAnsi="Times New Roman" w:cs="Times New Roman"/>
          <w:b/>
          <w:bCs/>
          <w:kern w:val="0"/>
          <w:sz w:val="24"/>
          <w:szCs w:val="24"/>
          <w:lang w:eastAsia="ro-RO"/>
          <w14:ligatures w14:val="none"/>
        </w:rPr>
        <w:t>se modifică și va avea următorul cuprins</w:t>
      </w:r>
      <w:r w:rsidRPr="00605EA3">
        <w:rPr>
          <w:rFonts w:ascii="Times New Roman" w:eastAsia="Times New Roman" w:hAnsi="Times New Roman" w:cs="Times New Roman"/>
          <w:b/>
          <w:bCs/>
          <w:kern w:val="0"/>
          <w:sz w:val="24"/>
          <w:szCs w:val="24"/>
          <w:lang w:val="it-IT" w:eastAsia="ro-RO"/>
          <w14:ligatures w14:val="none"/>
        </w:rPr>
        <w:t>:</w:t>
      </w:r>
    </w:p>
    <w:p w14:paraId="33738E55" w14:textId="785E0FEA"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“(1)</w:t>
      </w:r>
      <w:r w:rsidR="00783F56" w:rsidRPr="00292616">
        <w:rPr>
          <w:rFonts w:ascii="Times New Roman" w:eastAsia="Times New Roman" w:hAnsi="Times New Roman" w:cs="Times New Roman"/>
          <w:kern w:val="0"/>
          <w:sz w:val="24"/>
          <w:szCs w:val="24"/>
          <w:shd w:val="clear" w:color="auto" w:fill="FFFFFF"/>
          <w:lang w:val="it-IT"/>
          <w14:ligatures w14:val="none"/>
        </w:rPr>
        <w:t xml:space="preserve"> </w:t>
      </w:r>
      <w:r w:rsidRPr="00292616">
        <w:rPr>
          <w:rFonts w:ascii="Times New Roman" w:eastAsia="Times New Roman" w:hAnsi="Times New Roman" w:cs="Times New Roman"/>
          <w:kern w:val="0"/>
          <w:sz w:val="24"/>
          <w:szCs w:val="24"/>
          <w:shd w:val="clear" w:color="auto" w:fill="FFFFFF"/>
          <w:lang w:val="it-IT"/>
          <w14:ligatures w14:val="none"/>
        </w:rPr>
        <w:t xml:space="preserve">Pentru obţinerea licenţei comunitare şi a copiilor conforme ale acesteia, întreprinderea depune, transmite on-line cu semnătură electronică sau prin servicii poştale cu confirmare de primire, la Autoritatea Rutieră Română - A.R.R., o cerere al cărei model este </w:t>
      </w:r>
      <w:bookmarkStart w:id="0" w:name="_Hlk194302915"/>
      <w:r w:rsidRPr="00292616">
        <w:rPr>
          <w:rFonts w:ascii="Times New Roman" w:eastAsia="Times New Roman" w:hAnsi="Times New Roman" w:cs="Times New Roman"/>
          <w:kern w:val="0"/>
          <w:sz w:val="24"/>
          <w:szCs w:val="24"/>
          <w:shd w:val="clear" w:color="auto" w:fill="FFFFFF"/>
          <w:lang w:val="it-IT"/>
          <w14:ligatures w14:val="none"/>
        </w:rPr>
        <w:t>publicat pe site-ul acesteia.”</w:t>
      </w:r>
    </w:p>
    <w:p w14:paraId="73282BBE"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67230232" w14:textId="77777777"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 xml:space="preserve">2. </w:t>
      </w:r>
      <w:bookmarkStart w:id="1" w:name="_Hlk194388981"/>
      <w:r w:rsidRPr="00605EA3">
        <w:rPr>
          <w:rFonts w:ascii="Times New Roman" w:eastAsia="Trebuchet MS" w:hAnsi="Times New Roman" w:cs="Times New Roman"/>
          <w:b/>
          <w:bCs/>
          <w:color w:val="000000"/>
          <w:kern w:val="0"/>
          <w:sz w:val="24"/>
          <w:szCs w:val="24"/>
          <w14:ligatures w14:val="none"/>
        </w:rPr>
        <w:t>La articolul 21, partea introductivă a alineatului (2) se modifică și va avea următorul cuprins</w:t>
      </w:r>
      <w:r w:rsidRPr="00292616">
        <w:rPr>
          <w:rFonts w:ascii="Times New Roman" w:eastAsia="Trebuchet MS" w:hAnsi="Times New Roman" w:cs="Times New Roman"/>
          <w:b/>
          <w:bCs/>
          <w:color w:val="000000"/>
          <w:kern w:val="0"/>
          <w:sz w:val="24"/>
          <w:szCs w:val="24"/>
          <w:lang w:val="it-IT"/>
          <w14:ligatures w14:val="none"/>
        </w:rPr>
        <w:t>:</w:t>
      </w:r>
      <w:bookmarkEnd w:id="0"/>
      <w:bookmarkEnd w:id="1"/>
    </w:p>
    <w:p w14:paraId="451820D7"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lastRenderedPageBreak/>
        <w:t xml:space="preserve">“(2) Cererea prevăzută la alin. (1) va fi depusă sau transmisă de </w:t>
      </w:r>
      <w:r w:rsidRPr="00605EA3">
        <w:rPr>
          <w:rFonts w:ascii="Times New Roman" w:eastAsia="Times New Roman" w:hAnsi="Times New Roman" w:cs="Times New Roman"/>
          <w:kern w:val="0"/>
          <w:sz w:val="24"/>
          <w:szCs w:val="24"/>
          <w:shd w:val="clear" w:color="auto" w:fill="FFFFFF"/>
          <w14:ligatures w14:val="none"/>
        </w:rPr>
        <w:t>î</w:t>
      </w:r>
      <w:r w:rsidRPr="00292616">
        <w:rPr>
          <w:rFonts w:ascii="Times New Roman" w:eastAsia="Times New Roman" w:hAnsi="Times New Roman" w:cs="Times New Roman"/>
          <w:kern w:val="0"/>
          <w:sz w:val="24"/>
          <w:szCs w:val="24"/>
          <w:shd w:val="clear" w:color="auto" w:fill="FFFFFF"/>
          <w:lang w:val="it-IT"/>
          <w14:ligatures w14:val="none"/>
        </w:rPr>
        <w:t xml:space="preserve">ntreprinderi, respectiv de </w:t>
      </w:r>
      <w:bookmarkStart w:id="2" w:name="_Hlk194302435"/>
      <w:r w:rsidRPr="00292616">
        <w:rPr>
          <w:rFonts w:ascii="Times New Roman" w:eastAsia="Times New Roman" w:hAnsi="Times New Roman" w:cs="Times New Roman"/>
          <w:kern w:val="0"/>
          <w:sz w:val="24"/>
          <w:szCs w:val="24"/>
          <w:shd w:val="clear" w:color="auto" w:fill="FFFFFF"/>
          <w:lang w:val="it-IT"/>
          <w14:ligatures w14:val="none"/>
        </w:rPr>
        <w:t xml:space="preserve">deținătorii de </w:t>
      </w:r>
      <w:bookmarkStart w:id="3" w:name="_Hlk194397113"/>
      <w:bookmarkEnd w:id="2"/>
      <w:r w:rsidRPr="00292616">
        <w:rPr>
          <w:rFonts w:ascii="Times New Roman" w:eastAsia="Times New Roman" w:hAnsi="Times New Roman" w:cs="Times New Roman"/>
          <w:kern w:val="0"/>
          <w:sz w:val="24"/>
          <w:szCs w:val="24"/>
          <w:shd w:val="clear" w:color="auto" w:fill="FFFFFF"/>
          <w:lang w:val="it-IT"/>
          <w14:ligatures w14:val="none"/>
        </w:rPr>
        <w:t xml:space="preserve">licenţă comunitară </w:t>
      </w:r>
      <w:bookmarkEnd w:id="3"/>
      <w:r w:rsidRPr="00292616">
        <w:rPr>
          <w:rFonts w:ascii="Times New Roman" w:eastAsia="Times New Roman" w:hAnsi="Times New Roman" w:cs="Times New Roman"/>
          <w:kern w:val="0"/>
          <w:sz w:val="24"/>
          <w:szCs w:val="24"/>
          <w:shd w:val="clear" w:color="auto" w:fill="FFFFFF"/>
          <w:lang w:val="it-IT"/>
          <w14:ligatures w14:val="none"/>
        </w:rPr>
        <w:t>şi copii conforme cu maximum 30 de zile înainte de expirarea valabilităţii acestora, însoţită de următoarele:”</w:t>
      </w:r>
    </w:p>
    <w:p w14:paraId="49B0A86E"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193A5303" w14:textId="77777777" w:rsidR="00605EA3" w:rsidRPr="00605EA3" w:rsidRDefault="00605EA3" w:rsidP="00605EA3">
      <w:pPr>
        <w:shd w:val="clear" w:color="auto" w:fill="FFFFFF"/>
        <w:spacing w:after="0" w:line="240" w:lineRule="auto"/>
        <w:ind w:right="-108"/>
        <w:contextualSpacing/>
        <w:jc w:val="both"/>
        <w:rPr>
          <w:rFonts w:ascii="Times New Roman" w:eastAsia="Times New Roman" w:hAnsi="Times New Roman" w:cs="Times New Roman"/>
          <w:b/>
          <w:bCs/>
          <w:kern w:val="0"/>
          <w:sz w:val="24"/>
          <w:szCs w:val="24"/>
          <w:lang w:val="it-IT" w:eastAsia="ro-RO"/>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3</w:t>
      </w:r>
      <w:bookmarkStart w:id="4" w:name="_Hlk194389117"/>
      <w:r w:rsidRPr="00292616">
        <w:rPr>
          <w:rFonts w:ascii="Times New Roman" w:eastAsia="Times New Roman" w:hAnsi="Times New Roman" w:cs="Times New Roman"/>
          <w:b/>
          <w:bCs/>
          <w:kern w:val="0"/>
          <w:sz w:val="24"/>
          <w:szCs w:val="24"/>
          <w:shd w:val="clear" w:color="auto" w:fill="FFFFFF"/>
          <w:lang w:val="it-IT"/>
          <w14:ligatures w14:val="none"/>
        </w:rPr>
        <w:t xml:space="preserve">. </w:t>
      </w:r>
      <w:r w:rsidRPr="00605EA3">
        <w:rPr>
          <w:rFonts w:ascii="Times New Roman" w:eastAsia="Trebuchet MS" w:hAnsi="Times New Roman" w:cs="Times New Roman"/>
          <w:b/>
          <w:bCs/>
          <w:color w:val="000000"/>
          <w:kern w:val="0"/>
          <w:sz w:val="24"/>
          <w:szCs w:val="24"/>
          <w14:ligatures w14:val="none"/>
        </w:rPr>
        <w:t xml:space="preserve">La articolul 31, alineatul (1) </w:t>
      </w:r>
      <w:r w:rsidRPr="00605EA3">
        <w:rPr>
          <w:rFonts w:ascii="Times New Roman" w:eastAsia="Times New Roman" w:hAnsi="Times New Roman" w:cs="Times New Roman"/>
          <w:b/>
          <w:bCs/>
          <w:kern w:val="0"/>
          <w:sz w:val="24"/>
          <w:szCs w:val="24"/>
          <w:lang w:eastAsia="ro-RO"/>
          <w14:ligatures w14:val="none"/>
        </w:rPr>
        <w:t>se modifică și va avea următorul cuprins</w:t>
      </w:r>
      <w:r w:rsidRPr="00605EA3">
        <w:rPr>
          <w:rFonts w:ascii="Times New Roman" w:eastAsia="Times New Roman" w:hAnsi="Times New Roman" w:cs="Times New Roman"/>
          <w:b/>
          <w:bCs/>
          <w:kern w:val="0"/>
          <w:sz w:val="24"/>
          <w:szCs w:val="24"/>
          <w:lang w:val="it-IT" w:eastAsia="ro-RO"/>
          <w14:ligatures w14:val="none"/>
        </w:rPr>
        <w:t>:</w:t>
      </w:r>
      <w:bookmarkEnd w:id="4"/>
    </w:p>
    <w:p w14:paraId="6D8F65C4"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605EA3">
        <w:rPr>
          <w:rFonts w:ascii="Times New Roman" w:eastAsia="Trebuchet MS" w:hAnsi="Times New Roman" w:cs="Times New Roman"/>
          <w:color w:val="000000"/>
          <w:kern w:val="0"/>
          <w:sz w:val="24"/>
          <w:szCs w:val="24"/>
          <w14:ligatures w14:val="none"/>
        </w:rPr>
        <w:t>„</w:t>
      </w:r>
      <w:r w:rsidRPr="00292616">
        <w:rPr>
          <w:rFonts w:ascii="Times New Roman" w:eastAsia="Times New Roman" w:hAnsi="Times New Roman" w:cs="Times New Roman"/>
          <w:kern w:val="0"/>
          <w:sz w:val="24"/>
          <w:szCs w:val="24"/>
          <w:shd w:val="clear" w:color="auto" w:fill="FFFFFF"/>
          <w:lang w:val="it-IT"/>
          <w14:ligatures w14:val="none"/>
        </w:rPr>
        <w:t xml:space="preserve">(1)Pentru obţinerea certificatului de transport în cont propriu şi a copiilor conforme ale acestuia, întreprinderea depune, transmite on-line cu semnătură electronică sau prin servicii poştale cu confirmare de primire, la Autoritatea Rutieră Română - A.R.R., o cerere al cărei model este publicat pe </w:t>
      </w:r>
      <w:bookmarkStart w:id="5" w:name="_Hlk194306531"/>
      <w:r w:rsidRPr="00292616">
        <w:rPr>
          <w:rFonts w:ascii="Times New Roman" w:eastAsia="Times New Roman" w:hAnsi="Times New Roman" w:cs="Times New Roman"/>
          <w:kern w:val="0"/>
          <w:sz w:val="24"/>
          <w:szCs w:val="24"/>
          <w:shd w:val="clear" w:color="auto" w:fill="FFFFFF"/>
          <w:lang w:val="it-IT"/>
          <w14:ligatures w14:val="none"/>
        </w:rPr>
        <w:t xml:space="preserve">site-ul </w:t>
      </w:r>
      <w:bookmarkEnd w:id="5"/>
      <w:r w:rsidRPr="00292616">
        <w:rPr>
          <w:rFonts w:ascii="Times New Roman" w:eastAsia="Times New Roman" w:hAnsi="Times New Roman" w:cs="Times New Roman"/>
          <w:kern w:val="0"/>
          <w:sz w:val="24"/>
          <w:szCs w:val="24"/>
          <w:shd w:val="clear" w:color="auto" w:fill="FFFFFF"/>
          <w:lang w:val="it-IT"/>
          <w14:ligatures w14:val="none"/>
        </w:rPr>
        <w:t>acesteia.”</w:t>
      </w:r>
    </w:p>
    <w:p w14:paraId="313FFB94"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7EA31B7A" w14:textId="77777777"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 xml:space="preserve">4. </w:t>
      </w:r>
      <w:r w:rsidRPr="00605EA3">
        <w:rPr>
          <w:rFonts w:ascii="Times New Roman" w:eastAsia="Trebuchet MS" w:hAnsi="Times New Roman" w:cs="Times New Roman"/>
          <w:b/>
          <w:bCs/>
          <w:color w:val="000000"/>
          <w:kern w:val="0"/>
          <w:sz w:val="24"/>
          <w:szCs w:val="24"/>
          <w14:ligatures w14:val="none"/>
        </w:rPr>
        <w:t>La articolul 31, partea introductivă a alineatului (2) se modifică și va avea următorul cuprins</w:t>
      </w:r>
      <w:r w:rsidRPr="00292616">
        <w:rPr>
          <w:rFonts w:ascii="Times New Roman" w:eastAsia="Trebuchet MS" w:hAnsi="Times New Roman" w:cs="Times New Roman"/>
          <w:b/>
          <w:bCs/>
          <w:color w:val="000000"/>
          <w:kern w:val="0"/>
          <w:sz w:val="24"/>
          <w:szCs w:val="24"/>
          <w:lang w:val="it-IT"/>
          <w14:ligatures w14:val="none"/>
        </w:rPr>
        <w:t>:</w:t>
      </w:r>
    </w:p>
    <w:p w14:paraId="526218CC"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 xml:space="preserve">“(2) Cererea prevăzută la alin. (1) va fi depusă sau transmisă de întreprinderi, respectiv de deținătorii de </w:t>
      </w:r>
      <w:bookmarkStart w:id="6" w:name="_Hlk194397129"/>
      <w:r w:rsidRPr="00292616">
        <w:rPr>
          <w:rFonts w:ascii="Times New Roman" w:eastAsia="Times New Roman" w:hAnsi="Times New Roman" w:cs="Times New Roman"/>
          <w:kern w:val="0"/>
          <w:sz w:val="24"/>
          <w:szCs w:val="24"/>
          <w:shd w:val="clear" w:color="auto" w:fill="FFFFFF"/>
          <w:lang w:val="it-IT"/>
          <w14:ligatures w14:val="none"/>
        </w:rPr>
        <w:t xml:space="preserve">certificat de transport în cont propriu </w:t>
      </w:r>
      <w:bookmarkEnd w:id="6"/>
      <w:r w:rsidRPr="00292616">
        <w:rPr>
          <w:rFonts w:ascii="Times New Roman" w:eastAsia="Times New Roman" w:hAnsi="Times New Roman" w:cs="Times New Roman"/>
          <w:kern w:val="0"/>
          <w:sz w:val="24"/>
          <w:szCs w:val="24"/>
          <w:shd w:val="clear" w:color="auto" w:fill="FFFFFF"/>
          <w:lang w:val="it-IT"/>
          <w14:ligatures w14:val="none"/>
        </w:rPr>
        <w:t>şi copii conforme cu maximum 30 de zile înainte de expirarea valabilităţii acestora, însoţită de următoarele:”</w:t>
      </w:r>
    </w:p>
    <w:p w14:paraId="185E1F28"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6DDDFB39" w14:textId="6E53668B" w:rsidR="00605EA3" w:rsidRPr="00605EA3" w:rsidRDefault="00605EA3" w:rsidP="00605EA3">
      <w:pPr>
        <w:shd w:val="clear" w:color="auto" w:fill="FFFFFF"/>
        <w:spacing w:after="0" w:line="240" w:lineRule="auto"/>
        <w:ind w:right="-108"/>
        <w:contextualSpacing/>
        <w:jc w:val="both"/>
        <w:rPr>
          <w:rFonts w:ascii="Times New Roman" w:eastAsia="Times New Roman" w:hAnsi="Times New Roman" w:cs="Times New Roman"/>
          <w:b/>
          <w:bCs/>
          <w:kern w:val="0"/>
          <w:sz w:val="24"/>
          <w:szCs w:val="24"/>
          <w:lang w:val="it-IT" w:eastAsia="ro-RO"/>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5.</w:t>
      </w:r>
      <w:r w:rsidRPr="00605EA3">
        <w:rPr>
          <w:rFonts w:ascii="Times New Roman" w:eastAsia="Trebuchet MS" w:hAnsi="Times New Roman" w:cs="Times New Roman"/>
          <w:b/>
          <w:bCs/>
          <w:color w:val="000000"/>
          <w:kern w:val="0"/>
          <w:sz w:val="24"/>
          <w:szCs w:val="24"/>
          <w14:ligatures w14:val="none"/>
        </w:rPr>
        <w:t xml:space="preserve"> La articolul 31 alineatul (2), literele a) și b) </w:t>
      </w:r>
      <w:r w:rsidRPr="00605EA3">
        <w:rPr>
          <w:rFonts w:ascii="Times New Roman" w:eastAsia="Times New Roman" w:hAnsi="Times New Roman" w:cs="Times New Roman"/>
          <w:b/>
          <w:bCs/>
          <w:kern w:val="0"/>
          <w:sz w:val="24"/>
          <w:szCs w:val="24"/>
          <w:lang w:eastAsia="ro-RO"/>
          <w14:ligatures w14:val="none"/>
        </w:rPr>
        <w:t>se modifică și vor avea următorul cuprins</w:t>
      </w:r>
      <w:r w:rsidRPr="00605EA3">
        <w:rPr>
          <w:rFonts w:ascii="Times New Roman" w:eastAsia="Times New Roman" w:hAnsi="Times New Roman" w:cs="Times New Roman"/>
          <w:b/>
          <w:bCs/>
          <w:kern w:val="0"/>
          <w:sz w:val="24"/>
          <w:szCs w:val="24"/>
          <w:lang w:val="it-IT" w:eastAsia="ro-RO"/>
          <w14:ligatures w14:val="none"/>
        </w:rPr>
        <w:t>:</w:t>
      </w:r>
    </w:p>
    <w:p w14:paraId="77FBB4A9" w14:textId="1091D30B"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“a)</w:t>
      </w:r>
      <w:r w:rsidR="00152E10" w:rsidRPr="00292616">
        <w:rPr>
          <w:rFonts w:ascii="Times New Roman" w:eastAsia="Times New Roman" w:hAnsi="Times New Roman" w:cs="Times New Roman"/>
          <w:kern w:val="0"/>
          <w:sz w:val="24"/>
          <w:szCs w:val="24"/>
          <w:shd w:val="clear" w:color="auto" w:fill="FFFFFF"/>
          <w:lang w:val="it-IT"/>
          <w14:ligatures w14:val="none"/>
        </w:rPr>
        <w:t xml:space="preserve"> </w:t>
      </w:r>
      <w:r w:rsidRPr="00292616">
        <w:rPr>
          <w:rFonts w:ascii="Times New Roman" w:eastAsia="Times New Roman" w:hAnsi="Times New Roman" w:cs="Times New Roman"/>
          <w:kern w:val="0"/>
          <w:sz w:val="24"/>
          <w:szCs w:val="24"/>
          <w:shd w:val="clear" w:color="auto" w:fill="FFFFFF"/>
          <w:lang w:val="it-IT"/>
          <w14:ligatures w14:val="none"/>
        </w:rPr>
        <w:t xml:space="preserve">cazierul judiciar al managerului de transport şi declaraţia pe propria răspundere a acestuia </w:t>
      </w:r>
      <w:bookmarkStart w:id="7" w:name="_Hlk194306717"/>
      <w:r w:rsidRPr="00292616">
        <w:rPr>
          <w:rFonts w:ascii="Times New Roman" w:eastAsia="Times New Roman" w:hAnsi="Times New Roman" w:cs="Times New Roman"/>
          <w:kern w:val="0"/>
          <w:sz w:val="24"/>
          <w:szCs w:val="24"/>
          <w:shd w:val="clear" w:color="auto" w:fill="FFFFFF"/>
          <w:lang w:val="it-IT"/>
          <w14:ligatures w14:val="none"/>
        </w:rPr>
        <w:t>al cărei model este publicat pe site-ul Autorității Rutiere Române - A.R.R.</w:t>
      </w:r>
      <w:bookmarkEnd w:id="7"/>
      <w:r w:rsidRPr="00292616">
        <w:rPr>
          <w:rFonts w:ascii="Times New Roman" w:eastAsia="Times New Roman" w:hAnsi="Times New Roman" w:cs="Times New Roman"/>
          <w:kern w:val="0"/>
          <w:sz w:val="24"/>
          <w:szCs w:val="24"/>
          <w:shd w:val="clear" w:color="auto" w:fill="FFFFFF"/>
          <w:lang w:val="it-IT"/>
          <w14:ligatures w14:val="none"/>
        </w:rPr>
        <w:t>, din care să reiasă că nu a fost sancţionat pentru încălcările prevăzute la art. 6 alin. (1) lit. a) şi b) din Regulamentul (CE) nr. 1071/2009 sau documentul prevăzut la art. 19 din Regulamentul (CE) nr. 1071/2009, în cazul resortisanţilor altor state membre ale Uniunii Europene;</w:t>
      </w:r>
    </w:p>
    <w:p w14:paraId="0E4EBA73" w14:textId="4559F9E1"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b)</w:t>
      </w:r>
      <w:r w:rsidR="00152E10" w:rsidRPr="00292616">
        <w:rPr>
          <w:rFonts w:ascii="Times New Roman" w:eastAsia="Times New Roman" w:hAnsi="Times New Roman" w:cs="Times New Roman"/>
          <w:kern w:val="0"/>
          <w:sz w:val="24"/>
          <w:szCs w:val="24"/>
          <w:shd w:val="clear" w:color="auto" w:fill="FFFFFF"/>
          <w:lang w:val="it-IT"/>
          <w14:ligatures w14:val="none"/>
        </w:rPr>
        <w:t xml:space="preserve"> </w:t>
      </w:r>
      <w:r w:rsidRPr="00292616">
        <w:rPr>
          <w:rFonts w:ascii="Times New Roman" w:eastAsia="Times New Roman" w:hAnsi="Times New Roman" w:cs="Times New Roman"/>
          <w:kern w:val="0"/>
          <w:sz w:val="24"/>
          <w:szCs w:val="24"/>
          <w:shd w:val="clear" w:color="auto" w:fill="FFFFFF"/>
          <w:lang w:val="it-IT"/>
          <w14:ligatures w14:val="none"/>
        </w:rPr>
        <w:t>cazierul judiciar al întreprinderii şi declaraţia pe propria răspundere a acesteia al cărei model este publicat pe site-ul Autorității Rutiere Române - A.R.R., din care să reiasă că întreprinderea nu a fost sancţionată pentru încălcările prevăzute la art. 6 alin. (1) lit. a) şi b) din Regulamentul (CE) nr. 1071/2009;”</w:t>
      </w:r>
    </w:p>
    <w:p w14:paraId="7D537569"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05CC40B9" w14:textId="303AA0E1"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 xml:space="preserve">6. </w:t>
      </w:r>
      <w:bookmarkStart w:id="8" w:name="_Hlk194389163"/>
      <w:r w:rsidRPr="00605EA3">
        <w:rPr>
          <w:rFonts w:ascii="Times New Roman" w:eastAsia="Trebuchet MS" w:hAnsi="Times New Roman" w:cs="Times New Roman"/>
          <w:b/>
          <w:bCs/>
          <w:color w:val="000000"/>
          <w:kern w:val="0"/>
          <w:sz w:val="24"/>
          <w:szCs w:val="24"/>
          <w14:ligatures w14:val="none"/>
        </w:rPr>
        <w:t xml:space="preserve">La articolul 34, alineatul (1) </w:t>
      </w:r>
      <w:r w:rsidRPr="00605EA3">
        <w:rPr>
          <w:rFonts w:ascii="Times New Roman" w:eastAsia="Times New Roman" w:hAnsi="Times New Roman" w:cs="Times New Roman"/>
          <w:b/>
          <w:bCs/>
          <w:kern w:val="0"/>
          <w:sz w:val="24"/>
          <w:szCs w:val="24"/>
          <w:lang w:eastAsia="ro-RO"/>
          <w14:ligatures w14:val="none"/>
        </w:rPr>
        <w:t>se modifică și va avea următorul cuprins</w:t>
      </w:r>
      <w:r w:rsidRPr="00605EA3">
        <w:rPr>
          <w:rFonts w:ascii="Times New Roman" w:eastAsia="Times New Roman" w:hAnsi="Times New Roman" w:cs="Times New Roman"/>
          <w:b/>
          <w:bCs/>
          <w:kern w:val="0"/>
          <w:sz w:val="24"/>
          <w:szCs w:val="24"/>
          <w:lang w:val="it-IT" w:eastAsia="ro-RO"/>
          <w14:ligatures w14:val="none"/>
        </w:rPr>
        <w:t>:</w:t>
      </w:r>
      <w:bookmarkEnd w:id="8"/>
    </w:p>
    <w:p w14:paraId="07DBAB30" w14:textId="27D3FF03"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“(1)</w:t>
      </w:r>
      <w:r w:rsidR="00152E10" w:rsidRPr="00292616">
        <w:rPr>
          <w:rFonts w:ascii="Times New Roman" w:eastAsia="Times New Roman" w:hAnsi="Times New Roman" w:cs="Times New Roman"/>
          <w:kern w:val="0"/>
          <w:sz w:val="24"/>
          <w:szCs w:val="24"/>
          <w:shd w:val="clear" w:color="auto" w:fill="FFFFFF"/>
          <w:lang w:val="it-IT"/>
          <w14:ligatures w14:val="none"/>
        </w:rPr>
        <w:t xml:space="preserve"> </w:t>
      </w:r>
      <w:r w:rsidRPr="00292616">
        <w:rPr>
          <w:rFonts w:ascii="Times New Roman" w:eastAsia="Times New Roman" w:hAnsi="Times New Roman" w:cs="Times New Roman"/>
          <w:kern w:val="0"/>
          <w:sz w:val="24"/>
          <w:szCs w:val="24"/>
          <w:shd w:val="clear" w:color="auto" w:fill="FFFFFF"/>
          <w:lang w:val="it-IT"/>
          <w14:ligatures w14:val="none"/>
        </w:rPr>
        <w:t>În situaţia în care titularul certificatului de transport în cont propriu deţine autovehicule suplimentare faţă de cele pentru care a obţinut iniţial copii conforme ale certificatului de transport în cont propriu, pe care urmează să le utilizeze la efectuarea operaţiunilor de transport rutier în cont propriu, depune, transmite on-line cu semnătură electronică sau prin servicii poştale cu confirmare de primire, la Autoritatea Rutieră Română - A.R.R., o cerere al cărei model este publicat pe site-ul acesteia.”</w:t>
      </w:r>
    </w:p>
    <w:p w14:paraId="114309D6"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53DD0F76" w14:textId="77777777" w:rsidR="00605EA3" w:rsidRPr="00605EA3" w:rsidRDefault="00605EA3" w:rsidP="00605EA3">
      <w:pPr>
        <w:spacing w:after="0" w:line="240" w:lineRule="auto"/>
        <w:rPr>
          <w:rFonts w:ascii="Times New Roman" w:eastAsia="Trebuchet MS" w:hAnsi="Times New Roman" w:cs="Times New Roman"/>
          <w:b/>
          <w:bCs/>
          <w:kern w:val="0"/>
          <w:sz w:val="24"/>
          <w:szCs w:val="24"/>
          <w14:ligatures w14:val="none"/>
        </w:rPr>
      </w:pPr>
      <w:r w:rsidRPr="00605EA3">
        <w:rPr>
          <w:rFonts w:ascii="Times New Roman" w:eastAsia="Trebuchet MS" w:hAnsi="Times New Roman" w:cs="Times New Roman"/>
          <w:b/>
          <w:bCs/>
          <w:kern w:val="0"/>
          <w:sz w:val="24"/>
          <w:szCs w:val="24"/>
          <w14:ligatures w14:val="none"/>
        </w:rPr>
        <w:t xml:space="preserve">7. </w:t>
      </w:r>
      <w:r w:rsidRPr="00605EA3">
        <w:rPr>
          <w:rFonts w:ascii="Times New Roman" w:eastAsia="Trebuchet MS" w:hAnsi="Times New Roman" w:cs="Times New Roman"/>
          <w:b/>
          <w:bCs/>
          <w:color w:val="000000"/>
          <w:kern w:val="0"/>
          <w:sz w:val="24"/>
          <w:szCs w:val="24"/>
          <w14:ligatures w14:val="none"/>
        </w:rPr>
        <w:t xml:space="preserve">La articolul </w:t>
      </w:r>
      <w:bookmarkStart w:id="9" w:name="_Hlk194389229"/>
      <w:r w:rsidRPr="00605EA3">
        <w:rPr>
          <w:rFonts w:ascii="Times New Roman" w:eastAsia="Trebuchet MS" w:hAnsi="Times New Roman" w:cs="Times New Roman"/>
          <w:b/>
          <w:bCs/>
          <w:color w:val="000000"/>
          <w:kern w:val="0"/>
          <w:sz w:val="24"/>
          <w:szCs w:val="24"/>
          <w14:ligatures w14:val="none"/>
        </w:rPr>
        <w:t>38</w:t>
      </w:r>
      <w:r w:rsidRPr="00605EA3">
        <w:rPr>
          <w:rFonts w:ascii="Times New Roman" w:eastAsia="Trebuchet MS" w:hAnsi="Times New Roman" w:cs="Times New Roman"/>
          <w:b/>
          <w:bCs/>
          <w:color w:val="000000"/>
          <w:kern w:val="0"/>
          <w:sz w:val="24"/>
          <w:szCs w:val="24"/>
          <w:vertAlign w:val="superscript"/>
          <w14:ligatures w14:val="none"/>
        </w:rPr>
        <w:t>3</w:t>
      </w:r>
      <w:bookmarkEnd w:id="9"/>
      <w:r w:rsidRPr="00605EA3">
        <w:rPr>
          <w:rFonts w:ascii="Times New Roman" w:eastAsia="Trebuchet MS" w:hAnsi="Times New Roman" w:cs="Times New Roman"/>
          <w:b/>
          <w:bCs/>
          <w:color w:val="000000"/>
          <w:kern w:val="0"/>
          <w:sz w:val="24"/>
          <w:szCs w:val="24"/>
          <w:vertAlign w:val="superscript"/>
          <w14:ligatures w14:val="none"/>
        </w:rPr>
        <w:t xml:space="preserve"> </w:t>
      </w:r>
      <w:r w:rsidRPr="00605EA3">
        <w:rPr>
          <w:rFonts w:ascii="Times New Roman" w:eastAsia="Trebuchet MS" w:hAnsi="Times New Roman" w:cs="Times New Roman"/>
          <w:b/>
          <w:bCs/>
          <w:color w:val="000000"/>
          <w:kern w:val="0"/>
          <w:sz w:val="24"/>
          <w:szCs w:val="24"/>
          <w14:ligatures w14:val="none"/>
        </w:rPr>
        <w:t xml:space="preserve">, alineatul (1) </w:t>
      </w:r>
      <w:r w:rsidRPr="00605EA3">
        <w:rPr>
          <w:rFonts w:ascii="Times New Roman" w:eastAsia="Times New Roman" w:hAnsi="Times New Roman" w:cs="Times New Roman"/>
          <w:b/>
          <w:bCs/>
          <w:kern w:val="0"/>
          <w:sz w:val="24"/>
          <w:szCs w:val="24"/>
          <w:lang w:eastAsia="ro-RO"/>
          <w14:ligatures w14:val="none"/>
        </w:rPr>
        <w:t>se modifică și va avea următorul cuprins</w:t>
      </w:r>
      <w:r w:rsidRPr="00605EA3">
        <w:rPr>
          <w:rFonts w:ascii="Times New Roman" w:eastAsia="Times New Roman" w:hAnsi="Times New Roman" w:cs="Times New Roman"/>
          <w:b/>
          <w:bCs/>
          <w:kern w:val="0"/>
          <w:sz w:val="24"/>
          <w:szCs w:val="24"/>
          <w:lang w:val="it-IT" w:eastAsia="ro-RO"/>
          <w14:ligatures w14:val="none"/>
        </w:rPr>
        <w:t>:</w:t>
      </w:r>
    </w:p>
    <w:p w14:paraId="62A70EF6" w14:textId="17B892F9"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14:ligatures w14:val="none"/>
        </w:rPr>
      </w:pPr>
      <w:r w:rsidRPr="00292616">
        <w:rPr>
          <w:rFonts w:ascii="Times New Roman" w:eastAsia="Times New Roman" w:hAnsi="Times New Roman" w:cs="Times New Roman"/>
          <w:kern w:val="0"/>
          <w:sz w:val="24"/>
          <w:szCs w:val="24"/>
          <w:shd w:val="clear" w:color="auto" w:fill="FFFFFF"/>
          <w14:ligatures w14:val="none"/>
        </w:rPr>
        <w:t>“(1)</w:t>
      </w:r>
      <w:r w:rsidR="00783F56" w:rsidRPr="00292616">
        <w:rPr>
          <w:rFonts w:ascii="Times New Roman" w:eastAsia="Times New Roman" w:hAnsi="Times New Roman" w:cs="Times New Roman"/>
          <w:kern w:val="0"/>
          <w:sz w:val="24"/>
          <w:szCs w:val="24"/>
          <w:shd w:val="clear" w:color="auto" w:fill="FFFFFF"/>
          <w14:ligatures w14:val="none"/>
        </w:rPr>
        <w:t xml:space="preserve"> </w:t>
      </w:r>
      <w:r w:rsidRPr="00292616">
        <w:rPr>
          <w:rFonts w:ascii="Times New Roman" w:eastAsia="Times New Roman" w:hAnsi="Times New Roman" w:cs="Times New Roman"/>
          <w:kern w:val="0"/>
          <w:sz w:val="24"/>
          <w:szCs w:val="24"/>
          <w:shd w:val="clear" w:color="auto" w:fill="FFFFFF"/>
          <w14:ligatures w14:val="none"/>
        </w:rPr>
        <w:t>Pentru obţinerea autorizaţiei pentru transportul rutier naţional contra cost şi a copiei conforme a acesteia, întreprinderea depune, transmite on-line cu semnătură electronică sau prin servicii poştale cu confirmare de primire, la Autoritatea Rutieră Română - A.R.R., o cerere al cărei model este publicat pe site-ul acesteia.”</w:t>
      </w:r>
    </w:p>
    <w:p w14:paraId="4A85D64D" w14:textId="3BDB4BFA"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14:ligatures w14:val="none"/>
        </w:rPr>
      </w:pPr>
    </w:p>
    <w:p w14:paraId="0B7B1288" w14:textId="77777777"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8.</w:t>
      </w:r>
      <w:r w:rsidRPr="00605EA3">
        <w:rPr>
          <w:rFonts w:ascii="Times New Roman" w:eastAsia="Trebuchet MS" w:hAnsi="Times New Roman" w:cs="Times New Roman"/>
          <w:b/>
          <w:bCs/>
          <w:color w:val="000000"/>
          <w:kern w:val="0"/>
          <w:sz w:val="24"/>
          <w:szCs w:val="24"/>
          <w14:ligatures w14:val="none"/>
        </w:rPr>
        <w:t xml:space="preserve"> La articolul </w:t>
      </w:r>
      <w:bookmarkStart w:id="10" w:name="_Hlk194389283"/>
      <w:r w:rsidRPr="00605EA3">
        <w:rPr>
          <w:rFonts w:ascii="Times New Roman" w:eastAsia="Trebuchet MS" w:hAnsi="Times New Roman" w:cs="Times New Roman"/>
          <w:b/>
          <w:bCs/>
          <w:color w:val="000000"/>
          <w:kern w:val="0"/>
          <w:sz w:val="24"/>
          <w:szCs w:val="24"/>
          <w14:ligatures w14:val="none"/>
        </w:rPr>
        <w:t>38</w:t>
      </w:r>
      <w:r w:rsidRPr="00605EA3">
        <w:rPr>
          <w:rFonts w:ascii="Times New Roman" w:eastAsia="Trebuchet MS" w:hAnsi="Times New Roman" w:cs="Times New Roman"/>
          <w:b/>
          <w:bCs/>
          <w:color w:val="000000"/>
          <w:kern w:val="0"/>
          <w:sz w:val="24"/>
          <w:szCs w:val="24"/>
          <w:vertAlign w:val="superscript"/>
          <w14:ligatures w14:val="none"/>
        </w:rPr>
        <w:t>3</w:t>
      </w:r>
      <w:bookmarkEnd w:id="10"/>
      <w:r w:rsidRPr="00605EA3">
        <w:rPr>
          <w:rFonts w:ascii="Times New Roman" w:eastAsia="Trebuchet MS" w:hAnsi="Times New Roman" w:cs="Times New Roman"/>
          <w:b/>
          <w:bCs/>
          <w:color w:val="000000"/>
          <w:kern w:val="0"/>
          <w:sz w:val="24"/>
          <w:szCs w:val="24"/>
          <w14:ligatures w14:val="none"/>
        </w:rPr>
        <w:t>, partea introductivă a alineatului (2) se modifică și va avea următorul cuprins</w:t>
      </w:r>
      <w:r w:rsidRPr="00292616">
        <w:rPr>
          <w:rFonts w:ascii="Times New Roman" w:eastAsia="Trebuchet MS" w:hAnsi="Times New Roman" w:cs="Times New Roman"/>
          <w:b/>
          <w:bCs/>
          <w:color w:val="000000"/>
          <w:kern w:val="0"/>
          <w:sz w:val="24"/>
          <w:szCs w:val="24"/>
          <w:lang w:val="it-IT"/>
          <w14:ligatures w14:val="none"/>
        </w:rPr>
        <w:t>:</w:t>
      </w:r>
    </w:p>
    <w:p w14:paraId="0B82949F"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 xml:space="preserve">“(2) Cererea prevăzută la alin. (1) va fi depusă sau transmisă de întreprinderi, respectiv de deținătorii de </w:t>
      </w:r>
      <w:bookmarkStart w:id="11" w:name="_Hlk194397153"/>
      <w:r w:rsidRPr="00292616">
        <w:rPr>
          <w:rFonts w:ascii="Times New Roman" w:eastAsia="Times New Roman" w:hAnsi="Times New Roman" w:cs="Times New Roman"/>
          <w:kern w:val="0"/>
          <w:sz w:val="24"/>
          <w:szCs w:val="24"/>
          <w:shd w:val="clear" w:color="auto" w:fill="FFFFFF"/>
          <w:lang w:val="it-IT"/>
          <w14:ligatures w14:val="none"/>
        </w:rPr>
        <w:t xml:space="preserve">autorizaţie pentru transportul rutier naţional contra cost </w:t>
      </w:r>
      <w:bookmarkEnd w:id="11"/>
      <w:r w:rsidRPr="00292616">
        <w:rPr>
          <w:rFonts w:ascii="Times New Roman" w:eastAsia="Times New Roman" w:hAnsi="Times New Roman" w:cs="Times New Roman"/>
          <w:kern w:val="0"/>
          <w:sz w:val="24"/>
          <w:szCs w:val="24"/>
          <w:shd w:val="clear" w:color="auto" w:fill="FFFFFF"/>
          <w:lang w:val="it-IT"/>
          <w14:ligatures w14:val="none"/>
        </w:rPr>
        <w:t>și copii conforme cu maximum 30 de zile înainte de expirarea valabilităţii acestora, însoţită de următoarele:”</w:t>
      </w:r>
    </w:p>
    <w:p w14:paraId="2B8C477E"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3F9F7B4C" w14:textId="2D2955A0" w:rsidR="00605EA3" w:rsidRPr="00605EA3" w:rsidRDefault="00605EA3" w:rsidP="00605EA3">
      <w:pPr>
        <w:shd w:val="clear" w:color="auto" w:fill="FFFFFF"/>
        <w:spacing w:after="0" w:line="240" w:lineRule="auto"/>
        <w:ind w:right="-108"/>
        <w:contextualSpacing/>
        <w:jc w:val="both"/>
        <w:rPr>
          <w:rFonts w:ascii="Times New Roman" w:eastAsia="Times New Roman" w:hAnsi="Times New Roman" w:cs="Times New Roman"/>
          <w:b/>
          <w:bCs/>
          <w:kern w:val="0"/>
          <w:sz w:val="24"/>
          <w:szCs w:val="24"/>
          <w:lang w:val="it-IT" w:eastAsia="ro-RO"/>
          <w14:ligatures w14:val="none"/>
        </w:rPr>
      </w:pPr>
      <w:r w:rsidRPr="00605EA3">
        <w:rPr>
          <w:rFonts w:ascii="Times New Roman" w:eastAsia="Trebuchet MS" w:hAnsi="Times New Roman" w:cs="Times New Roman"/>
          <w:b/>
          <w:bCs/>
          <w:color w:val="000000"/>
          <w:kern w:val="0"/>
          <w:sz w:val="24"/>
          <w:szCs w:val="24"/>
          <w14:ligatures w14:val="none"/>
        </w:rPr>
        <w:t>9.</w:t>
      </w:r>
      <w:r w:rsidR="00295DB6">
        <w:rPr>
          <w:rFonts w:ascii="Times New Roman" w:eastAsia="Trebuchet MS" w:hAnsi="Times New Roman" w:cs="Times New Roman"/>
          <w:b/>
          <w:bCs/>
          <w:color w:val="000000"/>
          <w:kern w:val="0"/>
          <w:sz w:val="24"/>
          <w:szCs w:val="24"/>
          <w14:ligatures w14:val="none"/>
        </w:rPr>
        <w:t xml:space="preserve"> </w:t>
      </w:r>
      <w:r w:rsidRPr="00605EA3">
        <w:rPr>
          <w:rFonts w:ascii="Times New Roman" w:eastAsia="Trebuchet MS" w:hAnsi="Times New Roman" w:cs="Times New Roman"/>
          <w:b/>
          <w:bCs/>
          <w:color w:val="000000"/>
          <w:kern w:val="0"/>
          <w:sz w:val="24"/>
          <w:szCs w:val="24"/>
          <w14:ligatures w14:val="none"/>
        </w:rPr>
        <w:t>La articolul 38</w:t>
      </w:r>
      <w:r w:rsidRPr="00605EA3">
        <w:rPr>
          <w:rFonts w:ascii="Times New Roman" w:eastAsia="Trebuchet MS" w:hAnsi="Times New Roman" w:cs="Times New Roman"/>
          <w:b/>
          <w:bCs/>
          <w:color w:val="000000"/>
          <w:kern w:val="0"/>
          <w:sz w:val="24"/>
          <w:szCs w:val="24"/>
          <w:vertAlign w:val="superscript"/>
          <w14:ligatures w14:val="none"/>
        </w:rPr>
        <w:t>3</w:t>
      </w:r>
      <w:r w:rsidRPr="00605EA3">
        <w:rPr>
          <w:rFonts w:ascii="Times New Roman" w:eastAsia="Trebuchet MS" w:hAnsi="Times New Roman" w:cs="Times New Roman"/>
          <w:b/>
          <w:bCs/>
          <w:color w:val="000000"/>
          <w:kern w:val="0"/>
          <w:sz w:val="24"/>
          <w:szCs w:val="24"/>
          <w14:ligatures w14:val="none"/>
        </w:rPr>
        <w:t xml:space="preserve"> alineatul (2), literele c) și d)  </w:t>
      </w:r>
      <w:r w:rsidRPr="00605EA3">
        <w:rPr>
          <w:rFonts w:ascii="Times New Roman" w:eastAsia="Times New Roman" w:hAnsi="Times New Roman" w:cs="Times New Roman"/>
          <w:b/>
          <w:bCs/>
          <w:kern w:val="0"/>
          <w:sz w:val="24"/>
          <w:szCs w:val="24"/>
          <w:lang w:eastAsia="ro-RO"/>
          <w14:ligatures w14:val="none"/>
        </w:rPr>
        <w:t>se modifică și vor avea următorul cuprins</w:t>
      </w:r>
      <w:r w:rsidRPr="00605EA3">
        <w:rPr>
          <w:rFonts w:ascii="Times New Roman" w:eastAsia="Times New Roman" w:hAnsi="Times New Roman" w:cs="Times New Roman"/>
          <w:b/>
          <w:bCs/>
          <w:kern w:val="0"/>
          <w:sz w:val="24"/>
          <w:szCs w:val="24"/>
          <w:lang w:val="it-IT" w:eastAsia="ro-RO"/>
          <w14:ligatures w14:val="none"/>
        </w:rPr>
        <w:t>:</w:t>
      </w:r>
    </w:p>
    <w:p w14:paraId="6449FA3C" w14:textId="543AB3D3"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“c) cazierul judiciar al managerului de transport şi declaraţia pe propria răspundere a acestuia al cărei model este publicat pe site-ul Autorității Rutiere Române – A.R.R., din care să reiasă că nu a fost sancţionat pentru încălcările prevăzute la art. 6 alin. (1) lit. a) şi b) din Regulamentul (CE) nr. 1.071/2009 sau actul prevăzut la art. 19 din Regulamentul (CE) nr. 1.071/2009, în cazul resortisanţilor altor state membre ale Uniunii Europene;</w:t>
      </w:r>
    </w:p>
    <w:p w14:paraId="0511B1A8"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d)cazierul judiciar al întreprinderii şi declaraţie pe propria răspundere a acesteia al cărei model este publicat pe site-ul Autorității Rutiere Române – A.R.R.</w:t>
      </w:r>
      <w:r w:rsidRPr="00292616">
        <w:rPr>
          <w:rFonts w:ascii="Times New Roman" w:eastAsia="Times New Roman" w:hAnsi="Times New Roman" w:cs="Times New Roman"/>
          <w:strike/>
          <w:kern w:val="0"/>
          <w:sz w:val="24"/>
          <w:szCs w:val="24"/>
          <w:shd w:val="clear" w:color="auto" w:fill="FFFFFF"/>
          <w:lang w:val="it-IT"/>
          <w14:ligatures w14:val="none"/>
        </w:rPr>
        <w:t>,</w:t>
      </w:r>
      <w:r w:rsidRPr="00292616">
        <w:rPr>
          <w:rFonts w:ascii="Times New Roman" w:eastAsia="Times New Roman" w:hAnsi="Times New Roman" w:cs="Times New Roman"/>
          <w:kern w:val="0"/>
          <w:sz w:val="24"/>
          <w:szCs w:val="24"/>
          <w:shd w:val="clear" w:color="auto" w:fill="FFFFFF"/>
          <w:lang w:val="it-IT"/>
          <w14:ligatures w14:val="none"/>
        </w:rPr>
        <w:t xml:space="preserve"> din care să reiasă că întreprinderea nu a fost sancţionată pentru încălcările prevăzute la art. 6 alin. (1) lit. a) şi b) din Regulamentul (CE) nr. 1.071/2009;”</w:t>
      </w:r>
    </w:p>
    <w:p w14:paraId="12D9360D"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31FB5728" w14:textId="6B11888E"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10.</w:t>
      </w:r>
      <w:r w:rsidRPr="00605EA3">
        <w:rPr>
          <w:rFonts w:ascii="Times New Roman" w:eastAsia="Trebuchet MS" w:hAnsi="Times New Roman" w:cs="Times New Roman"/>
          <w:b/>
          <w:bCs/>
          <w:color w:val="000000"/>
          <w:kern w:val="0"/>
          <w:sz w:val="24"/>
          <w:szCs w:val="24"/>
          <w14:ligatures w14:val="none"/>
        </w:rPr>
        <w:t xml:space="preserve"> La articolul 38</w:t>
      </w:r>
      <w:r w:rsidRPr="00605EA3">
        <w:rPr>
          <w:rFonts w:ascii="Times New Roman" w:eastAsia="Trebuchet MS" w:hAnsi="Times New Roman" w:cs="Times New Roman"/>
          <w:b/>
          <w:bCs/>
          <w:color w:val="000000"/>
          <w:kern w:val="0"/>
          <w:sz w:val="24"/>
          <w:szCs w:val="24"/>
          <w:vertAlign w:val="superscript"/>
          <w14:ligatures w14:val="none"/>
        </w:rPr>
        <w:t>4</w:t>
      </w:r>
      <w:r w:rsidRPr="00605EA3">
        <w:rPr>
          <w:rFonts w:ascii="Times New Roman" w:eastAsia="Trebuchet MS" w:hAnsi="Times New Roman" w:cs="Times New Roman"/>
          <w:b/>
          <w:bCs/>
          <w:color w:val="000000"/>
          <w:kern w:val="0"/>
          <w:sz w:val="24"/>
          <w:szCs w:val="24"/>
          <w14:ligatures w14:val="none"/>
        </w:rPr>
        <w:t xml:space="preserve">, alineatul (1) </w:t>
      </w:r>
      <w:r w:rsidRPr="00605EA3">
        <w:rPr>
          <w:rFonts w:ascii="Times New Roman" w:eastAsia="Times New Roman" w:hAnsi="Times New Roman" w:cs="Times New Roman"/>
          <w:b/>
          <w:bCs/>
          <w:kern w:val="0"/>
          <w:sz w:val="24"/>
          <w:szCs w:val="24"/>
          <w:lang w:eastAsia="ro-RO"/>
          <w14:ligatures w14:val="none"/>
        </w:rPr>
        <w:t>se modifică și va avea următorul cuprins</w:t>
      </w:r>
      <w:r w:rsidRPr="00605EA3">
        <w:rPr>
          <w:rFonts w:ascii="Times New Roman" w:eastAsia="Times New Roman" w:hAnsi="Times New Roman" w:cs="Times New Roman"/>
          <w:b/>
          <w:bCs/>
          <w:kern w:val="0"/>
          <w:sz w:val="24"/>
          <w:szCs w:val="24"/>
          <w:lang w:val="it-IT" w:eastAsia="ro-RO"/>
          <w14:ligatures w14:val="none"/>
        </w:rPr>
        <w:t>:</w:t>
      </w:r>
    </w:p>
    <w:p w14:paraId="124B697C" w14:textId="77777777" w:rsidR="00605EA3" w:rsidRPr="00292616" w:rsidRDefault="00605EA3" w:rsidP="00605EA3">
      <w:pPr>
        <w:spacing w:after="0" w:line="240" w:lineRule="auto"/>
        <w:jc w:val="both"/>
        <w:rPr>
          <w:rFonts w:ascii="Times New Roman" w:eastAsia="Times New Roman" w:hAnsi="Times New Roman" w:cs="Times New Roman"/>
          <w:noProof/>
          <w:kern w:val="0"/>
          <w:sz w:val="24"/>
          <w:szCs w:val="24"/>
          <w:lang w:val="it-IT"/>
          <w14:ligatures w14:val="none"/>
        </w:rPr>
      </w:pPr>
      <w:r w:rsidRPr="00292616">
        <w:rPr>
          <w:rFonts w:ascii="Times New Roman" w:eastAsia="Times New Roman" w:hAnsi="Times New Roman" w:cs="Times New Roman"/>
          <w:kern w:val="0"/>
          <w:sz w:val="24"/>
          <w:szCs w:val="24"/>
          <w:lang w:val="it-IT"/>
          <w14:ligatures w14:val="none"/>
        </w:rPr>
        <w:t xml:space="preserve">“(1) </w:t>
      </w:r>
      <w:r w:rsidRPr="00292616">
        <w:rPr>
          <w:rFonts w:ascii="Times New Roman" w:eastAsia="Times New Roman" w:hAnsi="Times New Roman" w:cs="Times New Roman"/>
          <w:noProof/>
          <w:kern w:val="0"/>
          <w:sz w:val="24"/>
          <w:szCs w:val="24"/>
          <w:lang w:val="it-IT"/>
          <w14:ligatures w14:val="none"/>
        </w:rPr>
        <w:t xml:space="preserve">Pentru obţinerea copiei conforme a licenţei comunitare valabile pentru transportul rutier naţional contra cost, prevăzută la </w:t>
      </w:r>
      <w:hyperlink w:history="1">
        <w:r w:rsidRPr="00292616">
          <w:rPr>
            <w:rFonts w:ascii="Times New Roman" w:eastAsia="Times New Roman" w:hAnsi="Times New Roman" w:cs="Times New Roman"/>
            <w:noProof/>
            <w:kern w:val="0"/>
            <w:sz w:val="24"/>
            <w:szCs w:val="24"/>
            <w:lang w:val="it-IT"/>
            <w14:ligatures w14:val="none"/>
          </w:rPr>
          <w:t>art. 18^4 alin. (2)</w:t>
        </w:r>
      </w:hyperlink>
      <w:r w:rsidRPr="00292616">
        <w:rPr>
          <w:rFonts w:ascii="Times New Roman" w:eastAsia="Times New Roman" w:hAnsi="Times New Roman" w:cs="Times New Roman"/>
          <w:noProof/>
          <w:kern w:val="0"/>
          <w:sz w:val="24"/>
          <w:szCs w:val="24"/>
          <w:lang w:val="it-IT"/>
          <w14:ligatures w14:val="none"/>
        </w:rPr>
        <w:t>, operatorul de transport rutier depune, transmite on-line cu semnătură electronică sau prin servicii poştale cu confirmare de primire, la Autoritatea Rutieră Română - A.R.R., o cerere al cărei model este publicat pe site-ul acesteia.”</w:t>
      </w:r>
    </w:p>
    <w:p w14:paraId="721A6640"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79D1ABE5" w14:textId="1AB0A6CD"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11.</w:t>
      </w:r>
      <w:r w:rsidRPr="00605EA3">
        <w:rPr>
          <w:rFonts w:ascii="Times New Roman" w:eastAsia="Trebuchet MS" w:hAnsi="Times New Roman" w:cs="Times New Roman"/>
          <w:b/>
          <w:bCs/>
          <w:color w:val="000000"/>
          <w:kern w:val="0"/>
          <w:sz w:val="24"/>
          <w:szCs w:val="24"/>
          <w14:ligatures w14:val="none"/>
        </w:rPr>
        <w:t xml:space="preserve"> La articolul 38</w:t>
      </w:r>
      <w:r w:rsidRPr="00605EA3">
        <w:rPr>
          <w:rFonts w:ascii="Times New Roman" w:eastAsia="Trebuchet MS" w:hAnsi="Times New Roman" w:cs="Times New Roman"/>
          <w:b/>
          <w:bCs/>
          <w:color w:val="000000"/>
          <w:kern w:val="0"/>
          <w:sz w:val="24"/>
          <w:szCs w:val="24"/>
          <w:vertAlign w:val="superscript"/>
          <w14:ligatures w14:val="none"/>
        </w:rPr>
        <w:t>6</w:t>
      </w:r>
      <w:r w:rsidRPr="00605EA3">
        <w:rPr>
          <w:rFonts w:ascii="Times New Roman" w:eastAsia="Trebuchet MS" w:hAnsi="Times New Roman" w:cs="Times New Roman"/>
          <w:b/>
          <w:bCs/>
          <w:color w:val="000000"/>
          <w:kern w:val="0"/>
          <w:sz w:val="24"/>
          <w:szCs w:val="24"/>
          <w14:ligatures w14:val="none"/>
        </w:rPr>
        <w:t xml:space="preserve">, alineatul (1) </w:t>
      </w:r>
      <w:r w:rsidRPr="00605EA3">
        <w:rPr>
          <w:rFonts w:ascii="Times New Roman" w:eastAsia="Times New Roman" w:hAnsi="Times New Roman" w:cs="Times New Roman"/>
          <w:b/>
          <w:bCs/>
          <w:kern w:val="0"/>
          <w:sz w:val="24"/>
          <w:szCs w:val="24"/>
          <w:lang w:eastAsia="ro-RO"/>
          <w14:ligatures w14:val="none"/>
        </w:rPr>
        <w:t>se modifică și va avea următorul cuprins</w:t>
      </w:r>
      <w:r w:rsidRPr="00605EA3">
        <w:rPr>
          <w:rFonts w:ascii="Times New Roman" w:eastAsia="Times New Roman" w:hAnsi="Times New Roman" w:cs="Times New Roman"/>
          <w:b/>
          <w:bCs/>
          <w:kern w:val="0"/>
          <w:sz w:val="24"/>
          <w:szCs w:val="24"/>
          <w:lang w:val="it-IT" w:eastAsia="ro-RO"/>
          <w14:ligatures w14:val="none"/>
        </w:rPr>
        <w:t>:</w:t>
      </w:r>
    </w:p>
    <w:p w14:paraId="7BBC59C3" w14:textId="05FBB9A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“(1) În situaţia în care titularul autorizaţiei pentru transportul rutier naţional contra cost sau titularul licenţei comunitare deţine unul sau mai multe vehicule rutiere cu masa maximă autorizată, inclusiv cea a remorcii/semiremorcii, care nu depăşeşte 3,5 tone pentru efectuarea transportului de vehicule rutiere defecte sau care sunt avariate prevăzute la art. 11^1 din O.G. nr. 27/2011, suplimentar faţă de cele pentru care a obţinut iniţial copii conforme ale autorizaţiei pentru transportul rutier naţional contra cost/copii conforme ale licenţei comunitare valabile pentru transportul rutier naţional contra cost, pe care urmează să îl/le utilizeze la efectuarea operaţiunilor de transport rutier, depune, transmite on-line cu semnătură electronică sau prin servicii poştale cu confirmare de primire, la Autoritatea Rutieră Română - A.R.R. o cerere al cărei model este publicat pe site-ul acesteia.”</w:t>
      </w:r>
    </w:p>
    <w:p w14:paraId="78BA747B" w14:textId="77777777" w:rsidR="007D5F79" w:rsidRPr="00292616" w:rsidRDefault="007D5F79"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16424F0C" w14:textId="36A62B53" w:rsidR="007D5F79" w:rsidRPr="00292616" w:rsidRDefault="007D5F79" w:rsidP="007D5F79">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12. La articolul 55</w:t>
      </w:r>
      <w:r w:rsidRPr="00292616">
        <w:rPr>
          <w:rFonts w:ascii="Times New Roman" w:eastAsia="Times New Roman" w:hAnsi="Times New Roman" w:cs="Times New Roman"/>
          <w:b/>
          <w:bCs/>
          <w:kern w:val="0"/>
          <w:sz w:val="24"/>
          <w:szCs w:val="24"/>
          <w:shd w:val="clear" w:color="auto" w:fill="FFFFFF"/>
          <w:vertAlign w:val="superscript"/>
          <w:lang w:val="it-IT"/>
          <w14:ligatures w14:val="none"/>
        </w:rPr>
        <w:t>1</w:t>
      </w:r>
      <w:r w:rsidRPr="00292616">
        <w:rPr>
          <w:rFonts w:ascii="Times New Roman" w:eastAsia="Times New Roman" w:hAnsi="Times New Roman" w:cs="Times New Roman"/>
          <w:b/>
          <w:bCs/>
          <w:kern w:val="0"/>
          <w:sz w:val="24"/>
          <w:szCs w:val="24"/>
          <w:shd w:val="clear" w:color="auto" w:fill="FFFFFF"/>
          <w:lang w:val="it-IT"/>
          <w14:ligatures w14:val="none"/>
        </w:rPr>
        <w:t xml:space="preserve"> alineatul (4), litera a) se modifică și va avea următorul cuprins:</w:t>
      </w:r>
    </w:p>
    <w:p w14:paraId="1C8410F9" w14:textId="7762F9C1" w:rsidR="007D5F79" w:rsidRPr="00292616" w:rsidRDefault="007D5F79" w:rsidP="007D5F79">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“a) informaţiile necesare generării graficului de circulaţie aferent cursei solicitate, respectiv autogara/staţia publică din capetele de traseu, după caz, orele de plecare/sosire din/în capetele de traseu, autogările din localităţile intermediare sau staţiile publice din localităţile intermediare stabilite de administrația publică locală, după caz, respectiv orele de plecare din localităţile intermediare;”</w:t>
      </w:r>
    </w:p>
    <w:p w14:paraId="19896B3B" w14:textId="77777777" w:rsidR="007D5F79" w:rsidRPr="00292616" w:rsidRDefault="007D5F79" w:rsidP="007D5F79">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11110623" w14:textId="0D196698" w:rsidR="007D5F79" w:rsidRPr="00292616" w:rsidRDefault="007D5F79" w:rsidP="007D5F79">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13. La aricolul 55</w:t>
      </w:r>
      <w:r w:rsidRPr="00292616">
        <w:rPr>
          <w:rFonts w:ascii="Times New Roman" w:eastAsia="Times New Roman" w:hAnsi="Times New Roman" w:cs="Times New Roman"/>
          <w:b/>
          <w:bCs/>
          <w:kern w:val="0"/>
          <w:sz w:val="24"/>
          <w:szCs w:val="24"/>
          <w:shd w:val="clear" w:color="auto" w:fill="FFFFFF"/>
          <w:vertAlign w:val="superscript"/>
          <w:lang w:val="it-IT"/>
          <w14:ligatures w14:val="none"/>
        </w:rPr>
        <w:t>1</w:t>
      </w:r>
      <w:r w:rsidRPr="00292616">
        <w:rPr>
          <w:rFonts w:ascii="Times New Roman" w:eastAsia="Times New Roman" w:hAnsi="Times New Roman" w:cs="Times New Roman"/>
          <w:b/>
          <w:bCs/>
          <w:kern w:val="0"/>
          <w:sz w:val="24"/>
          <w:szCs w:val="24"/>
          <w:shd w:val="clear" w:color="auto" w:fill="FFFFFF"/>
          <w:lang w:val="it-IT"/>
          <w14:ligatures w14:val="none"/>
        </w:rPr>
        <w:t xml:space="preserve"> partea introductivă a alineatului (5) se modifică și va avea următorul cuprins:</w:t>
      </w:r>
    </w:p>
    <w:p w14:paraId="552529A1" w14:textId="77777777" w:rsidR="007D5F79" w:rsidRPr="00292616" w:rsidRDefault="007D5F79" w:rsidP="007D5F79">
      <w:pPr>
        <w:autoSpaceDN w:val="0"/>
        <w:spacing w:after="0" w:line="240" w:lineRule="auto"/>
        <w:jc w:val="both"/>
        <w:rPr>
          <w:rFonts w:ascii="Times New Roman" w:eastAsia="Times New Roman" w:hAnsi="Times New Roman" w:cs="Times New Roman"/>
          <w:kern w:val="0"/>
          <w:sz w:val="24"/>
          <w:szCs w:val="24"/>
          <w:shd w:val="clear" w:color="auto" w:fill="FFFFFF"/>
          <w:lang w:val="pt-BR"/>
          <w14:ligatures w14:val="none"/>
        </w:rPr>
      </w:pPr>
      <w:r w:rsidRPr="00292616">
        <w:rPr>
          <w:rFonts w:ascii="Times New Roman" w:eastAsia="Times New Roman" w:hAnsi="Times New Roman" w:cs="Times New Roman"/>
          <w:kern w:val="0"/>
          <w:sz w:val="24"/>
          <w:szCs w:val="24"/>
          <w:shd w:val="clear" w:color="auto" w:fill="FFFFFF"/>
          <w:lang w:val="pt-BR"/>
          <w14:ligatures w14:val="none"/>
        </w:rPr>
        <w:t>“Numărul minim de autobuze de rezervă se calculează cu formula «N rezerve = N nominalizate x 1/5», cu aplicarea următoarelor corecţii:”</w:t>
      </w:r>
    </w:p>
    <w:p w14:paraId="0DBAF92E" w14:textId="77777777" w:rsidR="007D5F79" w:rsidRPr="00292616" w:rsidRDefault="007D5F79" w:rsidP="007D5F79">
      <w:pPr>
        <w:autoSpaceDN w:val="0"/>
        <w:spacing w:after="0" w:line="240" w:lineRule="auto"/>
        <w:jc w:val="both"/>
        <w:rPr>
          <w:rFonts w:ascii="Times New Roman" w:eastAsia="Times New Roman" w:hAnsi="Times New Roman" w:cs="Times New Roman"/>
          <w:kern w:val="0"/>
          <w:sz w:val="24"/>
          <w:szCs w:val="24"/>
          <w:shd w:val="clear" w:color="auto" w:fill="FFFFFF"/>
          <w:lang w:val="pt-BR"/>
          <w14:ligatures w14:val="none"/>
        </w:rPr>
      </w:pPr>
    </w:p>
    <w:p w14:paraId="58F61E92" w14:textId="6239ABF3" w:rsidR="007D5F79" w:rsidRPr="00292616" w:rsidRDefault="007D5F79" w:rsidP="007D5F79">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14. La articolul 55</w:t>
      </w:r>
      <w:r w:rsidRPr="00292616">
        <w:rPr>
          <w:rFonts w:ascii="Times New Roman" w:eastAsia="Times New Roman" w:hAnsi="Times New Roman" w:cs="Times New Roman"/>
          <w:b/>
          <w:bCs/>
          <w:kern w:val="0"/>
          <w:sz w:val="24"/>
          <w:szCs w:val="24"/>
          <w:shd w:val="clear" w:color="auto" w:fill="FFFFFF"/>
          <w:vertAlign w:val="superscript"/>
          <w:lang w:val="it-IT"/>
          <w14:ligatures w14:val="none"/>
        </w:rPr>
        <w:t>1</w:t>
      </w:r>
      <w:r w:rsidRPr="00292616">
        <w:rPr>
          <w:rFonts w:ascii="Times New Roman" w:eastAsia="Times New Roman" w:hAnsi="Times New Roman" w:cs="Times New Roman"/>
          <w:b/>
          <w:bCs/>
          <w:kern w:val="0"/>
          <w:sz w:val="24"/>
          <w:szCs w:val="24"/>
          <w:shd w:val="clear" w:color="auto" w:fill="FFFFFF"/>
          <w:lang w:val="it-IT"/>
          <w14:ligatures w14:val="none"/>
        </w:rPr>
        <w:t>, alineatul (9) se modifică și va avea următorul cuprins:</w:t>
      </w:r>
    </w:p>
    <w:p w14:paraId="7B3A779D" w14:textId="5021AA49" w:rsidR="007D5F79" w:rsidRPr="00292616" w:rsidRDefault="007D5F79" w:rsidP="007D5F79">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 xml:space="preserve">“(9) Capetele de traseu/stațiile din localitățile intermediare aferente curselor interjudeţene solicitate vor fi amplasate numai în autogări care deţin licenţă pentru activităţi conexe transportului rutier - activităţi desfăşurate de autogară în termen de valabilitate sau, în cazul în care nu există autogări în localităţile respective sau capacitatea acestora nu este suficientă pentru a acoperi toate </w:t>
      </w:r>
      <w:r w:rsidRPr="00292616">
        <w:rPr>
          <w:rFonts w:ascii="Times New Roman" w:eastAsia="Times New Roman" w:hAnsi="Times New Roman" w:cs="Times New Roman"/>
          <w:kern w:val="0"/>
          <w:sz w:val="24"/>
          <w:szCs w:val="24"/>
          <w:shd w:val="clear" w:color="auto" w:fill="FFFFFF"/>
          <w:lang w:val="it-IT"/>
          <w14:ligatures w14:val="none"/>
        </w:rPr>
        <w:lastRenderedPageBreak/>
        <w:t xml:space="preserve">cererile, în staţii publice </w:t>
      </w:r>
      <w:r w:rsidR="0067325D">
        <w:rPr>
          <w:rFonts w:ascii="Times New Roman" w:eastAsia="Times New Roman" w:hAnsi="Times New Roman" w:cs="Times New Roman"/>
          <w:kern w:val="0"/>
          <w:sz w:val="24"/>
          <w:szCs w:val="24"/>
          <w:shd w:val="clear" w:color="auto" w:fill="FFFFFF"/>
          <w:lang w:val="it-IT"/>
          <w14:ligatures w14:val="none"/>
        </w:rPr>
        <w:t xml:space="preserve">stabilite </w:t>
      </w:r>
      <w:r w:rsidR="0067325D" w:rsidRPr="00292616">
        <w:rPr>
          <w:rFonts w:ascii="Times New Roman" w:eastAsia="Times New Roman" w:hAnsi="Times New Roman" w:cs="Times New Roman"/>
          <w:kern w:val="0"/>
          <w:sz w:val="24"/>
          <w:szCs w:val="24"/>
          <w:shd w:val="clear" w:color="auto" w:fill="FFFFFF"/>
          <w:lang w:val="it-IT"/>
          <w14:ligatures w14:val="none"/>
        </w:rPr>
        <w:t>conform prevederilor art.3 punctul 37 din Ordonanța Guvernului nr.27/2011 privind transporturile rutiere, cu modificările și completările ulterioare</w:t>
      </w:r>
      <w:r w:rsidR="0067325D">
        <w:rPr>
          <w:rFonts w:ascii="Times New Roman" w:eastAsia="Times New Roman" w:hAnsi="Times New Roman" w:cs="Times New Roman"/>
          <w:kern w:val="0"/>
          <w:sz w:val="24"/>
          <w:szCs w:val="24"/>
          <w:shd w:val="clear" w:color="auto" w:fill="FFFFFF"/>
          <w:lang w:val="it-IT"/>
          <w14:ligatures w14:val="none"/>
        </w:rPr>
        <w:t>,</w:t>
      </w:r>
      <w:r w:rsidR="0067325D" w:rsidRPr="00292616">
        <w:rPr>
          <w:rFonts w:ascii="Times New Roman" w:eastAsia="Times New Roman" w:hAnsi="Times New Roman" w:cs="Times New Roman"/>
          <w:kern w:val="0"/>
          <w:sz w:val="24"/>
          <w:szCs w:val="24"/>
          <w:shd w:val="clear" w:color="auto" w:fill="FFFFFF"/>
          <w:lang w:val="it-IT"/>
          <w14:ligatures w14:val="none"/>
        </w:rPr>
        <w:t xml:space="preserve"> </w:t>
      </w:r>
      <w:r w:rsidRPr="00292616">
        <w:rPr>
          <w:rFonts w:ascii="Times New Roman" w:eastAsia="Times New Roman" w:hAnsi="Times New Roman" w:cs="Times New Roman"/>
          <w:kern w:val="0"/>
          <w:sz w:val="24"/>
          <w:szCs w:val="24"/>
          <w:shd w:val="clear" w:color="auto" w:fill="FFFFFF"/>
          <w:lang w:val="it-IT"/>
          <w14:ligatures w14:val="none"/>
        </w:rPr>
        <w:t>pentru care a fost obţinut avizul de la autoritatea administraţiei publice locale.”</w:t>
      </w:r>
    </w:p>
    <w:p w14:paraId="03CC8B80"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59105224" w14:textId="24ADB1AB"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1</w:t>
      </w:r>
      <w:r w:rsidR="00295DB6" w:rsidRPr="00292616">
        <w:rPr>
          <w:rFonts w:ascii="Times New Roman" w:eastAsia="Times New Roman" w:hAnsi="Times New Roman" w:cs="Times New Roman"/>
          <w:b/>
          <w:bCs/>
          <w:kern w:val="0"/>
          <w:sz w:val="24"/>
          <w:szCs w:val="24"/>
          <w:shd w:val="clear" w:color="auto" w:fill="FFFFFF"/>
          <w:lang w:val="it-IT"/>
          <w14:ligatures w14:val="none"/>
        </w:rPr>
        <w:t>5</w:t>
      </w:r>
      <w:r w:rsidRPr="00292616">
        <w:rPr>
          <w:rFonts w:ascii="Times New Roman" w:eastAsia="Times New Roman" w:hAnsi="Times New Roman" w:cs="Times New Roman"/>
          <w:b/>
          <w:bCs/>
          <w:kern w:val="0"/>
          <w:sz w:val="24"/>
          <w:szCs w:val="24"/>
          <w:shd w:val="clear" w:color="auto" w:fill="FFFFFF"/>
          <w:lang w:val="it-IT"/>
          <w14:ligatures w14:val="none"/>
        </w:rPr>
        <w:t>. La art</w:t>
      </w:r>
      <w:r w:rsidR="00295DB6" w:rsidRPr="00292616">
        <w:rPr>
          <w:rFonts w:ascii="Times New Roman" w:eastAsia="Times New Roman" w:hAnsi="Times New Roman" w:cs="Times New Roman"/>
          <w:b/>
          <w:bCs/>
          <w:kern w:val="0"/>
          <w:sz w:val="24"/>
          <w:szCs w:val="24"/>
          <w:shd w:val="clear" w:color="auto" w:fill="FFFFFF"/>
          <w:lang w:val="it-IT"/>
          <w14:ligatures w14:val="none"/>
        </w:rPr>
        <w:t xml:space="preserve">icolul </w:t>
      </w:r>
      <w:r w:rsidRPr="00292616">
        <w:rPr>
          <w:rFonts w:ascii="Times New Roman" w:eastAsia="Times New Roman" w:hAnsi="Times New Roman" w:cs="Times New Roman"/>
          <w:b/>
          <w:bCs/>
          <w:kern w:val="0"/>
          <w:sz w:val="24"/>
          <w:szCs w:val="24"/>
          <w:shd w:val="clear" w:color="auto" w:fill="FFFFFF"/>
          <w:lang w:val="it-IT"/>
          <w14:ligatures w14:val="none"/>
        </w:rPr>
        <w:t>61</w:t>
      </w:r>
      <w:r w:rsidRPr="00292616">
        <w:rPr>
          <w:rFonts w:ascii="Times New Roman" w:eastAsia="Times New Roman" w:hAnsi="Times New Roman" w:cs="Times New Roman"/>
          <w:b/>
          <w:bCs/>
          <w:kern w:val="0"/>
          <w:sz w:val="24"/>
          <w:szCs w:val="24"/>
          <w:shd w:val="clear" w:color="auto" w:fill="FFFFFF"/>
          <w:vertAlign w:val="superscript"/>
          <w:lang w:val="it-IT"/>
          <w14:ligatures w14:val="none"/>
        </w:rPr>
        <w:t>1</w:t>
      </w:r>
      <w:r w:rsidRPr="00292616">
        <w:rPr>
          <w:rFonts w:ascii="Times New Roman" w:eastAsia="Times New Roman" w:hAnsi="Times New Roman" w:cs="Times New Roman"/>
          <w:b/>
          <w:bCs/>
          <w:kern w:val="0"/>
          <w:sz w:val="24"/>
          <w:szCs w:val="24"/>
          <w:shd w:val="clear" w:color="auto" w:fill="FFFFFF"/>
          <w:lang w:val="it-IT"/>
          <w14:ligatures w14:val="none"/>
        </w:rPr>
        <w:t xml:space="preserve"> alineatul (1), litera e) se modifică și va avea următorul cuprins:</w:t>
      </w:r>
    </w:p>
    <w:p w14:paraId="622C0219" w14:textId="66FE9367" w:rsidR="00605EA3" w:rsidRPr="00292616" w:rsidRDefault="00605EA3" w:rsidP="00605EA3">
      <w:pPr>
        <w:spacing w:after="0" w:line="240" w:lineRule="auto"/>
        <w:ind w:right="144"/>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pt-BR"/>
          <w14:ligatures w14:val="none"/>
        </w:rPr>
        <w:t>“e) modificarea orelor de plecare din capetele de traseu cu respectarea prevederilor art.55</w:t>
      </w:r>
      <w:r w:rsidRPr="00292616">
        <w:rPr>
          <w:rFonts w:ascii="Times New Roman" w:eastAsia="Times New Roman" w:hAnsi="Times New Roman" w:cs="Times New Roman"/>
          <w:kern w:val="0"/>
          <w:sz w:val="24"/>
          <w:szCs w:val="24"/>
          <w:shd w:val="clear" w:color="auto" w:fill="FFFFFF"/>
          <w:vertAlign w:val="superscript"/>
          <w:lang w:val="pt-BR"/>
          <w14:ligatures w14:val="none"/>
        </w:rPr>
        <w:t>1</w:t>
      </w:r>
      <w:r w:rsidRPr="00292616">
        <w:rPr>
          <w:rFonts w:ascii="Times New Roman" w:eastAsia="Times New Roman" w:hAnsi="Times New Roman" w:cs="Times New Roman"/>
          <w:kern w:val="0"/>
          <w:sz w:val="24"/>
          <w:szCs w:val="24"/>
          <w:shd w:val="clear" w:color="auto" w:fill="FFFFFF"/>
          <w:lang w:val="pt-BR"/>
          <w14:ligatures w14:val="none"/>
        </w:rPr>
        <w:t xml:space="preserve"> alin. </w:t>
      </w:r>
      <w:r w:rsidR="00783F56" w:rsidRPr="00292616">
        <w:rPr>
          <w:rFonts w:ascii="Times New Roman" w:eastAsia="Times New Roman" w:hAnsi="Times New Roman" w:cs="Times New Roman"/>
          <w:kern w:val="0"/>
          <w:sz w:val="24"/>
          <w:szCs w:val="24"/>
          <w:shd w:val="clear" w:color="auto" w:fill="FFFFFF"/>
          <w:lang w:val="pt-BR"/>
          <w14:ligatures w14:val="none"/>
        </w:rPr>
        <w:t xml:space="preserve"> </w:t>
      </w:r>
      <w:r w:rsidRPr="00292616">
        <w:rPr>
          <w:rFonts w:ascii="Times New Roman" w:eastAsia="Times New Roman" w:hAnsi="Times New Roman" w:cs="Times New Roman"/>
          <w:kern w:val="0"/>
          <w:sz w:val="24"/>
          <w:szCs w:val="24"/>
          <w:shd w:val="clear" w:color="auto" w:fill="FFFFFF"/>
          <w:lang w:val="it-IT"/>
          <w14:ligatures w14:val="none"/>
        </w:rPr>
        <w:t>(3).”</w:t>
      </w:r>
    </w:p>
    <w:p w14:paraId="3FE7E732" w14:textId="77777777" w:rsidR="00295DB6" w:rsidRPr="00292616" w:rsidRDefault="00295DB6" w:rsidP="00605EA3">
      <w:pPr>
        <w:spacing w:after="0" w:line="240" w:lineRule="auto"/>
        <w:ind w:right="144"/>
        <w:jc w:val="both"/>
        <w:rPr>
          <w:rFonts w:ascii="Times New Roman" w:eastAsia="Times New Roman" w:hAnsi="Times New Roman" w:cs="Times New Roman"/>
          <w:kern w:val="0"/>
          <w:sz w:val="24"/>
          <w:szCs w:val="24"/>
          <w:shd w:val="clear" w:color="auto" w:fill="FFFFFF"/>
          <w:lang w:val="it-IT"/>
          <w14:ligatures w14:val="none"/>
        </w:rPr>
      </w:pPr>
    </w:p>
    <w:p w14:paraId="05727B33" w14:textId="18346592" w:rsidR="00295DB6" w:rsidRPr="00292616" w:rsidRDefault="00295DB6" w:rsidP="00295DB6">
      <w:pPr>
        <w:spacing w:after="0" w:line="240" w:lineRule="auto"/>
        <w:ind w:right="144"/>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16. La articolul 61</w:t>
      </w:r>
      <w:r w:rsidRPr="00292616">
        <w:rPr>
          <w:rFonts w:ascii="Times New Roman" w:eastAsia="Times New Roman" w:hAnsi="Times New Roman" w:cs="Times New Roman"/>
          <w:b/>
          <w:bCs/>
          <w:kern w:val="0"/>
          <w:sz w:val="24"/>
          <w:szCs w:val="24"/>
          <w:shd w:val="clear" w:color="auto" w:fill="FFFFFF"/>
          <w:vertAlign w:val="superscript"/>
          <w:lang w:val="it-IT"/>
          <w14:ligatures w14:val="none"/>
        </w:rPr>
        <w:t>1</w:t>
      </w:r>
      <w:r w:rsidRPr="00292616">
        <w:rPr>
          <w:rFonts w:ascii="Times New Roman" w:eastAsia="Times New Roman" w:hAnsi="Times New Roman" w:cs="Times New Roman"/>
          <w:b/>
          <w:bCs/>
          <w:kern w:val="0"/>
          <w:sz w:val="24"/>
          <w:szCs w:val="24"/>
          <w:shd w:val="clear" w:color="auto" w:fill="FFFFFF"/>
          <w:lang w:val="it-IT"/>
          <w14:ligatures w14:val="none"/>
        </w:rPr>
        <w:t>, alineatul (2) se modifică și va avea următorul cuprins:</w:t>
      </w:r>
    </w:p>
    <w:p w14:paraId="4D595CD0" w14:textId="15F645E0" w:rsidR="00605EA3" w:rsidRPr="006224A7" w:rsidRDefault="00295DB6" w:rsidP="00605EA3">
      <w:pPr>
        <w:spacing w:after="0" w:line="240" w:lineRule="auto"/>
        <w:ind w:right="144"/>
        <w:jc w:val="both"/>
        <w:rPr>
          <w:rFonts w:ascii="Times New Roman" w:eastAsia="Times New Roman" w:hAnsi="Times New Roman" w:cs="Times New Roman"/>
          <w:kern w:val="0"/>
          <w:sz w:val="24"/>
          <w:szCs w:val="24"/>
          <w:shd w:val="clear" w:color="auto" w:fill="FFFFFF"/>
          <w14:ligatures w14:val="none"/>
        </w:rPr>
      </w:pPr>
      <w:r w:rsidRPr="006F3482">
        <w:rPr>
          <w:rFonts w:ascii="Times New Roman" w:eastAsia="Times New Roman" w:hAnsi="Times New Roman" w:cs="Times New Roman"/>
          <w:kern w:val="0"/>
          <w:sz w:val="24"/>
          <w:szCs w:val="24"/>
          <w:shd w:val="clear" w:color="auto" w:fill="FFFFFF"/>
          <w:lang w:val="it-IT"/>
          <w14:ligatures w14:val="none"/>
        </w:rPr>
        <w:t>“(2) Graficul de circulaţie</w:t>
      </w:r>
      <w:r w:rsidR="006F3482">
        <w:rPr>
          <w:rFonts w:ascii="Times New Roman" w:eastAsia="Times New Roman" w:hAnsi="Times New Roman" w:cs="Times New Roman"/>
          <w:kern w:val="0"/>
          <w:sz w:val="24"/>
          <w:szCs w:val="24"/>
          <w:shd w:val="clear" w:color="auto" w:fill="FFFFFF"/>
          <w:lang w:val="it-IT"/>
          <w14:ligatures w14:val="none"/>
        </w:rPr>
        <w:t xml:space="preserve">, </w:t>
      </w:r>
      <w:r w:rsidRPr="006F3482">
        <w:rPr>
          <w:rFonts w:ascii="Times New Roman" w:eastAsia="Times New Roman" w:hAnsi="Times New Roman" w:cs="Times New Roman"/>
          <w:kern w:val="0"/>
          <w:sz w:val="24"/>
          <w:szCs w:val="24"/>
          <w:shd w:val="clear" w:color="auto" w:fill="FFFFFF"/>
          <w:lang w:val="it-IT"/>
          <w14:ligatures w14:val="none"/>
        </w:rPr>
        <w:t xml:space="preserve">valabil </w:t>
      </w:r>
      <w:r w:rsidR="007A0D5A" w:rsidRPr="006F3482">
        <w:rPr>
          <w:rFonts w:ascii="Times New Roman" w:eastAsia="Times New Roman" w:hAnsi="Times New Roman" w:cs="Times New Roman"/>
          <w:kern w:val="0"/>
          <w:sz w:val="24"/>
          <w:szCs w:val="24"/>
          <w:shd w:val="clear" w:color="auto" w:fill="FFFFFF"/>
          <w:lang w:val="it-IT"/>
          <w14:ligatures w14:val="none"/>
        </w:rPr>
        <w:t>în</w:t>
      </w:r>
      <w:r w:rsidR="006F3482" w:rsidRPr="006F3482">
        <w:rPr>
          <w:rFonts w:ascii="Times New Roman" w:eastAsia="Times New Roman" w:hAnsi="Times New Roman" w:cs="Times New Roman"/>
          <w:kern w:val="0"/>
          <w:sz w:val="24"/>
          <w:szCs w:val="24"/>
          <w:shd w:val="clear" w:color="auto" w:fill="FFFFFF"/>
          <w:lang w:val="it-IT"/>
          <w14:ligatures w14:val="none"/>
        </w:rPr>
        <w:t>ainte</w:t>
      </w:r>
      <w:r w:rsidR="007A0D5A" w:rsidRPr="006F3482">
        <w:rPr>
          <w:rFonts w:ascii="Times New Roman" w:eastAsia="Times New Roman" w:hAnsi="Times New Roman" w:cs="Times New Roman"/>
          <w:kern w:val="0"/>
          <w:sz w:val="24"/>
          <w:szCs w:val="24"/>
          <w:shd w:val="clear" w:color="auto" w:fill="FFFFFF"/>
          <w:lang w:val="it-IT"/>
          <w14:ligatures w14:val="none"/>
        </w:rPr>
        <w:t xml:space="preserve"> </w:t>
      </w:r>
      <w:r w:rsidR="006F3482" w:rsidRPr="006F3482">
        <w:rPr>
          <w:rFonts w:ascii="Times New Roman" w:eastAsia="Times New Roman" w:hAnsi="Times New Roman" w:cs="Times New Roman"/>
          <w:kern w:val="0"/>
          <w:sz w:val="24"/>
          <w:szCs w:val="24"/>
          <w:shd w:val="clear" w:color="auto" w:fill="FFFFFF"/>
          <w:lang w:val="it-IT"/>
          <w14:ligatures w14:val="none"/>
        </w:rPr>
        <w:t>de</w:t>
      </w:r>
      <w:r w:rsidR="007A0D5A" w:rsidRPr="006F3482">
        <w:rPr>
          <w:rFonts w:ascii="Times New Roman" w:eastAsia="Times New Roman" w:hAnsi="Times New Roman" w:cs="Times New Roman"/>
          <w:kern w:val="0"/>
          <w:sz w:val="24"/>
          <w:szCs w:val="24"/>
          <w:shd w:val="clear" w:color="auto" w:fill="FFFFFF"/>
          <w:lang w:val="it-IT"/>
          <w14:ligatures w14:val="none"/>
        </w:rPr>
        <w:t xml:space="preserve"> modificăril</w:t>
      </w:r>
      <w:r w:rsidR="006F3482" w:rsidRPr="006F3482">
        <w:rPr>
          <w:rFonts w:ascii="Times New Roman" w:eastAsia="Times New Roman" w:hAnsi="Times New Roman" w:cs="Times New Roman"/>
          <w:kern w:val="0"/>
          <w:sz w:val="24"/>
          <w:szCs w:val="24"/>
          <w:shd w:val="clear" w:color="auto" w:fill="FFFFFF"/>
          <w:lang w:val="it-IT"/>
          <w14:ligatures w14:val="none"/>
        </w:rPr>
        <w:t xml:space="preserve">e </w:t>
      </w:r>
      <w:r w:rsidR="007A0D5A" w:rsidRPr="006F3482">
        <w:rPr>
          <w:rFonts w:ascii="Times New Roman" w:eastAsia="Times New Roman" w:hAnsi="Times New Roman" w:cs="Times New Roman"/>
          <w:kern w:val="0"/>
          <w:sz w:val="24"/>
          <w:szCs w:val="24"/>
          <w:shd w:val="clear" w:color="auto" w:fill="FFFFFF"/>
          <w:lang w:val="it-IT"/>
          <w14:ligatures w14:val="none"/>
        </w:rPr>
        <w:t>prevăzute la alineatul (1)</w:t>
      </w:r>
      <w:r w:rsidR="006F3482">
        <w:rPr>
          <w:rFonts w:ascii="Times New Roman" w:eastAsia="Times New Roman" w:hAnsi="Times New Roman" w:cs="Times New Roman"/>
          <w:kern w:val="0"/>
          <w:sz w:val="24"/>
          <w:szCs w:val="24"/>
          <w:shd w:val="clear" w:color="auto" w:fill="FFFFFF"/>
          <w:lang w:val="it-IT"/>
          <w14:ligatures w14:val="none"/>
        </w:rPr>
        <w:t>,</w:t>
      </w:r>
      <w:r w:rsidR="007A0D5A" w:rsidRPr="006F3482">
        <w:rPr>
          <w:rFonts w:ascii="Times New Roman" w:eastAsia="Times New Roman" w:hAnsi="Times New Roman" w:cs="Times New Roman"/>
          <w:kern w:val="0"/>
          <w:sz w:val="24"/>
          <w:szCs w:val="24"/>
          <w:shd w:val="clear" w:color="auto" w:fill="FFFFFF"/>
          <w:lang w:val="it-IT"/>
          <w14:ligatures w14:val="none"/>
        </w:rPr>
        <w:t xml:space="preserve"> </w:t>
      </w:r>
      <w:r w:rsidR="006F3482" w:rsidRPr="006F3482">
        <w:rPr>
          <w:rFonts w:ascii="Times New Roman" w:eastAsia="Times New Roman" w:hAnsi="Times New Roman" w:cs="Times New Roman"/>
          <w:kern w:val="0"/>
          <w:sz w:val="24"/>
          <w:szCs w:val="24"/>
          <w:shd w:val="clear" w:color="auto" w:fill="FFFFFF"/>
          <w:lang w:val="it-IT"/>
          <w14:ligatures w14:val="none"/>
        </w:rPr>
        <w:t xml:space="preserve">își </w:t>
      </w:r>
      <w:r w:rsidR="006F3482">
        <w:rPr>
          <w:rFonts w:ascii="Times New Roman" w:eastAsia="Times New Roman" w:hAnsi="Times New Roman" w:cs="Times New Roman"/>
          <w:kern w:val="0"/>
          <w:sz w:val="24"/>
          <w:szCs w:val="24"/>
          <w:shd w:val="clear" w:color="auto" w:fill="FFFFFF"/>
          <w:lang w:val="it-IT"/>
          <w14:ligatures w14:val="none"/>
        </w:rPr>
        <w:t xml:space="preserve">pierde valabilitatea </w:t>
      </w:r>
      <w:r w:rsidR="0067325D" w:rsidRPr="006F3482">
        <w:rPr>
          <w:rFonts w:ascii="Times New Roman" w:eastAsia="Times New Roman" w:hAnsi="Times New Roman" w:cs="Times New Roman"/>
          <w:kern w:val="0"/>
          <w:sz w:val="24"/>
          <w:szCs w:val="24"/>
          <w:shd w:val="clear" w:color="auto" w:fill="FFFFFF"/>
          <w:lang w:val="it-IT"/>
          <w14:ligatures w14:val="none"/>
        </w:rPr>
        <w:t xml:space="preserve">după </w:t>
      </w:r>
      <w:r w:rsidR="0067325D" w:rsidRPr="006F3482">
        <w:rPr>
          <w:rFonts w:ascii="Times New Roman" w:eastAsia="Times New Roman" w:hAnsi="Times New Roman" w:cs="Times New Roman"/>
          <w:kern w:val="0"/>
          <w:sz w:val="24"/>
          <w:szCs w:val="24"/>
          <w:shd w:val="clear" w:color="auto" w:fill="FFFFFF"/>
          <w:lang w:val="it-IT"/>
          <w14:ligatures w14:val="none"/>
        </w:rPr>
        <w:t>expirarea termenului de 30 de zile prevăzut la alineatul (4)</w:t>
      </w:r>
      <w:r w:rsidR="0067325D" w:rsidRPr="006F3482">
        <w:rPr>
          <w:rFonts w:ascii="Times New Roman" w:eastAsia="Times New Roman" w:hAnsi="Times New Roman" w:cs="Times New Roman"/>
          <w:kern w:val="0"/>
          <w:sz w:val="24"/>
          <w:szCs w:val="24"/>
          <w:shd w:val="clear" w:color="auto" w:fill="FFFFFF"/>
          <w:lang w:val="it-IT"/>
          <w14:ligatures w14:val="none"/>
        </w:rPr>
        <w:t>.</w:t>
      </w:r>
    </w:p>
    <w:p w14:paraId="112031FC" w14:textId="77777777" w:rsidR="00295DB6" w:rsidRPr="006F3482" w:rsidRDefault="00295DB6" w:rsidP="00605EA3">
      <w:pPr>
        <w:spacing w:after="0" w:line="240" w:lineRule="auto"/>
        <w:ind w:right="144"/>
        <w:jc w:val="both"/>
        <w:rPr>
          <w:rFonts w:ascii="Times New Roman" w:eastAsia="Times New Roman" w:hAnsi="Times New Roman" w:cs="Times New Roman"/>
          <w:kern w:val="0"/>
          <w:sz w:val="24"/>
          <w:szCs w:val="24"/>
          <w:shd w:val="clear" w:color="auto" w:fill="FFFFFF"/>
          <w:lang w:val="it-IT"/>
          <w14:ligatures w14:val="none"/>
        </w:rPr>
      </w:pPr>
    </w:p>
    <w:p w14:paraId="784A6855" w14:textId="432C1430" w:rsidR="00605EA3" w:rsidRPr="00292616" w:rsidRDefault="00605EA3" w:rsidP="00605EA3">
      <w:pPr>
        <w:spacing w:after="0" w:line="240" w:lineRule="auto"/>
        <w:rPr>
          <w:rFonts w:ascii="Times New Roman" w:eastAsia="Times New Roman" w:hAnsi="Times New Roman" w:cs="Times New Roman"/>
          <w:b/>
          <w:bCs/>
          <w:color w:val="24689B"/>
          <w:kern w:val="0"/>
          <w:sz w:val="24"/>
          <w:szCs w:val="24"/>
          <w:lang w:val="it-IT"/>
          <w14:ligatures w14:val="none"/>
        </w:rPr>
      </w:pPr>
      <w:r w:rsidRPr="00605EA3">
        <w:rPr>
          <w:rFonts w:ascii="Times New Roman" w:eastAsia="Times New Roman" w:hAnsi="Times New Roman" w:cs="Times New Roman"/>
          <w:b/>
          <w:bCs/>
          <w:kern w:val="0"/>
          <w:sz w:val="24"/>
          <w:szCs w:val="24"/>
          <w:lang w:eastAsia="ro-RO"/>
          <w14:ligatures w14:val="none"/>
        </w:rPr>
        <w:t>1</w:t>
      </w:r>
      <w:r w:rsidR="00295DB6">
        <w:rPr>
          <w:rFonts w:ascii="Times New Roman" w:eastAsia="Times New Roman" w:hAnsi="Times New Roman" w:cs="Times New Roman"/>
          <w:b/>
          <w:bCs/>
          <w:kern w:val="0"/>
          <w:sz w:val="24"/>
          <w:szCs w:val="24"/>
          <w:lang w:eastAsia="ro-RO"/>
          <w14:ligatures w14:val="none"/>
        </w:rPr>
        <w:t>7</w:t>
      </w:r>
      <w:r w:rsidRPr="00605EA3">
        <w:rPr>
          <w:rFonts w:ascii="Times New Roman" w:eastAsia="Times New Roman" w:hAnsi="Times New Roman" w:cs="Times New Roman"/>
          <w:b/>
          <w:bCs/>
          <w:kern w:val="0"/>
          <w:sz w:val="24"/>
          <w:szCs w:val="24"/>
          <w:lang w:eastAsia="ro-RO"/>
          <w14:ligatures w14:val="none"/>
        </w:rPr>
        <w:t>. La articolul 63</w:t>
      </w:r>
      <w:r w:rsidRPr="00605EA3">
        <w:rPr>
          <w:rFonts w:ascii="Times New Roman" w:eastAsia="Times New Roman" w:hAnsi="Times New Roman" w:cs="Times New Roman"/>
          <w:b/>
          <w:bCs/>
          <w:kern w:val="0"/>
          <w:sz w:val="24"/>
          <w:szCs w:val="24"/>
          <w:vertAlign w:val="superscript"/>
          <w:lang w:eastAsia="ro-RO"/>
          <w14:ligatures w14:val="none"/>
        </w:rPr>
        <w:t>1</w:t>
      </w:r>
      <w:r w:rsidRPr="00605EA3">
        <w:rPr>
          <w:rFonts w:ascii="Times New Roman" w:eastAsia="Times New Roman" w:hAnsi="Times New Roman" w:cs="Times New Roman"/>
          <w:b/>
          <w:bCs/>
          <w:kern w:val="0"/>
          <w:sz w:val="24"/>
          <w:szCs w:val="24"/>
          <w:lang w:eastAsia="ro-RO"/>
          <w14:ligatures w14:val="none"/>
        </w:rPr>
        <w:t>, alineatul (2) se modifică și va avea următorul cuprins:</w:t>
      </w:r>
    </w:p>
    <w:p w14:paraId="59917DBD" w14:textId="77777777" w:rsidR="00605EA3" w:rsidRPr="00292616" w:rsidRDefault="00605EA3" w:rsidP="00605EA3">
      <w:pPr>
        <w:spacing w:after="0" w:line="240" w:lineRule="auto"/>
        <w:jc w:val="both"/>
        <w:rPr>
          <w:rFonts w:ascii="Times New Roman" w:eastAsia="Times New Roman" w:hAnsi="Times New Roman" w:cs="Times New Roman"/>
          <w:kern w:val="0"/>
          <w:sz w:val="24"/>
          <w:szCs w:val="24"/>
          <w:lang w:val="it-IT"/>
          <w14:ligatures w14:val="none"/>
        </w:rPr>
      </w:pPr>
      <w:r w:rsidRPr="00292616">
        <w:rPr>
          <w:rFonts w:ascii="Times New Roman" w:eastAsia="Times New Roman" w:hAnsi="Times New Roman" w:cs="Times New Roman"/>
          <w:kern w:val="0"/>
          <w:sz w:val="24"/>
          <w:szCs w:val="24"/>
          <w:lang w:val="it-IT"/>
          <w14:ligatures w14:val="none"/>
        </w:rPr>
        <w:t xml:space="preserve">“(2) </w:t>
      </w:r>
      <w:r w:rsidRPr="00292616">
        <w:rPr>
          <w:rFonts w:ascii="Times New Roman" w:eastAsia="Times New Roman" w:hAnsi="Times New Roman" w:cs="Times New Roman"/>
          <w:noProof/>
          <w:kern w:val="0"/>
          <w:sz w:val="24"/>
          <w:szCs w:val="24"/>
          <w:lang w:val="it-IT"/>
          <w14:ligatures w14:val="none"/>
        </w:rPr>
        <w:t>În cazul nerespectării prevederilor alin.(1), cu excepția cazurilor în care se face dovada refuzului din partea agentului economic care de</w:t>
      </w:r>
      <w:r w:rsidRPr="00605EA3">
        <w:rPr>
          <w:rFonts w:ascii="Times New Roman" w:eastAsia="Times New Roman" w:hAnsi="Times New Roman" w:cs="Times New Roman"/>
          <w:noProof/>
          <w:kern w:val="0"/>
          <w:sz w:val="24"/>
          <w:szCs w:val="24"/>
          <w14:ligatures w14:val="none"/>
        </w:rPr>
        <w:t xml:space="preserve">ține </w:t>
      </w:r>
      <w:bookmarkStart w:id="12" w:name="_Hlk194397182"/>
      <w:r w:rsidRPr="00605EA3">
        <w:rPr>
          <w:rFonts w:ascii="Times New Roman" w:eastAsia="Times New Roman" w:hAnsi="Times New Roman" w:cs="Times New Roman"/>
          <w:noProof/>
          <w:kern w:val="0"/>
          <w:sz w:val="24"/>
          <w:szCs w:val="24"/>
          <w14:ligatures w14:val="none"/>
        </w:rPr>
        <w:t>licență pentru activități conexe transportului rutier – activități desfășurate de autogară</w:t>
      </w:r>
      <w:bookmarkEnd w:id="12"/>
      <w:r w:rsidRPr="00292616">
        <w:rPr>
          <w:rFonts w:ascii="Times New Roman" w:eastAsia="Times New Roman" w:hAnsi="Times New Roman" w:cs="Times New Roman"/>
          <w:noProof/>
          <w:kern w:val="0"/>
          <w:sz w:val="24"/>
          <w:szCs w:val="24"/>
          <w:lang w:val="it-IT"/>
          <w14:ligatures w14:val="none"/>
        </w:rPr>
        <w:t xml:space="preserve"> sau din partea administrației publice locale pentru stația publică, operatorul de transport rutier va depune o nouă cerere pentru eliberarea unei licenţe de traseu pentru cursa respectivă după o perioadă de un an.”</w:t>
      </w:r>
      <w:r w:rsidRPr="00292616">
        <w:rPr>
          <w:rFonts w:ascii="Times New Roman" w:eastAsia="Times New Roman" w:hAnsi="Times New Roman" w:cs="Times New Roman"/>
          <w:kern w:val="0"/>
          <w:sz w:val="24"/>
          <w:szCs w:val="24"/>
          <w:lang w:val="it-IT"/>
          <w14:ligatures w14:val="none"/>
        </w:rPr>
        <w:t xml:space="preserve"> </w:t>
      </w:r>
    </w:p>
    <w:p w14:paraId="3D91950D" w14:textId="77777777" w:rsidR="00605EA3" w:rsidRPr="00292616" w:rsidRDefault="00605EA3" w:rsidP="00605EA3">
      <w:pPr>
        <w:spacing w:after="0" w:line="240" w:lineRule="auto"/>
        <w:jc w:val="both"/>
        <w:rPr>
          <w:rFonts w:ascii="Times New Roman" w:eastAsia="Times New Roman" w:hAnsi="Times New Roman" w:cs="Times New Roman"/>
          <w:color w:val="24689B"/>
          <w:kern w:val="0"/>
          <w:sz w:val="24"/>
          <w:szCs w:val="24"/>
          <w:lang w:val="it-IT"/>
          <w14:ligatures w14:val="none"/>
        </w:rPr>
      </w:pPr>
    </w:p>
    <w:p w14:paraId="150FE1F3" w14:textId="20A03A1D" w:rsidR="00605EA3" w:rsidRPr="00292616" w:rsidRDefault="00605EA3" w:rsidP="00605EA3">
      <w:pPr>
        <w:spacing w:after="0" w:line="240" w:lineRule="auto"/>
        <w:rPr>
          <w:rFonts w:ascii="Times New Roman" w:eastAsia="Times New Roman" w:hAnsi="Times New Roman" w:cs="Times New Roman"/>
          <w:b/>
          <w:bCs/>
          <w:color w:val="24689B"/>
          <w:kern w:val="0"/>
          <w:sz w:val="24"/>
          <w:szCs w:val="24"/>
          <w:lang w:val="it-IT"/>
          <w14:ligatures w14:val="none"/>
        </w:rPr>
      </w:pPr>
      <w:r w:rsidRPr="00292616">
        <w:rPr>
          <w:rFonts w:ascii="Times New Roman" w:eastAsia="Times New Roman" w:hAnsi="Times New Roman" w:cs="Times New Roman"/>
          <w:b/>
          <w:bCs/>
          <w:kern w:val="0"/>
          <w:sz w:val="24"/>
          <w:szCs w:val="24"/>
          <w:lang w:val="it-IT"/>
          <w14:ligatures w14:val="none"/>
        </w:rPr>
        <w:t>1</w:t>
      </w:r>
      <w:r w:rsidR="00295DB6" w:rsidRPr="00292616">
        <w:rPr>
          <w:rFonts w:ascii="Times New Roman" w:eastAsia="Times New Roman" w:hAnsi="Times New Roman" w:cs="Times New Roman"/>
          <w:b/>
          <w:bCs/>
          <w:kern w:val="0"/>
          <w:sz w:val="24"/>
          <w:szCs w:val="24"/>
          <w:lang w:val="it-IT"/>
          <w14:ligatures w14:val="none"/>
        </w:rPr>
        <w:t>8</w:t>
      </w:r>
      <w:r w:rsidRPr="00292616">
        <w:rPr>
          <w:rFonts w:ascii="Times New Roman" w:eastAsia="Times New Roman" w:hAnsi="Times New Roman" w:cs="Times New Roman"/>
          <w:b/>
          <w:bCs/>
          <w:kern w:val="0"/>
          <w:sz w:val="24"/>
          <w:szCs w:val="24"/>
          <w:lang w:val="it-IT"/>
          <w14:ligatures w14:val="none"/>
        </w:rPr>
        <w:t>.</w:t>
      </w:r>
      <w:r w:rsidRPr="00605EA3">
        <w:rPr>
          <w:rFonts w:ascii="Times New Roman" w:eastAsia="Times New Roman" w:hAnsi="Times New Roman" w:cs="Times New Roman"/>
          <w:b/>
          <w:bCs/>
          <w:kern w:val="0"/>
          <w:sz w:val="24"/>
          <w:szCs w:val="24"/>
          <w:lang w:eastAsia="ro-RO"/>
          <w14:ligatures w14:val="none"/>
        </w:rPr>
        <w:t xml:space="preserve"> Articolul 111 se modifică și va avea următorul cuprins:</w:t>
      </w:r>
    </w:p>
    <w:p w14:paraId="1D5BF308" w14:textId="77777777" w:rsidR="00605EA3" w:rsidRPr="00292616" w:rsidRDefault="00605EA3" w:rsidP="00605EA3">
      <w:pPr>
        <w:spacing w:after="0" w:line="240" w:lineRule="auto"/>
        <w:jc w:val="both"/>
        <w:rPr>
          <w:rFonts w:ascii="Times New Roman" w:eastAsia="Times New Roman" w:hAnsi="Times New Roman" w:cs="Times New Roman"/>
          <w:kern w:val="0"/>
          <w:sz w:val="24"/>
          <w:szCs w:val="24"/>
          <w:lang w:val="it-IT"/>
          <w14:ligatures w14:val="none"/>
        </w:rPr>
      </w:pPr>
      <w:r w:rsidRPr="00292616">
        <w:rPr>
          <w:rFonts w:ascii="Times New Roman" w:eastAsia="Trebuchet MS" w:hAnsi="Times New Roman" w:cs="Times New Roman"/>
          <w:color w:val="000000"/>
          <w:kern w:val="0"/>
          <w:sz w:val="24"/>
          <w:szCs w:val="24"/>
          <w:lang w:val="it-IT"/>
          <w14:ligatures w14:val="none"/>
        </w:rPr>
        <w:t>“</w:t>
      </w:r>
      <w:r w:rsidRPr="00292616">
        <w:rPr>
          <w:rFonts w:ascii="Times New Roman" w:eastAsia="Times New Roman" w:hAnsi="Times New Roman" w:cs="Times New Roman"/>
          <w:kern w:val="0"/>
          <w:sz w:val="24"/>
          <w:szCs w:val="24"/>
          <w:lang w:val="it-IT"/>
          <w14:ligatures w14:val="none"/>
        </w:rPr>
        <w:t xml:space="preserve">Certificatul prevăzut la </w:t>
      </w:r>
      <w:hyperlink w:history="1">
        <w:r w:rsidRPr="00292616">
          <w:rPr>
            <w:rFonts w:ascii="Times New Roman" w:eastAsia="Times New Roman" w:hAnsi="Times New Roman" w:cs="Times New Roman"/>
            <w:kern w:val="0"/>
            <w:sz w:val="24"/>
            <w:szCs w:val="24"/>
            <w:lang w:val="it-IT"/>
            <w14:ligatures w14:val="none"/>
          </w:rPr>
          <w:t>art. 108 alin. (1) lit. c)</w:t>
        </w:r>
      </w:hyperlink>
      <w:r w:rsidRPr="00292616">
        <w:rPr>
          <w:rFonts w:ascii="Times New Roman" w:eastAsia="Times New Roman" w:hAnsi="Times New Roman" w:cs="Times New Roman"/>
          <w:kern w:val="0"/>
          <w:sz w:val="24"/>
          <w:szCs w:val="24"/>
          <w:lang w:val="it-IT"/>
          <w14:ligatures w14:val="none"/>
        </w:rPr>
        <w:t xml:space="preserve"> se eliberează de către Autoritatea Rutieră Română - A.R.R. la solicitarea întreprinderii de transport rutier în cont propriu, pe baza cererii al cărei model este publicat pe site-ul acesteia, şi a dovezii plaţii în contul Autorităţii Rutiere Române - A.R.R., a tarifului pentru eliberarea certificatului respectiv.”</w:t>
      </w:r>
    </w:p>
    <w:p w14:paraId="6B8745E2" w14:textId="77777777" w:rsidR="00605EA3" w:rsidRPr="00292616" w:rsidRDefault="00605EA3" w:rsidP="00605EA3">
      <w:pPr>
        <w:spacing w:after="0" w:line="240" w:lineRule="auto"/>
        <w:jc w:val="both"/>
        <w:rPr>
          <w:rFonts w:ascii="Times New Roman" w:eastAsia="Times New Roman" w:hAnsi="Times New Roman" w:cs="Times New Roman"/>
          <w:kern w:val="0"/>
          <w:sz w:val="24"/>
          <w:szCs w:val="24"/>
          <w:lang w:val="it-IT"/>
          <w14:ligatures w14:val="none"/>
        </w:rPr>
      </w:pPr>
    </w:p>
    <w:p w14:paraId="3F90CFFC" w14:textId="2705067F"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lang w:val="it-IT"/>
          <w14:ligatures w14:val="none"/>
        </w:rPr>
        <w:t>1</w:t>
      </w:r>
      <w:r w:rsidR="00295DB6" w:rsidRPr="00292616">
        <w:rPr>
          <w:rFonts w:ascii="Times New Roman" w:eastAsia="Times New Roman" w:hAnsi="Times New Roman" w:cs="Times New Roman"/>
          <w:b/>
          <w:bCs/>
          <w:kern w:val="0"/>
          <w:sz w:val="24"/>
          <w:szCs w:val="24"/>
          <w:lang w:val="it-IT"/>
          <w14:ligatures w14:val="none"/>
        </w:rPr>
        <w:t>9</w:t>
      </w:r>
      <w:r w:rsidRPr="00292616">
        <w:rPr>
          <w:rFonts w:ascii="Times New Roman" w:eastAsia="Times New Roman" w:hAnsi="Times New Roman" w:cs="Times New Roman"/>
          <w:b/>
          <w:bCs/>
          <w:kern w:val="0"/>
          <w:sz w:val="24"/>
          <w:szCs w:val="24"/>
          <w:lang w:val="it-IT"/>
          <w14:ligatures w14:val="none"/>
        </w:rPr>
        <w:t>.</w:t>
      </w:r>
      <w:r w:rsidRPr="00605EA3">
        <w:rPr>
          <w:rFonts w:ascii="Times New Roman" w:eastAsia="Trebuchet MS" w:hAnsi="Times New Roman" w:cs="Times New Roman"/>
          <w:b/>
          <w:bCs/>
          <w:color w:val="000000"/>
          <w:kern w:val="0"/>
          <w:sz w:val="24"/>
          <w:szCs w:val="24"/>
          <w14:ligatures w14:val="none"/>
        </w:rPr>
        <w:t xml:space="preserve"> La articolul 119, alineatul (1) </w:t>
      </w:r>
      <w:r w:rsidRPr="00605EA3">
        <w:rPr>
          <w:rFonts w:ascii="Times New Roman" w:eastAsia="Times New Roman" w:hAnsi="Times New Roman" w:cs="Times New Roman"/>
          <w:b/>
          <w:bCs/>
          <w:kern w:val="0"/>
          <w:sz w:val="24"/>
          <w:szCs w:val="24"/>
          <w:lang w:eastAsia="ro-RO"/>
          <w14:ligatures w14:val="none"/>
        </w:rPr>
        <w:t>se modifică și va avea următorul cuprins</w:t>
      </w:r>
      <w:r w:rsidRPr="00605EA3">
        <w:rPr>
          <w:rFonts w:ascii="Times New Roman" w:eastAsia="Times New Roman" w:hAnsi="Times New Roman" w:cs="Times New Roman"/>
          <w:b/>
          <w:bCs/>
          <w:kern w:val="0"/>
          <w:sz w:val="24"/>
          <w:szCs w:val="24"/>
          <w:lang w:val="it-IT" w:eastAsia="ro-RO"/>
          <w14:ligatures w14:val="none"/>
        </w:rPr>
        <w:t>:</w:t>
      </w:r>
    </w:p>
    <w:p w14:paraId="3187CB24" w14:textId="3004859C"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“(1) Pentru eliberarea licenţei pentru activităţi conexe transportului rutier - activităţi desfăşurate de autogară, operatorul economic depune, transmite on-line cu semnătură electronică sau prin servicii poştale cu confirmare de primire, la Autoritatea Rutieră Română - A.R.R., o cerere al cărei model este publicat pe site-ul acesteia.”</w:t>
      </w:r>
    </w:p>
    <w:p w14:paraId="418900B1"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3FEC4D42" w14:textId="33F491B2" w:rsidR="00605EA3" w:rsidRPr="00292616" w:rsidRDefault="00295DB6"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20</w:t>
      </w:r>
      <w:r w:rsidR="00605EA3" w:rsidRPr="00292616">
        <w:rPr>
          <w:rFonts w:ascii="Times New Roman" w:eastAsia="Times New Roman" w:hAnsi="Times New Roman" w:cs="Times New Roman"/>
          <w:b/>
          <w:bCs/>
          <w:kern w:val="0"/>
          <w:sz w:val="24"/>
          <w:szCs w:val="24"/>
          <w:shd w:val="clear" w:color="auto" w:fill="FFFFFF"/>
          <w:lang w:val="it-IT"/>
          <w14:ligatures w14:val="none"/>
        </w:rPr>
        <w:t>.</w:t>
      </w:r>
      <w:r w:rsidR="00605EA3" w:rsidRPr="00605EA3">
        <w:rPr>
          <w:rFonts w:ascii="Times New Roman" w:eastAsia="Trebuchet MS" w:hAnsi="Times New Roman" w:cs="Times New Roman"/>
          <w:b/>
          <w:bCs/>
          <w:color w:val="000000"/>
          <w:kern w:val="0"/>
          <w:sz w:val="24"/>
          <w:szCs w:val="24"/>
          <w14:ligatures w14:val="none"/>
        </w:rPr>
        <w:t xml:space="preserve"> </w:t>
      </w:r>
      <w:bookmarkStart w:id="13" w:name="_Hlk194389998"/>
      <w:r w:rsidR="00605EA3" w:rsidRPr="00605EA3">
        <w:rPr>
          <w:rFonts w:ascii="Times New Roman" w:eastAsia="Trebuchet MS" w:hAnsi="Times New Roman" w:cs="Times New Roman"/>
          <w:b/>
          <w:bCs/>
          <w:color w:val="000000"/>
          <w:kern w:val="0"/>
          <w:sz w:val="24"/>
          <w:szCs w:val="24"/>
          <w14:ligatures w14:val="none"/>
        </w:rPr>
        <w:t>La articolul 119, partea introductivă a alineatului (2) se modifică și va avea următorul cuprins</w:t>
      </w:r>
      <w:r w:rsidR="00605EA3" w:rsidRPr="00292616">
        <w:rPr>
          <w:rFonts w:ascii="Times New Roman" w:eastAsia="Trebuchet MS" w:hAnsi="Times New Roman" w:cs="Times New Roman"/>
          <w:b/>
          <w:bCs/>
          <w:color w:val="000000"/>
          <w:kern w:val="0"/>
          <w:sz w:val="24"/>
          <w:szCs w:val="24"/>
          <w:lang w:val="it-IT"/>
          <w14:ligatures w14:val="none"/>
        </w:rPr>
        <w:t>:</w:t>
      </w:r>
      <w:bookmarkEnd w:id="13"/>
    </w:p>
    <w:p w14:paraId="675CB757"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 xml:space="preserve">“(2) Cererea </w:t>
      </w:r>
      <w:bookmarkStart w:id="14" w:name="_Hlk194306189"/>
      <w:r w:rsidRPr="00292616">
        <w:rPr>
          <w:rFonts w:ascii="Times New Roman" w:eastAsia="Times New Roman" w:hAnsi="Times New Roman" w:cs="Times New Roman"/>
          <w:kern w:val="0"/>
          <w:sz w:val="24"/>
          <w:szCs w:val="24"/>
          <w:shd w:val="clear" w:color="auto" w:fill="FFFFFF"/>
          <w:lang w:val="it-IT"/>
          <w14:ligatures w14:val="none"/>
        </w:rPr>
        <w:t xml:space="preserve">prevăzută la alin. (1) va fi depusă sau transmisă de agenții economici, respectiv de deținătorii de licenţă pentru activităţi conexe transportului rutier - </w:t>
      </w:r>
      <w:bookmarkEnd w:id="14"/>
      <w:r w:rsidRPr="00292616">
        <w:rPr>
          <w:rFonts w:ascii="Times New Roman" w:eastAsia="Times New Roman" w:hAnsi="Times New Roman" w:cs="Times New Roman"/>
          <w:kern w:val="0"/>
          <w:sz w:val="24"/>
          <w:szCs w:val="24"/>
          <w:shd w:val="clear" w:color="auto" w:fill="FFFFFF"/>
          <w:lang w:val="it-IT"/>
          <w14:ligatures w14:val="none"/>
        </w:rPr>
        <w:t>activităţi desfăşurate de autogară cu maximum 30 de zile înainte de expirarea acesteia, însoţită de următoarele:”</w:t>
      </w:r>
    </w:p>
    <w:p w14:paraId="6AF260B1"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6F744934" w14:textId="64A68660" w:rsidR="00605EA3" w:rsidRPr="00292616" w:rsidRDefault="00295DB6"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21</w:t>
      </w:r>
      <w:r w:rsidR="00605EA3" w:rsidRPr="00292616">
        <w:rPr>
          <w:rFonts w:ascii="Times New Roman" w:eastAsia="Times New Roman" w:hAnsi="Times New Roman" w:cs="Times New Roman"/>
          <w:b/>
          <w:bCs/>
          <w:kern w:val="0"/>
          <w:sz w:val="24"/>
          <w:szCs w:val="24"/>
          <w:shd w:val="clear" w:color="auto" w:fill="FFFFFF"/>
          <w:lang w:val="it-IT"/>
          <w14:ligatures w14:val="none"/>
        </w:rPr>
        <w:t>. La art</w:t>
      </w:r>
      <w:r w:rsidRPr="00292616">
        <w:rPr>
          <w:rFonts w:ascii="Times New Roman" w:eastAsia="Times New Roman" w:hAnsi="Times New Roman" w:cs="Times New Roman"/>
          <w:b/>
          <w:bCs/>
          <w:kern w:val="0"/>
          <w:sz w:val="24"/>
          <w:szCs w:val="24"/>
          <w:shd w:val="clear" w:color="auto" w:fill="FFFFFF"/>
          <w:lang w:val="it-IT"/>
          <w14:ligatures w14:val="none"/>
        </w:rPr>
        <w:t xml:space="preserve">icolul </w:t>
      </w:r>
      <w:r w:rsidR="00605EA3" w:rsidRPr="00292616">
        <w:rPr>
          <w:rFonts w:ascii="Times New Roman" w:eastAsia="Times New Roman" w:hAnsi="Times New Roman" w:cs="Times New Roman"/>
          <w:b/>
          <w:bCs/>
          <w:kern w:val="0"/>
          <w:sz w:val="24"/>
          <w:szCs w:val="24"/>
          <w:shd w:val="clear" w:color="auto" w:fill="FFFFFF"/>
          <w:lang w:val="it-IT"/>
          <w14:ligatures w14:val="none"/>
        </w:rPr>
        <w:t>119 alineatul (2), litera g), punctul (iii) se modifică și va avea următorul cuprins:</w:t>
      </w:r>
    </w:p>
    <w:p w14:paraId="5B29471A"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“(iii) declaraţie pe propria răspundere a acestuia al cărei model este publicat pe site-ul Autorității Rutiere Române - A.R.R., din care să reiasă că nu a fost sancţionat pentru încălcările prevăzute la art. 6 alin. (1) lit. a) şi b) din Regulamentul (CE) nr. 1071/2009 sau actul prevăzut la art. 19 din Regulamentul (CE) nr. 1071/2009, în cazul resortisanţilor altor state membre ale Uniunii Europene;”</w:t>
      </w:r>
    </w:p>
    <w:p w14:paraId="599989FC"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724F64B5" w14:textId="1FA2FED2" w:rsidR="00605EA3" w:rsidRPr="00292616" w:rsidRDefault="00295DB6"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22</w:t>
      </w:r>
      <w:r w:rsidR="00605EA3" w:rsidRPr="00292616">
        <w:rPr>
          <w:rFonts w:ascii="Times New Roman" w:eastAsia="Times New Roman" w:hAnsi="Times New Roman" w:cs="Times New Roman"/>
          <w:b/>
          <w:bCs/>
          <w:kern w:val="0"/>
          <w:sz w:val="24"/>
          <w:szCs w:val="24"/>
          <w:shd w:val="clear" w:color="auto" w:fill="FFFFFF"/>
          <w:lang w:val="it-IT"/>
          <w14:ligatures w14:val="none"/>
        </w:rPr>
        <w:t>.</w:t>
      </w:r>
      <w:r w:rsidR="00605EA3" w:rsidRPr="00605EA3">
        <w:rPr>
          <w:rFonts w:ascii="Times New Roman" w:eastAsia="Trebuchet MS" w:hAnsi="Times New Roman" w:cs="Times New Roman"/>
          <w:b/>
          <w:bCs/>
          <w:color w:val="000000"/>
          <w:kern w:val="0"/>
          <w:sz w:val="24"/>
          <w:szCs w:val="24"/>
          <w14:ligatures w14:val="none"/>
        </w:rPr>
        <w:t xml:space="preserve"> La articolul 127, alineatul (1) </w:t>
      </w:r>
      <w:r w:rsidR="00605EA3" w:rsidRPr="00605EA3">
        <w:rPr>
          <w:rFonts w:ascii="Times New Roman" w:eastAsia="Times New Roman" w:hAnsi="Times New Roman" w:cs="Times New Roman"/>
          <w:b/>
          <w:bCs/>
          <w:kern w:val="0"/>
          <w:sz w:val="24"/>
          <w:szCs w:val="24"/>
          <w:lang w:eastAsia="ro-RO"/>
          <w14:ligatures w14:val="none"/>
        </w:rPr>
        <w:t>se modifică și va avea următorul cuprins</w:t>
      </w:r>
      <w:r w:rsidR="00605EA3" w:rsidRPr="00605EA3">
        <w:rPr>
          <w:rFonts w:ascii="Times New Roman" w:eastAsia="Times New Roman" w:hAnsi="Times New Roman" w:cs="Times New Roman"/>
          <w:b/>
          <w:bCs/>
          <w:kern w:val="0"/>
          <w:sz w:val="24"/>
          <w:szCs w:val="24"/>
          <w:lang w:val="it-IT" w:eastAsia="ro-RO"/>
          <w14:ligatures w14:val="none"/>
        </w:rPr>
        <w:t>:</w:t>
      </w:r>
    </w:p>
    <w:p w14:paraId="6AD75DA0" w14:textId="0F80B37E"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lastRenderedPageBreak/>
        <w:t>“(1)</w:t>
      </w:r>
      <w:r w:rsidR="00590B3F" w:rsidRPr="00292616">
        <w:rPr>
          <w:rFonts w:ascii="Times New Roman" w:eastAsia="Times New Roman" w:hAnsi="Times New Roman" w:cs="Times New Roman"/>
          <w:kern w:val="0"/>
          <w:sz w:val="24"/>
          <w:szCs w:val="24"/>
          <w:shd w:val="clear" w:color="auto" w:fill="FFFFFF"/>
          <w:lang w:val="it-IT"/>
          <w14:ligatures w14:val="none"/>
        </w:rPr>
        <w:t xml:space="preserve"> </w:t>
      </w:r>
      <w:r w:rsidRPr="00292616">
        <w:rPr>
          <w:rFonts w:ascii="Times New Roman" w:eastAsia="Times New Roman" w:hAnsi="Times New Roman" w:cs="Times New Roman"/>
          <w:kern w:val="0"/>
          <w:sz w:val="24"/>
          <w:szCs w:val="24"/>
          <w:shd w:val="clear" w:color="auto" w:fill="FFFFFF"/>
          <w:lang w:val="it-IT"/>
          <w14:ligatures w14:val="none"/>
        </w:rPr>
        <w:t>Pentru eliberarea licenţei pentru activităţi conexe transportului rutier - activităţi de intermediere a operaţiunilor de transport rutier contra cost, operatorul economic transmite on-line cu semnătură electronică sau prin servicii poştale cu confirmare de primire, la Autoritatea Rutieră Română - A.R.R., o cerere al cărei model este publicat pe site-ul acesteia.”</w:t>
      </w:r>
    </w:p>
    <w:p w14:paraId="632FB64A"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387115C4" w14:textId="4BAACC56" w:rsidR="00605EA3" w:rsidRPr="00292616" w:rsidRDefault="00295DB6"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23</w:t>
      </w:r>
      <w:r w:rsidR="00605EA3" w:rsidRPr="00292616">
        <w:rPr>
          <w:rFonts w:ascii="Times New Roman" w:eastAsia="Times New Roman" w:hAnsi="Times New Roman" w:cs="Times New Roman"/>
          <w:b/>
          <w:bCs/>
          <w:kern w:val="0"/>
          <w:sz w:val="24"/>
          <w:szCs w:val="24"/>
          <w:shd w:val="clear" w:color="auto" w:fill="FFFFFF"/>
          <w:lang w:val="it-IT"/>
          <w14:ligatures w14:val="none"/>
        </w:rPr>
        <w:t>.</w:t>
      </w:r>
      <w:r w:rsidR="00605EA3" w:rsidRPr="00605EA3">
        <w:rPr>
          <w:rFonts w:ascii="Times New Roman" w:eastAsia="Trebuchet MS" w:hAnsi="Times New Roman" w:cs="Times New Roman"/>
          <w:b/>
          <w:bCs/>
          <w:color w:val="000000"/>
          <w:kern w:val="0"/>
          <w:sz w:val="24"/>
          <w:szCs w:val="24"/>
          <w14:ligatures w14:val="none"/>
        </w:rPr>
        <w:t xml:space="preserve"> La articolul 127, partea introductivă a alineatului (2) se modifică și va avea următorul cuprins</w:t>
      </w:r>
      <w:r w:rsidR="00605EA3" w:rsidRPr="00292616">
        <w:rPr>
          <w:rFonts w:ascii="Times New Roman" w:eastAsia="Trebuchet MS" w:hAnsi="Times New Roman" w:cs="Times New Roman"/>
          <w:b/>
          <w:bCs/>
          <w:color w:val="000000"/>
          <w:kern w:val="0"/>
          <w:sz w:val="24"/>
          <w:szCs w:val="24"/>
          <w:lang w:val="it-IT"/>
          <w14:ligatures w14:val="none"/>
        </w:rPr>
        <w:t>:</w:t>
      </w:r>
    </w:p>
    <w:p w14:paraId="655CD4B8" w14:textId="377C2F0E"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 xml:space="preserve">“(2) Cererea prevăzută la alin. (1) va fi depusă sau transmisă de agenții economici, respectiv de deținătorii de </w:t>
      </w:r>
      <w:bookmarkStart w:id="15" w:name="_Hlk194397204"/>
      <w:r w:rsidRPr="00292616">
        <w:rPr>
          <w:rFonts w:ascii="Times New Roman" w:eastAsia="Times New Roman" w:hAnsi="Times New Roman" w:cs="Times New Roman"/>
          <w:kern w:val="0"/>
          <w:sz w:val="24"/>
          <w:szCs w:val="24"/>
          <w:shd w:val="clear" w:color="auto" w:fill="FFFFFF"/>
          <w:lang w:val="it-IT"/>
          <w14:ligatures w14:val="none"/>
        </w:rPr>
        <w:t xml:space="preserve">licenţă pentru activităţi conexe transportului rutier - activităţi de intermediere a operaţiunilor de transport rutier contra cost </w:t>
      </w:r>
      <w:bookmarkEnd w:id="15"/>
      <w:r w:rsidRPr="00292616">
        <w:rPr>
          <w:rFonts w:ascii="Times New Roman" w:eastAsia="Times New Roman" w:hAnsi="Times New Roman" w:cs="Times New Roman"/>
          <w:kern w:val="0"/>
          <w:sz w:val="24"/>
          <w:szCs w:val="24"/>
          <w:shd w:val="clear" w:color="auto" w:fill="FFFFFF"/>
          <w:lang w:val="it-IT"/>
          <w14:ligatures w14:val="none"/>
        </w:rPr>
        <w:t xml:space="preserve">cu maximum 30 de zile înainte de expirarea </w:t>
      </w:r>
      <w:r w:rsidR="009D3064">
        <w:rPr>
          <w:rFonts w:ascii="Times New Roman" w:eastAsia="Times New Roman" w:hAnsi="Times New Roman" w:cs="Times New Roman"/>
          <w:kern w:val="0"/>
          <w:sz w:val="24"/>
          <w:szCs w:val="24"/>
          <w:shd w:val="clear" w:color="auto" w:fill="FFFFFF"/>
          <w:lang w:val="it-IT"/>
          <w14:ligatures w14:val="none"/>
        </w:rPr>
        <w:t xml:space="preserve">valabilității </w:t>
      </w:r>
      <w:r w:rsidRPr="00292616">
        <w:rPr>
          <w:rFonts w:ascii="Times New Roman" w:eastAsia="Times New Roman" w:hAnsi="Times New Roman" w:cs="Times New Roman"/>
          <w:kern w:val="0"/>
          <w:sz w:val="24"/>
          <w:szCs w:val="24"/>
          <w:shd w:val="clear" w:color="auto" w:fill="FFFFFF"/>
          <w:lang w:val="it-IT"/>
          <w14:ligatures w14:val="none"/>
        </w:rPr>
        <w:t>acesteia,  însoţită de următoarele:”</w:t>
      </w:r>
    </w:p>
    <w:p w14:paraId="355992DA"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p>
    <w:p w14:paraId="48638046" w14:textId="022C9DA1" w:rsidR="00605EA3" w:rsidRPr="00292616" w:rsidRDefault="00605EA3" w:rsidP="00605EA3">
      <w:pPr>
        <w:autoSpaceDN w:val="0"/>
        <w:spacing w:after="0" w:line="240" w:lineRule="auto"/>
        <w:jc w:val="both"/>
        <w:rPr>
          <w:rFonts w:ascii="Times New Roman" w:eastAsia="Times New Roman" w:hAnsi="Times New Roman" w:cs="Times New Roman"/>
          <w:b/>
          <w:bCs/>
          <w:kern w:val="0"/>
          <w:sz w:val="24"/>
          <w:szCs w:val="24"/>
          <w:shd w:val="clear" w:color="auto" w:fill="FFFFFF"/>
          <w:lang w:val="it-IT"/>
          <w14:ligatures w14:val="none"/>
        </w:rPr>
      </w:pPr>
      <w:r w:rsidRPr="00292616">
        <w:rPr>
          <w:rFonts w:ascii="Times New Roman" w:eastAsia="Times New Roman" w:hAnsi="Times New Roman" w:cs="Times New Roman"/>
          <w:b/>
          <w:bCs/>
          <w:kern w:val="0"/>
          <w:sz w:val="24"/>
          <w:szCs w:val="24"/>
          <w:shd w:val="clear" w:color="auto" w:fill="FFFFFF"/>
          <w:lang w:val="it-IT"/>
          <w14:ligatures w14:val="none"/>
        </w:rPr>
        <w:t>2</w:t>
      </w:r>
      <w:r w:rsidR="00295DB6" w:rsidRPr="00292616">
        <w:rPr>
          <w:rFonts w:ascii="Times New Roman" w:eastAsia="Times New Roman" w:hAnsi="Times New Roman" w:cs="Times New Roman"/>
          <w:b/>
          <w:bCs/>
          <w:kern w:val="0"/>
          <w:sz w:val="24"/>
          <w:szCs w:val="24"/>
          <w:shd w:val="clear" w:color="auto" w:fill="FFFFFF"/>
          <w:lang w:val="it-IT"/>
          <w14:ligatures w14:val="none"/>
        </w:rPr>
        <w:t>4</w:t>
      </w:r>
      <w:r w:rsidRPr="00292616">
        <w:rPr>
          <w:rFonts w:ascii="Times New Roman" w:eastAsia="Times New Roman" w:hAnsi="Times New Roman" w:cs="Times New Roman"/>
          <w:b/>
          <w:bCs/>
          <w:kern w:val="0"/>
          <w:sz w:val="24"/>
          <w:szCs w:val="24"/>
          <w:shd w:val="clear" w:color="auto" w:fill="FFFFFF"/>
          <w:lang w:val="it-IT"/>
          <w14:ligatures w14:val="none"/>
        </w:rPr>
        <w:t>. La art</w:t>
      </w:r>
      <w:r w:rsidR="00295DB6" w:rsidRPr="00292616">
        <w:rPr>
          <w:rFonts w:ascii="Times New Roman" w:eastAsia="Times New Roman" w:hAnsi="Times New Roman" w:cs="Times New Roman"/>
          <w:b/>
          <w:bCs/>
          <w:kern w:val="0"/>
          <w:sz w:val="24"/>
          <w:szCs w:val="24"/>
          <w:shd w:val="clear" w:color="auto" w:fill="FFFFFF"/>
          <w:lang w:val="it-IT"/>
          <w14:ligatures w14:val="none"/>
        </w:rPr>
        <w:t xml:space="preserve">icolul </w:t>
      </w:r>
      <w:r w:rsidRPr="00292616">
        <w:rPr>
          <w:rFonts w:ascii="Times New Roman" w:eastAsia="Times New Roman" w:hAnsi="Times New Roman" w:cs="Times New Roman"/>
          <w:b/>
          <w:bCs/>
          <w:kern w:val="0"/>
          <w:sz w:val="24"/>
          <w:szCs w:val="24"/>
          <w:shd w:val="clear" w:color="auto" w:fill="FFFFFF"/>
          <w:lang w:val="it-IT"/>
          <w14:ligatures w14:val="none"/>
        </w:rPr>
        <w:t>127 alineatul (2), litera f), punctul (iii) se modifică și va avea următorul cuprins:</w:t>
      </w:r>
    </w:p>
    <w:p w14:paraId="2C3CD76C" w14:textId="77777777" w:rsidR="00605EA3" w:rsidRPr="00292616" w:rsidRDefault="00605EA3" w:rsidP="00605EA3">
      <w:pPr>
        <w:autoSpaceDN w:val="0"/>
        <w:spacing w:after="0" w:line="240" w:lineRule="auto"/>
        <w:jc w:val="both"/>
        <w:rPr>
          <w:rFonts w:ascii="Times New Roman" w:eastAsia="Times New Roman" w:hAnsi="Times New Roman" w:cs="Times New Roman"/>
          <w:kern w:val="0"/>
          <w:sz w:val="24"/>
          <w:szCs w:val="24"/>
          <w:shd w:val="clear" w:color="auto" w:fill="FFFFFF"/>
          <w:lang w:val="it-IT"/>
          <w14:ligatures w14:val="none"/>
        </w:rPr>
      </w:pPr>
      <w:r w:rsidRPr="00292616">
        <w:rPr>
          <w:rFonts w:ascii="Times New Roman" w:eastAsia="Times New Roman" w:hAnsi="Times New Roman" w:cs="Times New Roman"/>
          <w:kern w:val="0"/>
          <w:sz w:val="24"/>
          <w:szCs w:val="24"/>
          <w:shd w:val="clear" w:color="auto" w:fill="FFFFFF"/>
          <w:lang w:val="it-IT"/>
          <w14:ligatures w14:val="none"/>
        </w:rPr>
        <w:t xml:space="preserve">“(iii) declaraţie pe propria răspundere a acestuia, </w:t>
      </w:r>
      <w:bookmarkStart w:id="16" w:name="_Hlk194318114"/>
      <w:r w:rsidRPr="00292616">
        <w:rPr>
          <w:rFonts w:ascii="Times New Roman" w:eastAsia="Times New Roman" w:hAnsi="Times New Roman" w:cs="Times New Roman"/>
          <w:kern w:val="0"/>
          <w:sz w:val="24"/>
          <w:szCs w:val="24"/>
          <w:shd w:val="clear" w:color="auto" w:fill="FFFFFF"/>
          <w:lang w:val="it-IT"/>
          <w14:ligatures w14:val="none"/>
        </w:rPr>
        <w:t xml:space="preserve">al cărei model este </w:t>
      </w:r>
      <w:bookmarkStart w:id="17" w:name="_Hlk194318139"/>
      <w:bookmarkEnd w:id="16"/>
      <w:r w:rsidRPr="00292616">
        <w:rPr>
          <w:rFonts w:ascii="Times New Roman" w:eastAsia="Times New Roman" w:hAnsi="Times New Roman" w:cs="Times New Roman"/>
          <w:kern w:val="0"/>
          <w:sz w:val="24"/>
          <w:szCs w:val="24"/>
          <w:shd w:val="clear" w:color="auto" w:fill="FFFFFF"/>
          <w:lang w:val="it-IT"/>
          <w14:ligatures w14:val="none"/>
        </w:rPr>
        <w:t xml:space="preserve">publicat pe site-ul Autorității Rutiere Române - A.R.R., </w:t>
      </w:r>
      <w:bookmarkEnd w:id="17"/>
      <w:r w:rsidRPr="00292616">
        <w:rPr>
          <w:rFonts w:ascii="Times New Roman" w:eastAsia="Times New Roman" w:hAnsi="Times New Roman" w:cs="Times New Roman"/>
          <w:kern w:val="0"/>
          <w:sz w:val="24"/>
          <w:szCs w:val="24"/>
          <w:shd w:val="clear" w:color="auto" w:fill="FFFFFF"/>
          <w:lang w:val="it-IT"/>
          <w14:ligatures w14:val="none"/>
        </w:rPr>
        <w:t>din care să reiasă că nu a fost sancţionat pentru încălcările prevăzute la art. 6 alin. (1) lit. a) şi b) din Regulamentul (CE) nr. 1071/2009 sau actul prevăzut la art. 19 din Regulamentul (CE) nr. 1071/2009, în cazul resortisanţilor altor state membre ale Uniunii Europene;”</w:t>
      </w:r>
    </w:p>
    <w:p w14:paraId="3521037B" w14:textId="53C9F954" w:rsidR="00605EA3" w:rsidRDefault="00605EA3" w:rsidP="00605EA3">
      <w:pPr>
        <w:spacing w:before="100" w:beforeAutospacing="1" w:after="100" w:afterAutospacing="1" w:line="240" w:lineRule="auto"/>
        <w:jc w:val="both"/>
        <w:rPr>
          <w:rFonts w:ascii="Times New Roman" w:eastAsia="Times New Roman" w:hAnsi="Times New Roman" w:cs="Times New Roman"/>
          <w:b/>
          <w:bCs/>
          <w:kern w:val="0"/>
          <w:sz w:val="24"/>
          <w:szCs w:val="24"/>
          <w:lang w:val="pt-BR"/>
          <w14:ligatures w14:val="none"/>
        </w:rPr>
      </w:pPr>
      <w:r w:rsidRPr="00605EA3">
        <w:rPr>
          <w:rFonts w:ascii="Times New Roman" w:eastAsia="Times New Roman" w:hAnsi="Times New Roman" w:cs="Times New Roman"/>
          <w:b/>
          <w:bCs/>
          <w:color w:val="000000"/>
          <w:kern w:val="0"/>
          <w:sz w:val="24"/>
          <w:szCs w:val="24"/>
          <w14:ligatures w14:val="none"/>
        </w:rPr>
        <w:t>2</w:t>
      </w:r>
      <w:r w:rsidR="00295DB6">
        <w:rPr>
          <w:rFonts w:ascii="Times New Roman" w:eastAsia="Times New Roman" w:hAnsi="Times New Roman" w:cs="Times New Roman"/>
          <w:b/>
          <w:bCs/>
          <w:color w:val="000000"/>
          <w:kern w:val="0"/>
          <w:sz w:val="24"/>
          <w:szCs w:val="24"/>
          <w14:ligatures w14:val="none"/>
        </w:rPr>
        <w:t>5</w:t>
      </w:r>
      <w:r w:rsidRPr="00605EA3">
        <w:rPr>
          <w:rFonts w:ascii="Times New Roman" w:eastAsia="Times New Roman" w:hAnsi="Times New Roman" w:cs="Times New Roman"/>
          <w:b/>
          <w:bCs/>
          <w:color w:val="000000"/>
          <w:kern w:val="0"/>
          <w:sz w:val="24"/>
          <w:szCs w:val="24"/>
          <w14:ligatures w14:val="none"/>
        </w:rPr>
        <w:t>. Anexa nr.</w:t>
      </w:r>
      <w:r>
        <w:rPr>
          <w:rFonts w:ascii="Times New Roman" w:eastAsia="Times New Roman" w:hAnsi="Times New Roman" w:cs="Times New Roman"/>
          <w:b/>
          <w:bCs/>
          <w:color w:val="000000"/>
          <w:kern w:val="0"/>
          <w:sz w:val="24"/>
          <w:szCs w:val="24"/>
          <w14:ligatures w14:val="none"/>
        </w:rPr>
        <w:t xml:space="preserve"> </w:t>
      </w:r>
      <w:r w:rsidRPr="00605EA3">
        <w:rPr>
          <w:rFonts w:ascii="Times New Roman" w:eastAsia="Times New Roman" w:hAnsi="Times New Roman" w:cs="Times New Roman"/>
          <w:b/>
          <w:bCs/>
          <w:color w:val="000000"/>
          <w:kern w:val="0"/>
          <w:sz w:val="24"/>
          <w:szCs w:val="24"/>
          <w14:ligatures w14:val="none"/>
        </w:rPr>
        <w:t xml:space="preserve">50 </w:t>
      </w:r>
      <w:r w:rsidRPr="00292616">
        <w:rPr>
          <w:rFonts w:ascii="Times New Roman" w:eastAsia="Times New Roman" w:hAnsi="Times New Roman" w:cs="Times New Roman"/>
          <w:b/>
          <w:bCs/>
          <w:kern w:val="0"/>
          <w:sz w:val="24"/>
          <w:szCs w:val="24"/>
          <w:lang w:val="pt-BR"/>
          <w14:ligatures w14:val="none"/>
        </w:rPr>
        <w:t xml:space="preserve">se modifică şi se înlocuieşte cu </w:t>
      </w:r>
      <w:hyperlink w:history="1">
        <w:r w:rsidRPr="00292616">
          <w:rPr>
            <w:rFonts w:ascii="Times New Roman" w:eastAsia="Times New Roman" w:hAnsi="Times New Roman" w:cs="Times New Roman"/>
            <w:b/>
            <w:bCs/>
            <w:kern w:val="0"/>
            <w:sz w:val="24"/>
            <w:szCs w:val="24"/>
            <w:lang w:val="pt-BR"/>
            <w14:ligatures w14:val="none"/>
          </w:rPr>
          <w:t>anexa</w:t>
        </w:r>
      </w:hyperlink>
      <w:r w:rsidRPr="00292616">
        <w:rPr>
          <w:rFonts w:ascii="Times New Roman" w:eastAsia="Times New Roman" w:hAnsi="Times New Roman" w:cs="Times New Roman"/>
          <w:b/>
          <w:bCs/>
          <w:kern w:val="0"/>
          <w:sz w:val="24"/>
          <w:szCs w:val="24"/>
          <w:lang w:val="pt-BR"/>
          <w14:ligatures w14:val="none"/>
        </w:rPr>
        <w:t xml:space="preserve"> </w:t>
      </w:r>
      <w:r w:rsidR="009D3064">
        <w:rPr>
          <w:rFonts w:ascii="Times New Roman" w:eastAsia="Times New Roman" w:hAnsi="Times New Roman" w:cs="Times New Roman"/>
          <w:b/>
          <w:bCs/>
          <w:kern w:val="0"/>
          <w:sz w:val="24"/>
          <w:szCs w:val="24"/>
          <w:lang w:val="pt-BR"/>
          <w14:ligatures w14:val="none"/>
        </w:rPr>
        <w:t xml:space="preserve">nr. 1 </w:t>
      </w:r>
      <w:r w:rsidRPr="00292616">
        <w:rPr>
          <w:rFonts w:ascii="Times New Roman" w:eastAsia="Times New Roman" w:hAnsi="Times New Roman" w:cs="Times New Roman"/>
          <w:b/>
          <w:bCs/>
          <w:kern w:val="0"/>
          <w:sz w:val="24"/>
          <w:szCs w:val="24"/>
          <w:lang w:val="pt-BR"/>
          <w14:ligatures w14:val="none"/>
        </w:rPr>
        <w:t>care face parte integrantă din prezentul ordin.</w:t>
      </w:r>
    </w:p>
    <w:p w14:paraId="65F1D19D" w14:textId="7BB6F5A6" w:rsidR="00590B3F" w:rsidRPr="00152E10" w:rsidRDefault="009D3064" w:rsidP="00012853">
      <w:pPr>
        <w:jc w:val="both"/>
        <w:rPr>
          <w:rFonts w:ascii="Times New Roman" w:hAnsi="Times New Roman" w:cs="Times New Roman"/>
          <w:b/>
          <w:bCs/>
          <w:sz w:val="24"/>
          <w:szCs w:val="24"/>
        </w:rPr>
      </w:pPr>
      <w:r>
        <w:rPr>
          <w:rFonts w:ascii="Times New Roman" w:hAnsi="Times New Roman" w:cs="Times New Roman"/>
          <w:b/>
          <w:bCs/>
          <w:sz w:val="24"/>
          <w:szCs w:val="24"/>
          <w:lang w:val="pt-BR"/>
        </w:rPr>
        <w:t xml:space="preserve">Art. </w:t>
      </w:r>
      <w:r w:rsidR="00783F56" w:rsidRPr="00152E10">
        <w:rPr>
          <w:rFonts w:ascii="Times New Roman" w:hAnsi="Times New Roman" w:cs="Times New Roman"/>
          <w:b/>
          <w:bCs/>
          <w:sz w:val="24"/>
          <w:szCs w:val="24"/>
        </w:rPr>
        <w:t xml:space="preserve">II. </w:t>
      </w:r>
      <w:r w:rsidR="00EB095A" w:rsidRPr="00152E10">
        <w:rPr>
          <w:rFonts w:ascii="Times New Roman" w:hAnsi="Times New Roman" w:cs="Times New Roman"/>
          <w:b/>
          <w:bCs/>
          <w:sz w:val="24"/>
          <w:szCs w:val="24"/>
        </w:rPr>
        <w:t>Normel</w:t>
      </w:r>
      <w:r w:rsidR="00783F56" w:rsidRPr="00152E10">
        <w:rPr>
          <w:rFonts w:ascii="Times New Roman" w:hAnsi="Times New Roman" w:cs="Times New Roman"/>
          <w:b/>
          <w:bCs/>
          <w:sz w:val="24"/>
          <w:szCs w:val="24"/>
        </w:rPr>
        <w:t xml:space="preserve">e </w:t>
      </w:r>
      <w:r w:rsidR="00EB095A" w:rsidRPr="00152E10">
        <w:rPr>
          <w:rFonts w:ascii="Times New Roman" w:hAnsi="Times New Roman" w:cs="Times New Roman"/>
          <w:b/>
          <w:bCs/>
          <w:sz w:val="24"/>
          <w:szCs w:val="24"/>
        </w:rPr>
        <w:t>privind autorizarea şi controlul centrelor de pregătire şi perfecţionare profesională a personalului de specialitate din domeniul transporturilor rutiere</w:t>
      </w:r>
      <w:r w:rsidR="00783F56" w:rsidRPr="00152E10">
        <w:rPr>
          <w:rFonts w:ascii="Times New Roman" w:hAnsi="Times New Roman" w:cs="Times New Roman"/>
          <w:b/>
          <w:bCs/>
          <w:sz w:val="24"/>
          <w:szCs w:val="24"/>
        </w:rPr>
        <w:t>,</w:t>
      </w:r>
      <w:r w:rsidR="00EB095A" w:rsidRPr="00152E10">
        <w:rPr>
          <w:rFonts w:ascii="Times New Roman" w:hAnsi="Times New Roman" w:cs="Times New Roman"/>
          <w:b/>
          <w:bCs/>
          <w:sz w:val="24"/>
          <w:szCs w:val="24"/>
        </w:rPr>
        <w:t xml:space="preserve"> aprobate prin Ordinul ministrului transporturilor nr. 1.212/2015</w:t>
      </w:r>
      <w:r w:rsidR="00783F56" w:rsidRPr="00152E10">
        <w:rPr>
          <w:rFonts w:ascii="Times New Roman" w:hAnsi="Times New Roman" w:cs="Times New Roman"/>
          <w:b/>
          <w:bCs/>
          <w:sz w:val="24"/>
          <w:szCs w:val="24"/>
        </w:rPr>
        <w:t xml:space="preserve">, </w:t>
      </w:r>
      <w:r w:rsidR="00EB095A" w:rsidRPr="00152E10">
        <w:rPr>
          <w:rFonts w:ascii="Times New Roman" w:hAnsi="Times New Roman" w:cs="Times New Roman"/>
          <w:b/>
          <w:bCs/>
          <w:sz w:val="24"/>
          <w:szCs w:val="24"/>
        </w:rPr>
        <w:t>publica</w:t>
      </w:r>
      <w:r w:rsidR="00783F56" w:rsidRPr="00152E10">
        <w:rPr>
          <w:rFonts w:ascii="Times New Roman" w:hAnsi="Times New Roman" w:cs="Times New Roman"/>
          <w:b/>
          <w:bCs/>
          <w:sz w:val="24"/>
          <w:szCs w:val="24"/>
        </w:rPr>
        <w:t>t în</w:t>
      </w:r>
      <w:r w:rsidR="00EB095A" w:rsidRPr="00152E10">
        <w:rPr>
          <w:rFonts w:ascii="Times New Roman" w:hAnsi="Times New Roman" w:cs="Times New Roman"/>
          <w:b/>
          <w:bCs/>
          <w:sz w:val="24"/>
          <w:szCs w:val="24"/>
        </w:rPr>
        <w:t xml:space="preserve"> Monitorul Oficial, Partea I nr. 867 din 20 noiembrie 2015</w:t>
      </w:r>
      <w:r w:rsidR="00783F56" w:rsidRPr="00152E10">
        <w:rPr>
          <w:rFonts w:ascii="Times New Roman" w:hAnsi="Times New Roman" w:cs="Times New Roman"/>
          <w:b/>
          <w:bCs/>
          <w:sz w:val="24"/>
          <w:szCs w:val="24"/>
        </w:rPr>
        <w:t>, cu modificările și completările ulterioare, se modifică și se completează după cum urmează:</w:t>
      </w:r>
      <w:r w:rsidR="00EB095A" w:rsidRPr="00152E10">
        <w:rPr>
          <w:rFonts w:ascii="Times New Roman" w:hAnsi="Times New Roman" w:cs="Times New Roman"/>
          <w:b/>
          <w:bCs/>
          <w:sz w:val="24"/>
          <w:szCs w:val="24"/>
        </w:rPr>
        <w:t xml:space="preserve"> </w:t>
      </w:r>
    </w:p>
    <w:p w14:paraId="262FACCC" w14:textId="3628AF77" w:rsidR="00D67319" w:rsidRPr="00152E10" w:rsidRDefault="00590B3F" w:rsidP="004551FF">
      <w:pPr>
        <w:jc w:val="both"/>
        <w:rPr>
          <w:rFonts w:ascii="Times New Roman" w:hAnsi="Times New Roman" w:cs="Times New Roman"/>
          <w:b/>
          <w:bCs/>
          <w:sz w:val="24"/>
          <w:szCs w:val="24"/>
        </w:rPr>
      </w:pPr>
      <w:r w:rsidRPr="00152E10">
        <w:rPr>
          <w:rFonts w:ascii="Times New Roman" w:hAnsi="Times New Roman" w:cs="Times New Roman"/>
          <w:b/>
          <w:bCs/>
          <w:sz w:val="24"/>
          <w:szCs w:val="24"/>
        </w:rPr>
        <w:t xml:space="preserve">1. </w:t>
      </w:r>
      <w:r w:rsidR="004551FF" w:rsidRPr="00152E10">
        <w:rPr>
          <w:rFonts w:ascii="Times New Roman" w:hAnsi="Times New Roman" w:cs="Times New Roman"/>
          <w:b/>
          <w:bCs/>
          <w:sz w:val="24"/>
          <w:szCs w:val="24"/>
        </w:rPr>
        <w:t xml:space="preserve">La articolul 7 alineatul (2) litera d), punctul (ii) se modifică și va avea următorul cuprins: </w:t>
      </w:r>
    </w:p>
    <w:p w14:paraId="0E04CB7B" w14:textId="77777777" w:rsidR="00D67319" w:rsidRPr="00D67319" w:rsidRDefault="00D67319" w:rsidP="00D67319">
      <w:pPr>
        <w:jc w:val="both"/>
        <w:rPr>
          <w:rFonts w:ascii="Times New Roman" w:hAnsi="Times New Roman" w:cs="Times New Roman"/>
          <w:sz w:val="24"/>
          <w:szCs w:val="24"/>
        </w:rPr>
      </w:pPr>
      <w:r w:rsidRPr="00D67319">
        <w:rPr>
          <w:rFonts w:ascii="Times New Roman" w:hAnsi="Times New Roman" w:cs="Times New Roman"/>
          <w:sz w:val="24"/>
          <w:szCs w:val="24"/>
        </w:rPr>
        <w:t>(ii) pentru organizarea și desfășurarea cursurilor de pregătire profesională a instructorilor de conducere auto și examinarea conducătorilor auto înscriși pentru obținerea certificatelor de calificare profesională inițială CPI, deține cu orice titlu vehicule corespunzătoare constructiv  categoriei de permis pentru care se solicita atestarea/certificarea, care au inspecția tehnică periodică valabilă și sunt asigurate pentru daune cauzate terților, inclusiv persoanelor care se află în interiorul acestora. Vehiculele pot deține sistem de transmisie automată sau manuală.</w:t>
      </w:r>
    </w:p>
    <w:p w14:paraId="68FED817" w14:textId="3B7AECD2" w:rsidR="00D67319" w:rsidRPr="00152E10" w:rsidRDefault="004551FF" w:rsidP="00D67319">
      <w:pPr>
        <w:jc w:val="both"/>
        <w:rPr>
          <w:rFonts w:ascii="Times New Roman" w:hAnsi="Times New Roman" w:cs="Times New Roman"/>
          <w:b/>
          <w:bCs/>
          <w:sz w:val="24"/>
          <w:szCs w:val="24"/>
        </w:rPr>
      </w:pPr>
      <w:r w:rsidRPr="00152E10">
        <w:rPr>
          <w:rFonts w:ascii="Times New Roman" w:hAnsi="Times New Roman" w:cs="Times New Roman"/>
          <w:b/>
          <w:bCs/>
          <w:sz w:val="24"/>
          <w:szCs w:val="24"/>
        </w:rPr>
        <w:t xml:space="preserve">2. La articolul 7 alineatul (2), litera a) se modifică și va avea următorul cuprins: </w:t>
      </w:r>
    </w:p>
    <w:p w14:paraId="13B4E338" w14:textId="0FC33321" w:rsidR="00D67319" w:rsidRPr="00D67319" w:rsidRDefault="00D67319" w:rsidP="00D67319">
      <w:pPr>
        <w:jc w:val="both"/>
        <w:rPr>
          <w:rFonts w:ascii="Times New Roman" w:hAnsi="Times New Roman" w:cs="Times New Roman"/>
          <w:sz w:val="24"/>
          <w:szCs w:val="24"/>
        </w:rPr>
      </w:pPr>
      <w:r w:rsidRPr="00D67319">
        <w:rPr>
          <w:rFonts w:ascii="Times New Roman" w:hAnsi="Times New Roman" w:cs="Times New Roman"/>
          <w:sz w:val="24"/>
          <w:szCs w:val="24"/>
        </w:rPr>
        <w:t>a)</w:t>
      </w:r>
      <w:r w:rsidRPr="00D67319">
        <w:rPr>
          <w:rFonts w:ascii="Times New Roman" w:hAnsi="Times New Roman" w:cs="Times New Roman"/>
          <w:sz w:val="24"/>
          <w:szCs w:val="24"/>
        </w:rPr>
        <w:tab/>
        <w:t xml:space="preserve">are angajați lectori atestați pentru cursurile prevăzute pe versoul autorizației, titulari ai unui atestat de lector în transportul rutier corespunzător tipului/tipurilor de cursuri pentru care solicită autorizarea. </w:t>
      </w:r>
      <w:r w:rsidR="00E46CF1" w:rsidRPr="00E46CF1">
        <w:rPr>
          <w:rFonts w:ascii="Times New Roman" w:hAnsi="Times New Roman" w:cs="Times New Roman"/>
          <w:sz w:val="24"/>
          <w:szCs w:val="24"/>
        </w:rPr>
        <w:t xml:space="preserve">Un </w:t>
      </w:r>
      <w:r w:rsidR="00E46CF1">
        <w:rPr>
          <w:rFonts w:ascii="Times New Roman" w:hAnsi="Times New Roman" w:cs="Times New Roman"/>
          <w:sz w:val="24"/>
          <w:szCs w:val="24"/>
        </w:rPr>
        <w:t>lector își poate desfășura activitatea în cadrul a cel mult</w:t>
      </w:r>
      <w:r w:rsidR="00E46CF1" w:rsidRPr="00E46CF1">
        <w:rPr>
          <w:rFonts w:ascii="Times New Roman" w:hAnsi="Times New Roman" w:cs="Times New Roman"/>
          <w:sz w:val="24"/>
          <w:szCs w:val="24"/>
        </w:rPr>
        <w:t xml:space="preserve"> 4 centre de pregătire </w:t>
      </w:r>
      <w:r w:rsidR="00E46CF1">
        <w:rPr>
          <w:rFonts w:ascii="Times New Roman" w:hAnsi="Times New Roman" w:cs="Times New Roman"/>
          <w:sz w:val="24"/>
          <w:szCs w:val="24"/>
        </w:rPr>
        <w:t>ș</w:t>
      </w:r>
      <w:r w:rsidR="00E46CF1" w:rsidRPr="00E46CF1">
        <w:rPr>
          <w:rFonts w:ascii="Times New Roman" w:hAnsi="Times New Roman" w:cs="Times New Roman"/>
          <w:sz w:val="24"/>
          <w:szCs w:val="24"/>
        </w:rPr>
        <w:t>i perfec</w:t>
      </w:r>
      <w:r w:rsidR="00E46CF1">
        <w:rPr>
          <w:rFonts w:ascii="Times New Roman" w:hAnsi="Times New Roman" w:cs="Times New Roman"/>
          <w:sz w:val="24"/>
          <w:szCs w:val="24"/>
        </w:rPr>
        <w:t>ț</w:t>
      </w:r>
      <w:r w:rsidR="00E46CF1" w:rsidRPr="00E46CF1">
        <w:rPr>
          <w:rFonts w:ascii="Times New Roman" w:hAnsi="Times New Roman" w:cs="Times New Roman"/>
          <w:sz w:val="24"/>
          <w:szCs w:val="24"/>
        </w:rPr>
        <w:t xml:space="preserve">ionare. </w:t>
      </w:r>
      <w:r w:rsidRPr="00D67319">
        <w:rPr>
          <w:rFonts w:ascii="Times New Roman" w:hAnsi="Times New Roman" w:cs="Times New Roman"/>
          <w:sz w:val="24"/>
          <w:szCs w:val="24"/>
        </w:rPr>
        <w:t>Lectorii care predau în limba engleză sau limba spaniolă trebuie să dețină certificat de competență lingvistică;</w:t>
      </w:r>
    </w:p>
    <w:p w14:paraId="1D7D8E4C" w14:textId="5362F3D5" w:rsidR="00D67319" w:rsidRPr="00152E10" w:rsidRDefault="004551FF" w:rsidP="00D67319">
      <w:pPr>
        <w:jc w:val="both"/>
        <w:rPr>
          <w:rFonts w:ascii="Times New Roman" w:hAnsi="Times New Roman" w:cs="Times New Roman"/>
          <w:b/>
          <w:bCs/>
          <w:sz w:val="24"/>
          <w:szCs w:val="24"/>
        </w:rPr>
      </w:pPr>
      <w:r w:rsidRPr="00152E10">
        <w:rPr>
          <w:rFonts w:ascii="Times New Roman" w:hAnsi="Times New Roman" w:cs="Times New Roman"/>
          <w:b/>
          <w:bCs/>
          <w:sz w:val="24"/>
          <w:szCs w:val="24"/>
        </w:rPr>
        <w:t xml:space="preserve">3. La articolul 15, litera g) se modifică și va avea următorul cuprins: </w:t>
      </w:r>
    </w:p>
    <w:p w14:paraId="74C8C0DD" w14:textId="77777777" w:rsidR="00D67319" w:rsidRDefault="00D67319" w:rsidP="00D67319">
      <w:pPr>
        <w:jc w:val="both"/>
        <w:rPr>
          <w:rFonts w:ascii="Times New Roman" w:hAnsi="Times New Roman" w:cs="Times New Roman"/>
          <w:sz w:val="24"/>
          <w:szCs w:val="24"/>
        </w:rPr>
      </w:pPr>
      <w:r w:rsidRPr="00D67319">
        <w:rPr>
          <w:rFonts w:ascii="Times New Roman" w:hAnsi="Times New Roman" w:cs="Times New Roman"/>
          <w:sz w:val="24"/>
          <w:szCs w:val="24"/>
        </w:rPr>
        <w:lastRenderedPageBreak/>
        <w:t>g) să înregistreze în sistemul informatic, anterior începerii cursului datele solicitate de sistem privind înscrierea cursanților pentru fiecare curs, precum și datele referitoare la desfășurarea cursului.</w:t>
      </w:r>
    </w:p>
    <w:p w14:paraId="739D2747" w14:textId="311C21B7" w:rsidR="004551FF" w:rsidRPr="00152E10" w:rsidRDefault="004551FF" w:rsidP="00D67319">
      <w:pPr>
        <w:jc w:val="both"/>
        <w:rPr>
          <w:rFonts w:ascii="Times New Roman" w:hAnsi="Times New Roman" w:cs="Times New Roman"/>
          <w:b/>
          <w:bCs/>
          <w:sz w:val="24"/>
          <w:szCs w:val="24"/>
        </w:rPr>
      </w:pPr>
      <w:r w:rsidRPr="00152E10">
        <w:rPr>
          <w:rFonts w:ascii="Times New Roman" w:hAnsi="Times New Roman" w:cs="Times New Roman"/>
          <w:b/>
          <w:bCs/>
          <w:sz w:val="24"/>
          <w:szCs w:val="24"/>
        </w:rPr>
        <w:t>4. După articolul 20 se introduce un nou articol, art. 20</w:t>
      </w:r>
      <w:r w:rsidRPr="00152E10">
        <w:rPr>
          <w:rFonts w:ascii="Times New Roman" w:hAnsi="Times New Roman" w:cs="Times New Roman"/>
          <w:b/>
          <w:bCs/>
          <w:sz w:val="24"/>
          <w:szCs w:val="24"/>
          <w:vertAlign w:val="superscript"/>
        </w:rPr>
        <w:t>1</w:t>
      </w:r>
      <w:r w:rsidRPr="00152E10">
        <w:rPr>
          <w:rFonts w:ascii="Times New Roman" w:hAnsi="Times New Roman" w:cs="Times New Roman"/>
          <w:b/>
          <w:bCs/>
          <w:sz w:val="24"/>
          <w:szCs w:val="24"/>
        </w:rPr>
        <w:t>, care va avea următorul cuprins:</w:t>
      </w:r>
    </w:p>
    <w:p w14:paraId="7934E46E" w14:textId="421ED25C" w:rsidR="00D67319" w:rsidRPr="00D67319" w:rsidRDefault="00D67319" w:rsidP="00D67319">
      <w:pPr>
        <w:jc w:val="both"/>
        <w:rPr>
          <w:rFonts w:ascii="Times New Roman" w:hAnsi="Times New Roman" w:cs="Times New Roman"/>
          <w:sz w:val="24"/>
          <w:szCs w:val="24"/>
        </w:rPr>
      </w:pPr>
      <w:r w:rsidRPr="00D67319">
        <w:rPr>
          <w:rFonts w:ascii="Times New Roman" w:hAnsi="Times New Roman" w:cs="Times New Roman"/>
          <w:sz w:val="24"/>
          <w:szCs w:val="24"/>
        </w:rPr>
        <w:t>Art. 20</w:t>
      </w:r>
      <w:r w:rsidRPr="004551FF">
        <w:rPr>
          <w:rFonts w:ascii="Times New Roman" w:hAnsi="Times New Roman" w:cs="Times New Roman"/>
          <w:sz w:val="24"/>
          <w:szCs w:val="24"/>
          <w:vertAlign w:val="superscript"/>
        </w:rPr>
        <w:t>1</w:t>
      </w:r>
      <w:r w:rsidRPr="00D67319">
        <w:rPr>
          <w:rFonts w:ascii="Times New Roman" w:hAnsi="Times New Roman" w:cs="Times New Roman"/>
          <w:sz w:val="24"/>
          <w:szCs w:val="24"/>
        </w:rPr>
        <w:t xml:space="preserve"> </w:t>
      </w:r>
      <w:r w:rsidR="004551FF">
        <w:rPr>
          <w:rFonts w:ascii="Times New Roman" w:hAnsi="Times New Roman" w:cs="Times New Roman"/>
          <w:sz w:val="24"/>
          <w:szCs w:val="24"/>
        </w:rPr>
        <w:t xml:space="preserve">- </w:t>
      </w:r>
      <w:r w:rsidRPr="00D67319">
        <w:rPr>
          <w:rFonts w:ascii="Times New Roman" w:hAnsi="Times New Roman" w:cs="Times New Roman"/>
          <w:sz w:val="24"/>
          <w:szCs w:val="24"/>
        </w:rPr>
        <w:t>(1) Până la data de 31.12.2025, sistemul informatic prevăzut la art. 20, va fi integrat cu evidențele informatice privind datele din permisele de conducere ale cursanților precum și a datelor privind vehiculele utilizate pentru pregătirea practică, preluate de la instituțiile și autoritățile cu atribuții în domeniu.</w:t>
      </w:r>
    </w:p>
    <w:p w14:paraId="331FA2D9" w14:textId="0EDA86FE" w:rsidR="00D67319" w:rsidRDefault="00D67319" w:rsidP="00012853">
      <w:pPr>
        <w:jc w:val="both"/>
        <w:rPr>
          <w:rFonts w:ascii="Times New Roman" w:hAnsi="Times New Roman" w:cs="Times New Roman"/>
          <w:sz w:val="24"/>
          <w:szCs w:val="24"/>
        </w:rPr>
      </w:pPr>
      <w:r w:rsidRPr="00D67319">
        <w:rPr>
          <w:rFonts w:ascii="Times New Roman" w:hAnsi="Times New Roman" w:cs="Times New Roman"/>
          <w:sz w:val="24"/>
          <w:szCs w:val="24"/>
        </w:rPr>
        <w:t>(2) După actualizarea sistemului informatic cu datele prevăzute la alin. (1), A.R.R. asigură în baza unui protocol, accesul direct al I.S.C.T.R. la acest sistem.</w:t>
      </w:r>
    </w:p>
    <w:p w14:paraId="57E4F374" w14:textId="766E081B" w:rsidR="00EB095A" w:rsidRPr="00047D14" w:rsidRDefault="009D3064" w:rsidP="00012853">
      <w:pPr>
        <w:jc w:val="both"/>
        <w:rPr>
          <w:rFonts w:ascii="Times New Roman" w:hAnsi="Times New Roman" w:cs="Times New Roman"/>
          <w:b/>
          <w:bCs/>
          <w:sz w:val="24"/>
          <w:szCs w:val="24"/>
        </w:rPr>
      </w:pPr>
      <w:r>
        <w:rPr>
          <w:rFonts w:ascii="Times New Roman" w:hAnsi="Times New Roman" w:cs="Times New Roman"/>
          <w:b/>
          <w:bCs/>
          <w:sz w:val="24"/>
          <w:szCs w:val="24"/>
        </w:rPr>
        <w:t xml:space="preserve">Art. </w:t>
      </w:r>
      <w:r w:rsidR="001D6DBC" w:rsidRPr="00047D14">
        <w:rPr>
          <w:rFonts w:ascii="Times New Roman" w:hAnsi="Times New Roman" w:cs="Times New Roman"/>
          <w:b/>
          <w:bCs/>
          <w:sz w:val="24"/>
          <w:szCs w:val="24"/>
        </w:rPr>
        <w:t xml:space="preserve">III. </w:t>
      </w:r>
      <w:r w:rsidR="00EB095A" w:rsidRPr="00047D14">
        <w:rPr>
          <w:rFonts w:ascii="Times New Roman" w:hAnsi="Times New Roman" w:cs="Times New Roman"/>
          <w:b/>
          <w:bCs/>
          <w:sz w:val="24"/>
          <w:szCs w:val="24"/>
        </w:rPr>
        <w:t>Normel</w:t>
      </w:r>
      <w:r w:rsidR="001D6DBC" w:rsidRPr="00047D14">
        <w:rPr>
          <w:rFonts w:ascii="Times New Roman" w:hAnsi="Times New Roman" w:cs="Times New Roman"/>
          <w:b/>
          <w:bCs/>
          <w:sz w:val="24"/>
          <w:szCs w:val="24"/>
        </w:rPr>
        <w:t>e</w:t>
      </w:r>
      <w:r w:rsidR="00EB095A" w:rsidRPr="00047D14">
        <w:rPr>
          <w:rFonts w:ascii="Times New Roman" w:hAnsi="Times New Roman" w:cs="Times New Roman"/>
          <w:b/>
          <w:bCs/>
          <w:sz w:val="24"/>
          <w:szCs w:val="24"/>
        </w:rPr>
        <w:t xml:space="preserve"> privind atestarea profesională a lectorilor necesari procesului de pregătire şi perfecţionare profesională a personalului de specialitate din domeniul transportului rutier</w:t>
      </w:r>
      <w:r w:rsidR="001D6DBC" w:rsidRPr="00047D14">
        <w:rPr>
          <w:rFonts w:ascii="Times New Roman" w:hAnsi="Times New Roman" w:cs="Times New Roman"/>
          <w:b/>
          <w:bCs/>
          <w:sz w:val="24"/>
          <w:szCs w:val="24"/>
        </w:rPr>
        <w:t>, aprobate prin</w:t>
      </w:r>
      <w:r w:rsidR="00EB095A" w:rsidRPr="00047D14">
        <w:rPr>
          <w:rFonts w:ascii="Times New Roman" w:hAnsi="Times New Roman" w:cs="Times New Roman"/>
          <w:b/>
          <w:bCs/>
          <w:sz w:val="24"/>
          <w:szCs w:val="24"/>
        </w:rPr>
        <w:t xml:space="preserve"> </w:t>
      </w:r>
      <w:r w:rsidR="001D6DBC" w:rsidRPr="00047D14">
        <w:rPr>
          <w:rFonts w:ascii="Times New Roman" w:hAnsi="Times New Roman" w:cs="Times New Roman"/>
          <w:b/>
          <w:bCs/>
          <w:sz w:val="24"/>
          <w:szCs w:val="24"/>
        </w:rPr>
        <w:t>Ordinul ministrului transporturilor nr. 1213/2015, p</w:t>
      </w:r>
      <w:r w:rsidR="00EB095A" w:rsidRPr="00047D14">
        <w:rPr>
          <w:rFonts w:ascii="Times New Roman" w:hAnsi="Times New Roman" w:cs="Times New Roman"/>
          <w:b/>
          <w:bCs/>
          <w:sz w:val="24"/>
          <w:szCs w:val="24"/>
        </w:rPr>
        <w:t>ublicat în Monitorul Oficial, Partea I nr. 856 din 18 noiembrie 2015</w:t>
      </w:r>
      <w:r w:rsidR="001D6DBC" w:rsidRPr="00047D14">
        <w:rPr>
          <w:rFonts w:ascii="Times New Roman" w:hAnsi="Times New Roman" w:cs="Times New Roman"/>
          <w:b/>
          <w:bCs/>
          <w:sz w:val="24"/>
          <w:szCs w:val="24"/>
        </w:rPr>
        <w:t>, cu modificările şi completările ulterioare</w:t>
      </w:r>
      <w:r w:rsidR="001D6DBC" w:rsidRPr="009D3064">
        <w:rPr>
          <w:rFonts w:ascii="Times New Roman" w:hAnsi="Times New Roman" w:cs="Times New Roman"/>
          <w:sz w:val="24"/>
          <w:szCs w:val="24"/>
        </w:rPr>
        <w:t>, se completează după cum urmează</w:t>
      </w:r>
      <w:r w:rsidR="001D6DBC" w:rsidRPr="00047D14">
        <w:rPr>
          <w:rFonts w:ascii="Times New Roman" w:hAnsi="Times New Roman" w:cs="Times New Roman"/>
          <w:b/>
          <w:bCs/>
          <w:sz w:val="24"/>
          <w:szCs w:val="24"/>
        </w:rPr>
        <w:t xml:space="preserve">: </w:t>
      </w:r>
      <w:r w:rsidR="00EB095A" w:rsidRPr="00047D14">
        <w:rPr>
          <w:rFonts w:ascii="Times New Roman" w:hAnsi="Times New Roman" w:cs="Times New Roman"/>
          <w:b/>
          <w:bCs/>
          <w:sz w:val="24"/>
          <w:szCs w:val="24"/>
        </w:rPr>
        <w:t xml:space="preserve"> </w:t>
      </w:r>
    </w:p>
    <w:p w14:paraId="5A92CA29" w14:textId="0D99B65E" w:rsidR="001D6DBC" w:rsidRPr="00047D14" w:rsidRDefault="00047D14" w:rsidP="00012853">
      <w:pPr>
        <w:jc w:val="both"/>
        <w:rPr>
          <w:rFonts w:ascii="Times New Roman" w:hAnsi="Times New Roman" w:cs="Times New Roman"/>
          <w:b/>
          <w:bCs/>
          <w:sz w:val="24"/>
          <w:szCs w:val="24"/>
        </w:rPr>
      </w:pPr>
      <w:r w:rsidRPr="00047D14">
        <w:rPr>
          <w:rFonts w:ascii="Times New Roman" w:hAnsi="Times New Roman" w:cs="Times New Roman"/>
          <w:b/>
          <w:bCs/>
          <w:sz w:val="24"/>
          <w:szCs w:val="24"/>
        </w:rPr>
        <w:t xml:space="preserve">1. </w:t>
      </w:r>
      <w:r w:rsidR="001D6DBC" w:rsidRPr="00047D14">
        <w:rPr>
          <w:rFonts w:ascii="Times New Roman" w:hAnsi="Times New Roman" w:cs="Times New Roman"/>
          <w:b/>
          <w:bCs/>
          <w:sz w:val="24"/>
          <w:szCs w:val="24"/>
        </w:rPr>
        <w:t>După articolul 3 se introduce un nou articol, art. 3</w:t>
      </w:r>
      <w:r w:rsidR="001D6DBC" w:rsidRPr="00047D14">
        <w:rPr>
          <w:rFonts w:ascii="Times New Roman" w:hAnsi="Times New Roman" w:cs="Times New Roman"/>
          <w:b/>
          <w:bCs/>
          <w:sz w:val="24"/>
          <w:szCs w:val="24"/>
          <w:vertAlign w:val="superscript"/>
        </w:rPr>
        <w:t>1</w:t>
      </w:r>
      <w:r w:rsidR="001D6DBC" w:rsidRPr="00047D14">
        <w:rPr>
          <w:rFonts w:ascii="Times New Roman" w:hAnsi="Times New Roman" w:cs="Times New Roman"/>
          <w:b/>
          <w:bCs/>
          <w:sz w:val="24"/>
          <w:szCs w:val="24"/>
        </w:rPr>
        <w:t>, cu următorul cuprins:</w:t>
      </w:r>
    </w:p>
    <w:p w14:paraId="66E94EB1" w14:textId="2408C023" w:rsidR="00DC1B43" w:rsidRDefault="001D6DBC" w:rsidP="00012853">
      <w:pPr>
        <w:jc w:val="both"/>
        <w:rPr>
          <w:rFonts w:ascii="Times New Roman" w:hAnsi="Times New Roman" w:cs="Times New Roman"/>
          <w:sz w:val="24"/>
          <w:szCs w:val="24"/>
        </w:rPr>
      </w:pPr>
      <w:r>
        <w:rPr>
          <w:rFonts w:ascii="Times New Roman" w:hAnsi="Times New Roman" w:cs="Times New Roman"/>
          <w:sz w:val="24"/>
          <w:szCs w:val="24"/>
        </w:rPr>
        <w:t>Art. 3</w:t>
      </w:r>
      <w:r w:rsidRPr="00633D2D">
        <w:rPr>
          <w:rFonts w:ascii="Times New Roman" w:hAnsi="Times New Roman" w:cs="Times New Roman"/>
          <w:sz w:val="24"/>
          <w:szCs w:val="24"/>
          <w:vertAlign w:val="superscript"/>
        </w:rPr>
        <w:t>1</w:t>
      </w:r>
      <w:r>
        <w:rPr>
          <w:rFonts w:ascii="Times New Roman" w:hAnsi="Times New Roman" w:cs="Times New Roman"/>
          <w:sz w:val="24"/>
          <w:szCs w:val="24"/>
        </w:rPr>
        <w:t xml:space="preserve"> – Persoan</w:t>
      </w:r>
      <w:r w:rsidR="00633D2D">
        <w:rPr>
          <w:rFonts w:ascii="Times New Roman" w:hAnsi="Times New Roman" w:cs="Times New Roman"/>
          <w:sz w:val="24"/>
          <w:szCs w:val="24"/>
        </w:rPr>
        <w:t>e</w:t>
      </w:r>
      <w:r>
        <w:rPr>
          <w:rFonts w:ascii="Times New Roman" w:hAnsi="Times New Roman" w:cs="Times New Roman"/>
          <w:sz w:val="24"/>
          <w:szCs w:val="24"/>
        </w:rPr>
        <w:t xml:space="preserve">le care au calitatea de </w:t>
      </w:r>
      <w:r w:rsidR="00633D2D">
        <w:rPr>
          <w:rFonts w:ascii="Times New Roman" w:hAnsi="Times New Roman" w:cs="Times New Roman"/>
          <w:sz w:val="24"/>
          <w:szCs w:val="24"/>
        </w:rPr>
        <w:t xml:space="preserve">membri în comisiile de examinare teoretică </w:t>
      </w:r>
      <w:r w:rsidR="00633D2D" w:rsidRPr="00633D2D">
        <w:rPr>
          <w:rFonts w:ascii="Times New Roman" w:hAnsi="Times New Roman" w:cs="Times New Roman"/>
          <w:sz w:val="24"/>
          <w:szCs w:val="24"/>
        </w:rPr>
        <w:t>a personalului de specialitate din domeniul transporturilor rutiere</w:t>
      </w:r>
      <w:r w:rsidR="00633D2D">
        <w:rPr>
          <w:rFonts w:ascii="Times New Roman" w:hAnsi="Times New Roman" w:cs="Times New Roman"/>
          <w:sz w:val="24"/>
          <w:szCs w:val="24"/>
        </w:rPr>
        <w:t xml:space="preserve"> și au desfășurat activitatea de examinare pentru o perioadă de minim 5 ani pot </w:t>
      </w:r>
      <w:r>
        <w:rPr>
          <w:rFonts w:ascii="Times New Roman" w:hAnsi="Times New Roman" w:cs="Times New Roman"/>
          <w:sz w:val="24"/>
          <w:szCs w:val="24"/>
        </w:rPr>
        <w:t xml:space="preserve">obține atestatul de </w:t>
      </w:r>
      <w:r w:rsidRPr="001D6DBC">
        <w:rPr>
          <w:rFonts w:ascii="Times New Roman" w:hAnsi="Times New Roman" w:cs="Times New Roman"/>
          <w:sz w:val="24"/>
          <w:szCs w:val="24"/>
        </w:rPr>
        <w:t>lector în domeniul transportului rutier</w:t>
      </w:r>
      <w:r>
        <w:rPr>
          <w:rFonts w:ascii="Times New Roman" w:hAnsi="Times New Roman" w:cs="Times New Roman"/>
          <w:sz w:val="24"/>
          <w:szCs w:val="24"/>
        </w:rPr>
        <w:t>,</w:t>
      </w:r>
      <w:r w:rsidR="00633D2D">
        <w:rPr>
          <w:rFonts w:ascii="Times New Roman" w:hAnsi="Times New Roman" w:cs="Times New Roman"/>
          <w:sz w:val="24"/>
          <w:szCs w:val="24"/>
        </w:rPr>
        <w:t xml:space="preserve"> la cerere,</w:t>
      </w:r>
      <w:r w:rsidR="00F07A96">
        <w:rPr>
          <w:rFonts w:ascii="Times New Roman" w:hAnsi="Times New Roman" w:cs="Times New Roman"/>
          <w:sz w:val="24"/>
          <w:szCs w:val="24"/>
        </w:rPr>
        <w:t xml:space="preserve"> fără susținerea examenului de atestare profesională,</w:t>
      </w:r>
      <w:r w:rsidR="00633D2D">
        <w:rPr>
          <w:rFonts w:ascii="Times New Roman" w:hAnsi="Times New Roman" w:cs="Times New Roman"/>
          <w:sz w:val="24"/>
          <w:szCs w:val="24"/>
        </w:rPr>
        <w:t xml:space="preserve"> cu îndeplinirea </w:t>
      </w:r>
      <w:r w:rsidRPr="001D6DBC">
        <w:rPr>
          <w:rFonts w:ascii="Times New Roman" w:hAnsi="Times New Roman" w:cs="Times New Roman"/>
          <w:sz w:val="24"/>
          <w:szCs w:val="24"/>
        </w:rPr>
        <w:t>condi</w:t>
      </w:r>
      <w:r w:rsidR="00633D2D">
        <w:rPr>
          <w:rFonts w:ascii="Times New Roman" w:hAnsi="Times New Roman" w:cs="Times New Roman"/>
          <w:sz w:val="24"/>
          <w:szCs w:val="24"/>
        </w:rPr>
        <w:t>ț</w:t>
      </w:r>
      <w:r w:rsidRPr="001D6DBC">
        <w:rPr>
          <w:rFonts w:ascii="Times New Roman" w:hAnsi="Times New Roman" w:cs="Times New Roman"/>
          <w:sz w:val="24"/>
          <w:szCs w:val="24"/>
        </w:rPr>
        <w:t>iil</w:t>
      </w:r>
      <w:r w:rsidR="00633D2D">
        <w:rPr>
          <w:rFonts w:ascii="Times New Roman" w:hAnsi="Times New Roman" w:cs="Times New Roman"/>
          <w:sz w:val="24"/>
          <w:szCs w:val="24"/>
        </w:rPr>
        <w:t>or</w:t>
      </w:r>
      <w:r w:rsidRPr="001D6DBC">
        <w:rPr>
          <w:rFonts w:ascii="Times New Roman" w:hAnsi="Times New Roman" w:cs="Times New Roman"/>
          <w:sz w:val="24"/>
          <w:szCs w:val="24"/>
        </w:rPr>
        <w:t xml:space="preserve"> prevăzute la art. 4</w:t>
      </w:r>
      <w:r w:rsidR="00633D2D">
        <w:rPr>
          <w:rFonts w:ascii="Times New Roman" w:hAnsi="Times New Roman" w:cs="Times New Roman"/>
          <w:sz w:val="24"/>
          <w:szCs w:val="24"/>
        </w:rPr>
        <w:t xml:space="preserve"> în funcție de fiecare categorie de atestat solicitat</w:t>
      </w:r>
      <w:r w:rsidRPr="001D6DBC">
        <w:rPr>
          <w:rFonts w:ascii="Times New Roman" w:hAnsi="Times New Roman" w:cs="Times New Roman"/>
          <w:sz w:val="24"/>
          <w:szCs w:val="24"/>
        </w:rPr>
        <w:t>.</w:t>
      </w:r>
    </w:p>
    <w:p w14:paraId="49191BD6" w14:textId="29A9CE71" w:rsidR="000A5D98" w:rsidRPr="00E47FBA" w:rsidRDefault="009D3064" w:rsidP="00012853">
      <w:pPr>
        <w:jc w:val="both"/>
        <w:rPr>
          <w:rFonts w:ascii="Times New Roman" w:hAnsi="Times New Roman" w:cs="Times New Roman"/>
          <w:b/>
          <w:bCs/>
          <w:sz w:val="24"/>
          <w:szCs w:val="24"/>
        </w:rPr>
      </w:pPr>
      <w:r>
        <w:rPr>
          <w:rFonts w:ascii="Times New Roman" w:hAnsi="Times New Roman" w:cs="Times New Roman"/>
          <w:b/>
          <w:bCs/>
          <w:sz w:val="24"/>
          <w:szCs w:val="24"/>
        </w:rPr>
        <w:t xml:space="preserve">Art. </w:t>
      </w:r>
      <w:r w:rsidR="00EA0565" w:rsidRPr="00E47FBA">
        <w:rPr>
          <w:rFonts w:ascii="Times New Roman" w:hAnsi="Times New Roman" w:cs="Times New Roman"/>
          <w:b/>
          <w:bCs/>
          <w:sz w:val="24"/>
          <w:szCs w:val="24"/>
        </w:rPr>
        <w:t xml:space="preserve">IV. </w:t>
      </w:r>
      <w:r w:rsidR="008F2DBC" w:rsidRPr="00E47FBA">
        <w:rPr>
          <w:rFonts w:ascii="Times New Roman" w:hAnsi="Times New Roman" w:cs="Times New Roman"/>
          <w:b/>
          <w:bCs/>
          <w:sz w:val="24"/>
          <w:szCs w:val="24"/>
        </w:rPr>
        <w:t xml:space="preserve">La articolul 5 din Anexa nr. 2 la </w:t>
      </w:r>
      <w:r w:rsidR="000A5D98" w:rsidRPr="00E47FBA">
        <w:rPr>
          <w:rFonts w:ascii="Times New Roman" w:hAnsi="Times New Roman" w:cs="Times New Roman"/>
          <w:b/>
          <w:bCs/>
          <w:sz w:val="24"/>
          <w:szCs w:val="24"/>
        </w:rPr>
        <w:t xml:space="preserve">Ordinul ministrului transporturilor nr. 1.214/2015 pentru aprobarea normelor privind pregătirea şi atestarea profesională a personalului de specialitate din domeniul transporturilor rutiere, publicat în Monitorul Oficial, Partea I, nr. 903 şi 903 bis din 4 decembrie 2015, cu modificările și completările ulterioare, </w:t>
      </w:r>
      <w:r w:rsidR="008F2DBC" w:rsidRPr="00E47FBA">
        <w:rPr>
          <w:rFonts w:ascii="Times New Roman" w:hAnsi="Times New Roman" w:cs="Times New Roman"/>
          <w:b/>
          <w:bCs/>
          <w:sz w:val="24"/>
          <w:szCs w:val="24"/>
        </w:rPr>
        <w:t xml:space="preserve">alineatul (2) </w:t>
      </w:r>
      <w:r w:rsidR="000A5D98" w:rsidRPr="00E47FBA">
        <w:rPr>
          <w:rFonts w:ascii="Times New Roman" w:hAnsi="Times New Roman" w:cs="Times New Roman"/>
          <w:b/>
          <w:bCs/>
          <w:sz w:val="24"/>
          <w:szCs w:val="24"/>
        </w:rPr>
        <w:t xml:space="preserve">se modifică și se </w:t>
      </w:r>
      <w:r w:rsidR="008F2DBC" w:rsidRPr="00E47FBA">
        <w:rPr>
          <w:rFonts w:ascii="Times New Roman" w:hAnsi="Times New Roman" w:cs="Times New Roman"/>
          <w:b/>
          <w:bCs/>
          <w:sz w:val="24"/>
          <w:szCs w:val="24"/>
        </w:rPr>
        <w:t>va avea următorul cuprins</w:t>
      </w:r>
      <w:r w:rsidR="000A5D98" w:rsidRPr="00E47FBA">
        <w:rPr>
          <w:rFonts w:ascii="Times New Roman" w:hAnsi="Times New Roman" w:cs="Times New Roman"/>
          <w:b/>
          <w:bCs/>
          <w:sz w:val="24"/>
          <w:szCs w:val="24"/>
        </w:rPr>
        <w:t>:</w:t>
      </w:r>
    </w:p>
    <w:p w14:paraId="460105AC" w14:textId="7FAB6B25" w:rsidR="00D67319" w:rsidRPr="00EB095A" w:rsidRDefault="00D67319" w:rsidP="00012853">
      <w:pPr>
        <w:jc w:val="both"/>
        <w:rPr>
          <w:rFonts w:ascii="Times New Roman" w:hAnsi="Times New Roman" w:cs="Times New Roman"/>
          <w:sz w:val="24"/>
          <w:szCs w:val="24"/>
        </w:rPr>
      </w:pPr>
      <w:r>
        <w:rPr>
          <w:rFonts w:ascii="Times New Roman" w:hAnsi="Times New Roman" w:cs="Times New Roman"/>
          <w:sz w:val="24"/>
          <w:szCs w:val="24"/>
        </w:rPr>
        <w:t xml:space="preserve">Art. 5 </w:t>
      </w:r>
      <w:r w:rsidR="008F2DBC">
        <w:rPr>
          <w:rFonts w:ascii="Times New Roman" w:hAnsi="Times New Roman" w:cs="Times New Roman"/>
          <w:sz w:val="24"/>
          <w:szCs w:val="24"/>
        </w:rPr>
        <w:t xml:space="preserve">- </w:t>
      </w:r>
      <w:r w:rsidRPr="00D67319">
        <w:rPr>
          <w:rFonts w:ascii="Times New Roman" w:hAnsi="Times New Roman" w:cs="Times New Roman"/>
          <w:sz w:val="24"/>
          <w:szCs w:val="24"/>
        </w:rPr>
        <w:t>(2) Pot participa la examenul pentru ob</w:t>
      </w:r>
      <w:r w:rsidR="008F2DBC">
        <w:rPr>
          <w:rFonts w:ascii="Times New Roman" w:hAnsi="Times New Roman" w:cs="Times New Roman"/>
          <w:sz w:val="24"/>
          <w:szCs w:val="24"/>
        </w:rPr>
        <w:t>ț</w:t>
      </w:r>
      <w:r w:rsidRPr="00D67319">
        <w:rPr>
          <w:rFonts w:ascii="Times New Roman" w:hAnsi="Times New Roman" w:cs="Times New Roman"/>
          <w:sz w:val="24"/>
          <w:szCs w:val="24"/>
        </w:rPr>
        <w:t>inerea CPC doar candida</w:t>
      </w:r>
      <w:r w:rsidR="008F2DBC">
        <w:rPr>
          <w:rFonts w:ascii="Times New Roman" w:hAnsi="Times New Roman" w:cs="Times New Roman"/>
          <w:sz w:val="24"/>
          <w:szCs w:val="24"/>
        </w:rPr>
        <w:t>ț</w:t>
      </w:r>
      <w:r w:rsidRPr="00D67319">
        <w:rPr>
          <w:rFonts w:ascii="Times New Roman" w:hAnsi="Times New Roman" w:cs="Times New Roman"/>
          <w:sz w:val="24"/>
          <w:szCs w:val="24"/>
        </w:rPr>
        <w:t>ii care au urmat în totalitate cursurile de pregătire profesională periodică</w:t>
      </w:r>
      <w:r w:rsidR="008F2DBC">
        <w:rPr>
          <w:rFonts w:ascii="Times New Roman" w:hAnsi="Times New Roman" w:cs="Times New Roman"/>
          <w:sz w:val="24"/>
          <w:szCs w:val="24"/>
        </w:rPr>
        <w:t>, cu o durată de 5 zile</w:t>
      </w:r>
      <w:r w:rsidR="00E47FBA">
        <w:rPr>
          <w:rFonts w:ascii="Times New Roman" w:hAnsi="Times New Roman" w:cs="Times New Roman"/>
          <w:sz w:val="24"/>
          <w:szCs w:val="24"/>
        </w:rPr>
        <w:t xml:space="preserve"> </w:t>
      </w:r>
      <w:r w:rsidR="009D3064">
        <w:rPr>
          <w:rFonts w:ascii="Times New Roman" w:hAnsi="Times New Roman" w:cs="Times New Roman"/>
          <w:sz w:val="24"/>
          <w:szCs w:val="24"/>
        </w:rPr>
        <w:t xml:space="preserve">a câte </w:t>
      </w:r>
      <w:r w:rsidR="008F2DBC">
        <w:rPr>
          <w:rFonts w:ascii="Times New Roman" w:hAnsi="Times New Roman" w:cs="Times New Roman"/>
          <w:sz w:val="24"/>
          <w:szCs w:val="24"/>
        </w:rPr>
        <w:t>7 ore pe zi.</w:t>
      </w:r>
      <w:r w:rsidRPr="00D67319">
        <w:rPr>
          <w:rFonts w:ascii="Times New Roman" w:hAnsi="Times New Roman" w:cs="Times New Roman"/>
          <w:sz w:val="24"/>
          <w:szCs w:val="24"/>
        </w:rPr>
        <w:t xml:space="preserve"> </w:t>
      </w:r>
    </w:p>
    <w:p w14:paraId="01552A61" w14:textId="45A1700D" w:rsidR="000A5D98" w:rsidRPr="0072542D" w:rsidRDefault="009D3064" w:rsidP="00012853">
      <w:pPr>
        <w:jc w:val="both"/>
        <w:rPr>
          <w:rFonts w:ascii="Times New Roman" w:hAnsi="Times New Roman" w:cs="Times New Roman"/>
          <w:b/>
          <w:bCs/>
          <w:sz w:val="24"/>
          <w:szCs w:val="24"/>
        </w:rPr>
      </w:pPr>
      <w:r>
        <w:rPr>
          <w:rFonts w:ascii="Times New Roman" w:hAnsi="Times New Roman" w:cs="Times New Roman"/>
          <w:b/>
          <w:bCs/>
          <w:sz w:val="24"/>
          <w:szCs w:val="24"/>
        </w:rPr>
        <w:t xml:space="preserve">Art. </w:t>
      </w:r>
      <w:r w:rsidR="00FB3774" w:rsidRPr="0072542D">
        <w:rPr>
          <w:rFonts w:ascii="Times New Roman" w:hAnsi="Times New Roman" w:cs="Times New Roman"/>
          <w:b/>
          <w:bCs/>
          <w:sz w:val="24"/>
          <w:szCs w:val="24"/>
        </w:rPr>
        <w:t xml:space="preserve">V. </w:t>
      </w:r>
      <w:r w:rsidR="000A5D98" w:rsidRPr="0072542D">
        <w:rPr>
          <w:rFonts w:ascii="Times New Roman" w:hAnsi="Times New Roman" w:cs="Times New Roman"/>
          <w:b/>
          <w:bCs/>
          <w:sz w:val="24"/>
          <w:szCs w:val="24"/>
        </w:rPr>
        <w:t>Anexa nr.</w:t>
      </w:r>
      <w:r w:rsidR="00FB3774" w:rsidRPr="0072542D">
        <w:rPr>
          <w:rFonts w:ascii="Times New Roman" w:hAnsi="Times New Roman" w:cs="Times New Roman"/>
          <w:b/>
          <w:bCs/>
          <w:sz w:val="24"/>
          <w:szCs w:val="24"/>
        </w:rPr>
        <w:t xml:space="preserve"> </w:t>
      </w:r>
      <w:r w:rsidR="000A5D98" w:rsidRPr="0072542D">
        <w:rPr>
          <w:rFonts w:ascii="Times New Roman" w:hAnsi="Times New Roman" w:cs="Times New Roman"/>
          <w:b/>
          <w:bCs/>
          <w:sz w:val="24"/>
          <w:szCs w:val="24"/>
        </w:rPr>
        <w:t xml:space="preserve">8 </w:t>
      </w:r>
      <w:r w:rsidR="00FB3774" w:rsidRPr="0072542D">
        <w:rPr>
          <w:rFonts w:ascii="Times New Roman" w:hAnsi="Times New Roman" w:cs="Times New Roman"/>
          <w:b/>
          <w:bCs/>
          <w:sz w:val="24"/>
          <w:szCs w:val="24"/>
        </w:rPr>
        <w:t xml:space="preserve">la Ordinul ministrului transporturilor nr. 1.214/2015 pentru aprobarea normelor privind pregătirea şi atestarea profesională a personalului de specialitate din domeniul transporturilor rutiere, publicat în Monitorul Oficial, Partea I, nr. 903 şi 903 bis din 4 decembrie 2015, cu modificările și completările ulterioare, </w:t>
      </w:r>
      <w:r w:rsidR="000A5D98" w:rsidRPr="0072542D">
        <w:rPr>
          <w:rFonts w:ascii="Times New Roman" w:hAnsi="Times New Roman" w:cs="Times New Roman"/>
          <w:b/>
          <w:bCs/>
          <w:sz w:val="24"/>
          <w:szCs w:val="24"/>
        </w:rPr>
        <w:t xml:space="preserve">se modifică și se completează după cum urmează: </w:t>
      </w:r>
    </w:p>
    <w:p w14:paraId="44C8E397" w14:textId="669CA924" w:rsidR="0072542D" w:rsidRPr="0072542D" w:rsidRDefault="0072542D" w:rsidP="00012853">
      <w:pPr>
        <w:jc w:val="both"/>
        <w:rPr>
          <w:rFonts w:ascii="Times New Roman" w:hAnsi="Times New Roman" w:cs="Times New Roman"/>
          <w:b/>
          <w:bCs/>
          <w:sz w:val="24"/>
          <w:szCs w:val="24"/>
        </w:rPr>
      </w:pPr>
      <w:r w:rsidRPr="0072542D">
        <w:rPr>
          <w:rFonts w:ascii="Times New Roman" w:hAnsi="Times New Roman" w:cs="Times New Roman"/>
          <w:b/>
          <w:bCs/>
          <w:sz w:val="24"/>
          <w:szCs w:val="24"/>
        </w:rPr>
        <w:t>1. La articolul 2, litera g) se modifică și va avea următorul cuprins:</w:t>
      </w:r>
    </w:p>
    <w:p w14:paraId="7C592006" w14:textId="7AF66BA7" w:rsidR="0072542D" w:rsidRDefault="0072542D" w:rsidP="00012853">
      <w:pPr>
        <w:jc w:val="both"/>
        <w:rPr>
          <w:rFonts w:ascii="Times New Roman" w:hAnsi="Times New Roman" w:cs="Times New Roman"/>
          <w:sz w:val="24"/>
          <w:szCs w:val="24"/>
        </w:rPr>
      </w:pPr>
      <w:r w:rsidRPr="0072542D">
        <w:rPr>
          <w:rFonts w:ascii="Times New Roman" w:hAnsi="Times New Roman" w:cs="Times New Roman"/>
          <w:sz w:val="24"/>
          <w:szCs w:val="24"/>
        </w:rPr>
        <w:t xml:space="preserve">g) sistem informatic - aplicația informatică administrată de către Autoritatea Rutieră Română - A.R.R. </w:t>
      </w:r>
      <w:r w:rsidR="009D3064">
        <w:rPr>
          <w:rFonts w:ascii="Times New Roman" w:hAnsi="Times New Roman" w:cs="Times New Roman"/>
          <w:sz w:val="24"/>
          <w:szCs w:val="24"/>
        </w:rPr>
        <w:t xml:space="preserve">prin intermediul căreia se desfășoară </w:t>
      </w:r>
      <w:r w:rsidRPr="0072542D">
        <w:rPr>
          <w:rFonts w:ascii="Times New Roman" w:hAnsi="Times New Roman" w:cs="Times New Roman"/>
          <w:sz w:val="24"/>
          <w:szCs w:val="24"/>
        </w:rPr>
        <w:t xml:space="preserve">procesul de atestare profesională a personalului de specialitate din domeniul transporturilor rutiere și care integrează modulele de înscriere la cursuri, </w:t>
      </w:r>
      <w:r w:rsidRPr="0072542D">
        <w:rPr>
          <w:rFonts w:ascii="Times New Roman" w:hAnsi="Times New Roman" w:cs="Times New Roman"/>
          <w:sz w:val="24"/>
          <w:szCs w:val="24"/>
        </w:rPr>
        <w:lastRenderedPageBreak/>
        <w:t>de desfășurare a cursurilor și de examinare, inclusiv accesul securizat al candidaților pentru susținerea examinării, precum și accesul securizat al comisiei de examinare/examinatorului;</w:t>
      </w:r>
    </w:p>
    <w:p w14:paraId="5E83C0CD" w14:textId="123FF6F8" w:rsidR="000A5D98" w:rsidRPr="0072542D" w:rsidRDefault="0072542D" w:rsidP="00012853">
      <w:pPr>
        <w:jc w:val="both"/>
        <w:rPr>
          <w:rFonts w:ascii="Times New Roman" w:hAnsi="Times New Roman" w:cs="Times New Roman"/>
          <w:b/>
          <w:bCs/>
          <w:sz w:val="24"/>
          <w:szCs w:val="24"/>
        </w:rPr>
      </w:pPr>
      <w:r w:rsidRPr="0072542D">
        <w:rPr>
          <w:rFonts w:ascii="Times New Roman" w:hAnsi="Times New Roman" w:cs="Times New Roman"/>
          <w:b/>
          <w:bCs/>
          <w:sz w:val="24"/>
          <w:szCs w:val="24"/>
        </w:rPr>
        <w:t>2</w:t>
      </w:r>
      <w:r w:rsidR="00E77EC0" w:rsidRPr="0072542D">
        <w:rPr>
          <w:rFonts w:ascii="Times New Roman" w:hAnsi="Times New Roman" w:cs="Times New Roman"/>
          <w:b/>
          <w:bCs/>
          <w:sz w:val="24"/>
          <w:szCs w:val="24"/>
        </w:rPr>
        <w:t>.</w:t>
      </w:r>
      <w:r w:rsidR="000A5D98" w:rsidRPr="0072542D">
        <w:rPr>
          <w:rFonts w:ascii="Times New Roman" w:hAnsi="Times New Roman" w:cs="Times New Roman"/>
          <w:b/>
          <w:bCs/>
          <w:sz w:val="24"/>
          <w:szCs w:val="24"/>
        </w:rPr>
        <w:t xml:space="preserve"> </w:t>
      </w:r>
      <w:r w:rsidR="005928DF" w:rsidRPr="0072542D">
        <w:rPr>
          <w:rFonts w:ascii="Times New Roman" w:hAnsi="Times New Roman" w:cs="Times New Roman"/>
          <w:b/>
          <w:bCs/>
          <w:sz w:val="24"/>
          <w:szCs w:val="24"/>
        </w:rPr>
        <w:t>La a</w:t>
      </w:r>
      <w:r w:rsidR="000A5D98" w:rsidRPr="0072542D">
        <w:rPr>
          <w:rFonts w:ascii="Times New Roman" w:hAnsi="Times New Roman" w:cs="Times New Roman"/>
          <w:b/>
          <w:bCs/>
          <w:sz w:val="24"/>
          <w:szCs w:val="24"/>
        </w:rPr>
        <w:t>rticolul 5</w:t>
      </w:r>
      <w:r w:rsidRPr="0072542D">
        <w:rPr>
          <w:rFonts w:ascii="Times New Roman" w:hAnsi="Times New Roman" w:cs="Times New Roman"/>
          <w:b/>
          <w:bCs/>
          <w:sz w:val="24"/>
          <w:szCs w:val="24"/>
        </w:rPr>
        <w:t>,</w:t>
      </w:r>
      <w:r w:rsidR="00B148E0" w:rsidRPr="0072542D">
        <w:rPr>
          <w:rFonts w:ascii="Times New Roman" w:hAnsi="Times New Roman" w:cs="Times New Roman"/>
          <w:b/>
          <w:bCs/>
          <w:sz w:val="24"/>
          <w:szCs w:val="24"/>
        </w:rPr>
        <w:t xml:space="preserve"> </w:t>
      </w:r>
      <w:r w:rsidR="00535643" w:rsidRPr="0072542D">
        <w:rPr>
          <w:rFonts w:ascii="Times New Roman" w:hAnsi="Times New Roman" w:cs="Times New Roman"/>
          <w:b/>
          <w:bCs/>
          <w:sz w:val="24"/>
          <w:szCs w:val="24"/>
        </w:rPr>
        <w:t>alineatele (3), (4), (5) și (8)</w:t>
      </w:r>
      <w:r w:rsidR="000A5D98" w:rsidRPr="0072542D">
        <w:rPr>
          <w:rFonts w:ascii="Times New Roman" w:hAnsi="Times New Roman" w:cs="Times New Roman"/>
          <w:b/>
          <w:bCs/>
          <w:sz w:val="24"/>
          <w:szCs w:val="24"/>
        </w:rPr>
        <w:t xml:space="preserve"> se modifică și v</w:t>
      </w:r>
      <w:r w:rsidR="00535643" w:rsidRPr="0072542D">
        <w:rPr>
          <w:rFonts w:ascii="Times New Roman" w:hAnsi="Times New Roman" w:cs="Times New Roman"/>
          <w:b/>
          <w:bCs/>
          <w:sz w:val="24"/>
          <w:szCs w:val="24"/>
        </w:rPr>
        <w:t>or</w:t>
      </w:r>
      <w:r w:rsidR="000A5D98" w:rsidRPr="0072542D">
        <w:rPr>
          <w:rFonts w:ascii="Times New Roman" w:hAnsi="Times New Roman" w:cs="Times New Roman"/>
          <w:b/>
          <w:bCs/>
          <w:sz w:val="24"/>
          <w:szCs w:val="24"/>
        </w:rPr>
        <w:t xml:space="preserve"> avea următorul cuprins:</w:t>
      </w:r>
    </w:p>
    <w:p w14:paraId="4B5C896A"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(3) În vederea susținerii examenului pentru obținerea certificatului de manager de transport, candidatul trebuie să prezinte următoarele documente:</w:t>
      </w:r>
    </w:p>
    <w:p w14:paraId="55235566" w14:textId="5A98BB49" w:rsidR="00B148E0" w:rsidRPr="00EB095A" w:rsidRDefault="00B148E0" w:rsidP="00012853">
      <w:pPr>
        <w:jc w:val="both"/>
        <w:rPr>
          <w:rFonts w:ascii="Times New Roman" w:hAnsi="Times New Roman" w:cs="Times New Roman"/>
          <w:bCs/>
          <w:sz w:val="24"/>
          <w:szCs w:val="24"/>
        </w:rPr>
      </w:pPr>
      <w:bookmarkStart w:id="18" w:name="_Hlk189211718"/>
      <w:r w:rsidRPr="00EB095A">
        <w:rPr>
          <w:rFonts w:ascii="Times New Roman" w:hAnsi="Times New Roman" w:cs="Times New Roman"/>
          <w:bCs/>
          <w:sz w:val="24"/>
          <w:szCs w:val="24"/>
        </w:rPr>
        <w:t>a)</w:t>
      </w:r>
      <w:r w:rsidRPr="00EB095A">
        <w:rPr>
          <w:rFonts w:ascii="Times New Roman" w:hAnsi="Times New Roman" w:cs="Times New Roman"/>
          <w:sz w:val="24"/>
          <w:szCs w:val="24"/>
        </w:rPr>
        <w:t xml:space="preserve"> </w:t>
      </w:r>
      <w:r w:rsidRPr="00EB095A">
        <w:rPr>
          <w:rFonts w:ascii="Times New Roman" w:hAnsi="Times New Roman" w:cs="Times New Roman"/>
          <w:bCs/>
          <w:sz w:val="24"/>
          <w:szCs w:val="24"/>
        </w:rPr>
        <w:t>actul de identitate, în original (BI/CI), în cazul cetățenilor români</w:t>
      </w:r>
      <w:r w:rsidR="00630CDE" w:rsidRPr="00EB095A">
        <w:rPr>
          <w:rFonts w:ascii="Times New Roman" w:hAnsi="Times New Roman" w:cs="Times New Roman"/>
          <w:bCs/>
          <w:sz w:val="24"/>
          <w:szCs w:val="24"/>
        </w:rPr>
        <w:t xml:space="preserve"> sau</w:t>
      </w:r>
      <w:r w:rsidR="00280A97">
        <w:rPr>
          <w:rFonts w:ascii="Times New Roman" w:hAnsi="Times New Roman" w:cs="Times New Roman"/>
          <w:bCs/>
          <w:sz w:val="24"/>
          <w:szCs w:val="24"/>
        </w:rPr>
        <w:t xml:space="preserve"> </w:t>
      </w:r>
      <w:r w:rsidRPr="00EB095A">
        <w:rPr>
          <w:rFonts w:ascii="Times New Roman" w:hAnsi="Times New Roman" w:cs="Times New Roman"/>
          <w:bCs/>
          <w:sz w:val="24"/>
          <w:szCs w:val="24"/>
        </w:rPr>
        <w:t>certificatul de înregistrare, cartea de rezidență sau cartea de rezidență permanentă în România, în original, în cazul cetățenilor</w:t>
      </w:r>
      <w:r w:rsidRPr="00EB095A">
        <w:rPr>
          <w:rFonts w:ascii="Times New Roman" w:hAnsi="Times New Roman" w:cs="Times New Roman"/>
          <w:sz w:val="24"/>
          <w:szCs w:val="24"/>
        </w:rPr>
        <w:t xml:space="preserve"> </w:t>
      </w:r>
      <w:r w:rsidRPr="00EB095A">
        <w:rPr>
          <w:rFonts w:ascii="Times New Roman" w:hAnsi="Times New Roman" w:cs="Times New Roman"/>
          <w:bCs/>
          <w:sz w:val="24"/>
          <w:szCs w:val="24"/>
        </w:rPr>
        <w:t>din state membre ale UE, SEE sau Confederația Elvețiană</w:t>
      </w:r>
      <w:r w:rsidR="00630CDE" w:rsidRPr="00EB095A">
        <w:rPr>
          <w:rFonts w:ascii="Times New Roman" w:hAnsi="Times New Roman" w:cs="Times New Roman"/>
          <w:bCs/>
          <w:sz w:val="24"/>
          <w:szCs w:val="24"/>
        </w:rPr>
        <w:t xml:space="preserve"> sau</w:t>
      </w:r>
      <w:r w:rsidR="00280A97">
        <w:rPr>
          <w:rFonts w:ascii="Times New Roman" w:hAnsi="Times New Roman" w:cs="Times New Roman"/>
          <w:bCs/>
          <w:sz w:val="24"/>
          <w:szCs w:val="24"/>
        </w:rPr>
        <w:t xml:space="preserve"> </w:t>
      </w:r>
      <w:r w:rsidRPr="00EB095A">
        <w:rPr>
          <w:rFonts w:ascii="Times New Roman" w:hAnsi="Times New Roman" w:cs="Times New Roman"/>
          <w:bCs/>
          <w:sz w:val="24"/>
          <w:szCs w:val="24"/>
        </w:rPr>
        <w:t>permisul de şedere, în original, în cazul cetățenilor din state nemembre, cu drept de ședere în România</w:t>
      </w:r>
      <w:r w:rsidR="00630CDE" w:rsidRPr="00EB095A">
        <w:rPr>
          <w:rFonts w:ascii="Times New Roman" w:hAnsi="Times New Roman" w:cs="Times New Roman"/>
          <w:bCs/>
          <w:sz w:val="24"/>
          <w:szCs w:val="24"/>
        </w:rPr>
        <w:t>.</w:t>
      </w:r>
      <w:r w:rsidRPr="00EB095A">
        <w:rPr>
          <w:rFonts w:ascii="Times New Roman" w:hAnsi="Times New Roman" w:cs="Times New Roman"/>
          <w:bCs/>
          <w:sz w:val="24"/>
          <w:szCs w:val="24"/>
        </w:rPr>
        <w:t xml:space="preserve"> </w:t>
      </w:r>
    </w:p>
    <w:bookmarkEnd w:id="18"/>
    <w:p w14:paraId="3413B2E9"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(4) În vederea susținerii examenului pentru obținerea certificatului de manager de transport în regim de taxi și închiriere sau consilier de siguranță, candidatul trebuie să prezinte următoarele documente:</w:t>
      </w:r>
    </w:p>
    <w:p w14:paraId="4187AE08" w14:textId="2E32DC8C" w:rsidR="00630CDE" w:rsidRPr="00EB095A" w:rsidRDefault="00630CDE" w:rsidP="00012853">
      <w:pPr>
        <w:jc w:val="both"/>
        <w:rPr>
          <w:rFonts w:ascii="Times New Roman" w:hAnsi="Times New Roman" w:cs="Times New Roman"/>
          <w:bCs/>
          <w:sz w:val="24"/>
          <w:szCs w:val="24"/>
        </w:rPr>
      </w:pPr>
      <w:r w:rsidRPr="00EB095A">
        <w:rPr>
          <w:rFonts w:ascii="Times New Roman" w:hAnsi="Times New Roman" w:cs="Times New Roman"/>
          <w:bCs/>
          <w:sz w:val="24"/>
          <w:szCs w:val="24"/>
        </w:rPr>
        <w:t>a)</w:t>
      </w:r>
      <w:r w:rsidRPr="00EB095A">
        <w:rPr>
          <w:rFonts w:ascii="Times New Roman" w:hAnsi="Times New Roman" w:cs="Times New Roman"/>
          <w:sz w:val="24"/>
          <w:szCs w:val="24"/>
        </w:rPr>
        <w:t xml:space="preserve"> </w:t>
      </w:r>
      <w:bookmarkStart w:id="19" w:name="_Hlk189211818"/>
      <w:r w:rsidRPr="00EB095A">
        <w:rPr>
          <w:rFonts w:ascii="Times New Roman" w:hAnsi="Times New Roman" w:cs="Times New Roman"/>
          <w:bCs/>
          <w:sz w:val="24"/>
          <w:szCs w:val="24"/>
        </w:rPr>
        <w:t>actul de identitate, în original (BI/CI), în cazul cetățenilor români sau</w:t>
      </w:r>
      <w:r w:rsidR="00A408F7">
        <w:rPr>
          <w:rFonts w:ascii="Times New Roman" w:hAnsi="Times New Roman" w:cs="Times New Roman"/>
          <w:bCs/>
          <w:sz w:val="24"/>
          <w:szCs w:val="24"/>
        </w:rPr>
        <w:t xml:space="preserve"> </w:t>
      </w:r>
      <w:r w:rsidRPr="00EB095A">
        <w:rPr>
          <w:rFonts w:ascii="Times New Roman" w:hAnsi="Times New Roman" w:cs="Times New Roman"/>
          <w:bCs/>
          <w:sz w:val="24"/>
          <w:szCs w:val="24"/>
        </w:rPr>
        <w:t>certificatul de înregistrare, cartea de rezidență sau cartea de rezidență permanentă în România, în original, în cazul cetățenilor</w:t>
      </w:r>
      <w:r w:rsidRPr="00EB095A">
        <w:rPr>
          <w:rFonts w:ascii="Times New Roman" w:hAnsi="Times New Roman" w:cs="Times New Roman"/>
          <w:sz w:val="24"/>
          <w:szCs w:val="24"/>
        </w:rPr>
        <w:t xml:space="preserve"> </w:t>
      </w:r>
      <w:r w:rsidRPr="00EB095A">
        <w:rPr>
          <w:rFonts w:ascii="Times New Roman" w:hAnsi="Times New Roman" w:cs="Times New Roman"/>
          <w:bCs/>
          <w:sz w:val="24"/>
          <w:szCs w:val="24"/>
        </w:rPr>
        <w:t>din state membre ale UE, SEE sau Confederația Elvețiană sau</w:t>
      </w:r>
      <w:r w:rsidR="00A408F7">
        <w:rPr>
          <w:rFonts w:ascii="Times New Roman" w:hAnsi="Times New Roman" w:cs="Times New Roman"/>
          <w:bCs/>
          <w:sz w:val="24"/>
          <w:szCs w:val="24"/>
        </w:rPr>
        <w:t xml:space="preserve"> </w:t>
      </w:r>
      <w:r w:rsidRPr="00EB095A">
        <w:rPr>
          <w:rFonts w:ascii="Times New Roman" w:hAnsi="Times New Roman" w:cs="Times New Roman"/>
          <w:bCs/>
          <w:sz w:val="24"/>
          <w:szCs w:val="24"/>
        </w:rPr>
        <w:t xml:space="preserve">permisul de </w:t>
      </w:r>
      <w:r w:rsidR="00A408F7">
        <w:rPr>
          <w:rFonts w:ascii="Times New Roman" w:hAnsi="Times New Roman" w:cs="Times New Roman"/>
          <w:bCs/>
          <w:sz w:val="24"/>
          <w:szCs w:val="24"/>
        </w:rPr>
        <w:t>ș</w:t>
      </w:r>
      <w:r w:rsidRPr="00EB095A">
        <w:rPr>
          <w:rFonts w:ascii="Times New Roman" w:hAnsi="Times New Roman" w:cs="Times New Roman"/>
          <w:bCs/>
          <w:sz w:val="24"/>
          <w:szCs w:val="24"/>
        </w:rPr>
        <w:t>edere, în original, în cazul cetățenilor din state nemembre, cu drept de ședere în România.</w:t>
      </w:r>
    </w:p>
    <w:bookmarkEnd w:id="19"/>
    <w:p w14:paraId="3FA8CF12"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(5) În vederea susținerii examenului pentru obținerea certificatului CPI și/sau CPC, candidatul trebuie să prezinte următoarele documente:</w:t>
      </w:r>
    </w:p>
    <w:p w14:paraId="76782F12" w14:textId="56999F0B" w:rsidR="00630CDE" w:rsidRPr="00EB095A" w:rsidRDefault="000A5D98" w:rsidP="00012853">
      <w:pPr>
        <w:jc w:val="both"/>
        <w:rPr>
          <w:rFonts w:ascii="Times New Roman" w:hAnsi="Times New Roman" w:cs="Times New Roman"/>
          <w:bCs/>
          <w:sz w:val="24"/>
          <w:szCs w:val="24"/>
        </w:rPr>
      </w:pPr>
      <w:bookmarkStart w:id="20" w:name="_Hlk189213332"/>
      <w:r w:rsidRPr="00EB095A">
        <w:rPr>
          <w:rFonts w:ascii="Times New Roman" w:hAnsi="Times New Roman" w:cs="Times New Roman"/>
          <w:sz w:val="24"/>
          <w:szCs w:val="24"/>
        </w:rPr>
        <w:t xml:space="preserve">a) </w:t>
      </w:r>
      <w:r w:rsidR="00630CDE" w:rsidRPr="00EB095A">
        <w:rPr>
          <w:rFonts w:ascii="Times New Roman" w:hAnsi="Times New Roman" w:cs="Times New Roman"/>
          <w:bCs/>
          <w:sz w:val="24"/>
          <w:szCs w:val="24"/>
        </w:rPr>
        <w:t>actul de identitate, în original (BI/CI), în cazul cetățenilor români sau</w:t>
      </w:r>
      <w:r w:rsidR="00A408F7">
        <w:rPr>
          <w:rFonts w:ascii="Times New Roman" w:hAnsi="Times New Roman" w:cs="Times New Roman"/>
          <w:bCs/>
          <w:sz w:val="24"/>
          <w:szCs w:val="24"/>
        </w:rPr>
        <w:t xml:space="preserve"> </w:t>
      </w:r>
      <w:r w:rsidR="00630CDE" w:rsidRPr="00EB095A">
        <w:rPr>
          <w:rFonts w:ascii="Times New Roman" w:hAnsi="Times New Roman" w:cs="Times New Roman"/>
          <w:bCs/>
          <w:sz w:val="24"/>
          <w:szCs w:val="24"/>
        </w:rPr>
        <w:t>certificatul de înregistrare, cartea de rezidență sau cartea de rezidență permanentă în România, în original, în cazul cetățenilor</w:t>
      </w:r>
      <w:r w:rsidR="00630CDE" w:rsidRPr="00EB095A">
        <w:rPr>
          <w:rFonts w:ascii="Times New Roman" w:hAnsi="Times New Roman" w:cs="Times New Roman"/>
          <w:sz w:val="24"/>
          <w:szCs w:val="24"/>
        </w:rPr>
        <w:t xml:space="preserve"> </w:t>
      </w:r>
      <w:r w:rsidR="00630CDE" w:rsidRPr="00EB095A">
        <w:rPr>
          <w:rFonts w:ascii="Times New Roman" w:hAnsi="Times New Roman" w:cs="Times New Roman"/>
          <w:bCs/>
          <w:sz w:val="24"/>
          <w:szCs w:val="24"/>
        </w:rPr>
        <w:t>din state membre ale UE, SEE sau Confederația Elvețiană sau</w:t>
      </w:r>
      <w:r w:rsidR="00A408F7">
        <w:rPr>
          <w:rFonts w:ascii="Times New Roman" w:hAnsi="Times New Roman" w:cs="Times New Roman"/>
          <w:bCs/>
          <w:sz w:val="24"/>
          <w:szCs w:val="24"/>
        </w:rPr>
        <w:t xml:space="preserve"> </w:t>
      </w:r>
      <w:r w:rsidR="00630CDE" w:rsidRPr="00EB095A">
        <w:rPr>
          <w:rFonts w:ascii="Times New Roman" w:hAnsi="Times New Roman" w:cs="Times New Roman"/>
          <w:bCs/>
          <w:sz w:val="24"/>
          <w:szCs w:val="24"/>
        </w:rPr>
        <w:t xml:space="preserve">permisul de </w:t>
      </w:r>
      <w:r w:rsidR="00A408F7">
        <w:rPr>
          <w:rFonts w:ascii="Times New Roman" w:hAnsi="Times New Roman" w:cs="Times New Roman"/>
          <w:bCs/>
          <w:sz w:val="24"/>
          <w:szCs w:val="24"/>
        </w:rPr>
        <w:t>ș</w:t>
      </w:r>
      <w:r w:rsidR="00630CDE" w:rsidRPr="00EB095A">
        <w:rPr>
          <w:rFonts w:ascii="Times New Roman" w:hAnsi="Times New Roman" w:cs="Times New Roman"/>
          <w:bCs/>
          <w:sz w:val="24"/>
          <w:szCs w:val="24"/>
        </w:rPr>
        <w:t>edere, în original, în cazul cetățenilor din state nemembre, cu drept de ședere în România.</w:t>
      </w:r>
    </w:p>
    <w:bookmarkEnd w:id="20"/>
    <w:p w14:paraId="356D475E"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(8) În vederea susținerii examenului pentru obținerea certificatului pentru transport rutier de mărfuri periculoase, pentru transport rutier de vehicule avariate sau pentru transport rutier cu troleibuzul, candidatul trebuie să prezinte următoarele documente:</w:t>
      </w:r>
    </w:p>
    <w:p w14:paraId="427AC7BE" w14:textId="373CE90B" w:rsidR="00630CDE" w:rsidRPr="00EB095A" w:rsidRDefault="00630CDE" w:rsidP="00012853">
      <w:pPr>
        <w:jc w:val="both"/>
        <w:rPr>
          <w:rFonts w:ascii="Times New Roman" w:hAnsi="Times New Roman" w:cs="Times New Roman"/>
          <w:bCs/>
          <w:sz w:val="24"/>
          <w:szCs w:val="24"/>
        </w:rPr>
      </w:pPr>
      <w:r w:rsidRPr="00EB095A">
        <w:rPr>
          <w:rFonts w:ascii="Times New Roman" w:hAnsi="Times New Roman" w:cs="Times New Roman"/>
          <w:sz w:val="24"/>
          <w:szCs w:val="24"/>
        </w:rPr>
        <w:t xml:space="preserve">a) </w:t>
      </w:r>
      <w:r w:rsidRPr="00EB095A">
        <w:rPr>
          <w:rFonts w:ascii="Times New Roman" w:hAnsi="Times New Roman" w:cs="Times New Roman"/>
          <w:bCs/>
          <w:sz w:val="24"/>
          <w:szCs w:val="24"/>
        </w:rPr>
        <w:t>actul de identitate, în original (BI/CI), în cazul cetățenilor români sau</w:t>
      </w:r>
      <w:r w:rsidR="00A408F7">
        <w:rPr>
          <w:rFonts w:ascii="Times New Roman" w:hAnsi="Times New Roman" w:cs="Times New Roman"/>
          <w:bCs/>
          <w:sz w:val="24"/>
          <w:szCs w:val="24"/>
        </w:rPr>
        <w:t xml:space="preserve"> </w:t>
      </w:r>
      <w:r w:rsidRPr="00EB095A">
        <w:rPr>
          <w:rFonts w:ascii="Times New Roman" w:hAnsi="Times New Roman" w:cs="Times New Roman"/>
          <w:bCs/>
          <w:sz w:val="24"/>
          <w:szCs w:val="24"/>
        </w:rPr>
        <w:t>certificatul de înregistrare, cartea de rezidență sau cartea de rezidență permanentă în România, în original, în cazul cetățenilor</w:t>
      </w:r>
      <w:r w:rsidRPr="00EB095A">
        <w:rPr>
          <w:rFonts w:ascii="Times New Roman" w:hAnsi="Times New Roman" w:cs="Times New Roman"/>
          <w:sz w:val="24"/>
          <w:szCs w:val="24"/>
        </w:rPr>
        <w:t xml:space="preserve"> </w:t>
      </w:r>
      <w:r w:rsidRPr="00EB095A">
        <w:rPr>
          <w:rFonts w:ascii="Times New Roman" w:hAnsi="Times New Roman" w:cs="Times New Roman"/>
          <w:bCs/>
          <w:sz w:val="24"/>
          <w:szCs w:val="24"/>
        </w:rPr>
        <w:t>din state membre ale UE, SEE sau Confederația Elvețiană sau</w:t>
      </w:r>
      <w:r w:rsidR="00A408F7">
        <w:rPr>
          <w:rFonts w:ascii="Times New Roman" w:hAnsi="Times New Roman" w:cs="Times New Roman"/>
          <w:bCs/>
          <w:sz w:val="24"/>
          <w:szCs w:val="24"/>
        </w:rPr>
        <w:t xml:space="preserve"> </w:t>
      </w:r>
      <w:r w:rsidRPr="00EB095A">
        <w:rPr>
          <w:rFonts w:ascii="Times New Roman" w:hAnsi="Times New Roman" w:cs="Times New Roman"/>
          <w:bCs/>
          <w:sz w:val="24"/>
          <w:szCs w:val="24"/>
        </w:rPr>
        <w:t xml:space="preserve">permisul de </w:t>
      </w:r>
      <w:r w:rsidR="00A408F7">
        <w:rPr>
          <w:rFonts w:ascii="Times New Roman" w:hAnsi="Times New Roman" w:cs="Times New Roman"/>
          <w:bCs/>
          <w:sz w:val="24"/>
          <w:szCs w:val="24"/>
        </w:rPr>
        <w:t>ș</w:t>
      </w:r>
      <w:r w:rsidRPr="00EB095A">
        <w:rPr>
          <w:rFonts w:ascii="Times New Roman" w:hAnsi="Times New Roman" w:cs="Times New Roman"/>
          <w:bCs/>
          <w:sz w:val="24"/>
          <w:szCs w:val="24"/>
        </w:rPr>
        <w:t>edere, în original, în cazul cetățenilor din state nemembre, cu drept de ședere în România.</w:t>
      </w:r>
    </w:p>
    <w:p w14:paraId="09D60E4E"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b) permis de conducere, în original, eliberat de autoritățile competente din statele membre ale Uniunii Europene, ale Spaţiului Economic European sau ale Confederației Elvețiene sau dovada înlocuitoare a permisului de conducere cu drept de circulaţie;</w:t>
      </w:r>
    </w:p>
    <w:p w14:paraId="73EF802E" w14:textId="21775C6F"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c) adeverin</w:t>
      </w:r>
      <w:r w:rsidR="000A06B8">
        <w:rPr>
          <w:rFonts w:ascii="Times New Roman" w:hAnsi="Times New Roman" w:cs="Times New Roman"/>
          <w:sz w:val="24"/>
          <w:szCs w:val="24"/>
        </w:rPr>
        <w:t>ț</w:t>
      </w:r>
      <w:r w:rsidRPr="00EB095A">
        <w:rPr>
          <w:rFonts w:ascii="Times New Roman" w:hAnsi="Times New Roman" w:cs="Times New Roman"/>
          <w:sz w:val="24"/>
          <w:szCs w:val="24"/>
        </w:rPr>
        <w:t>ă valabilă eliberată de autoritatea competentă, care atestă că permisul de conducere este depus pentru preschimbare, în cazul candidaților care dețin un permis de conducere eliberat într-un stat nemembru al Uniunii Europene, al Spaţiului Economic European sau al Confederației Elvețiene.</w:t>
      </w:r>
    </w:p>
    <w:p w14:paraId="357797A4" w14:textId="0B8D15F6" w:rsidR="00860351" w:rsidRPr="0072542D" w:rsidRDefault="0072542D" w:rsidP="00012853">
      <w:pPr>
        <w:jc w:val="both"/>
        <w:rPr>
          <w:rFonts w:ascii="Times New Roman" w:hAnsi="Times New Roman" w:cs="Times New Roman"/>
          <w:b/>
          <w:bCs/>
          <w:sz w:val="24"/>
          <w:szCs w:val="24"/>
        </w:rPr>
      </w:pPr>
      <w:r w:rsidRPr="0072542D">
        <w:rPr>
          <w:rFonts w:ascii="Times New Roman" w:hAnsi="Times New Roman" w:cs="Times New Roman"/>
          <w:b/>
          <w:bCs/>
          <w:sz w:val="24"/>
          <w:szCs w:val="24"/>
        </w:rPr>
        <w:lastRenderedPageBreak/>
        <w:t>3</w:t>
      </w:r>
      <w:r w:rsidR="00535643" w:rsidRPr="0072542D">
        <w:rPr>
          <w:rFonts w:ascii="Times New Roman" w:hAnsi="Times New Roman" w:cs="Times New Roman"/>
          <w:b/>
          <w:bCs/>
          <w:sz w:val="24"/>
          <w:szCs w:val="24"/>
        </w:rPr>
        <w:t>. La articolul 5, după alineatul (8) se introduce un nou alineat, alin</w:t>
      </w:r>
      <w:r>
        <w:rPr>
          <w:rFonts w:ascii="Times New Roman" w:hAnsi="Times New Roman" w:cs="Times New Roman"/>
          <w:b/>
          <w:bCs/>
          <w:sz w:val="24"/>
          <w:szCs w:val="24"/>
        </w:rPr>
        <w:t>.</w:t>
      </w:r>
      <w:r w:rsidR="00535643" w:rsidRPr="0072542D">
        <w:rPr>
          <w:rFonts w:ascii="Times New Roman" w:hAnsi="Times New Roman" w:cs="Times New Roman"/>
          <w:b/>
          <w:bCs/>
          <w:sz w:val="24"/>
          <w:szCs w:val="24"/>
        </w:rPr>
        <w:t xml:space="preserve"> (8</w:t>
      </w:r>
      <w:r w:rsidR="00535643" w:rsidRPr="0072542D">
        <w:rPr>
          <w:rFonts w:ascii="Times New Roman" w:hAnsi="Times New Roman" w:cs="Times New Roman"/>
          <w:b/>
          <w:bCs/>
          <w:sz w:val="24"/>
          <w:szCs w:val="24"/>
          <w:vertAlign w:val="superscript"/>
        </w:rPr>
        <w:t>1</w:t>
      </w:r>
      <w:r w:rsidR="00535643" w:rsidRPr="0072542D">
        <w:rPr>
          <w:rFonts w:ascii="Times New Roman" w:hAnsi="Times New Roman" w:cs="Times New Roman"/>
          <w:b/>
          <w:bCs/>
          <w:sz w:val="24"/>
          <w:szCs w:val="24"/>
        </w:rPr>
        <w:t>)</w:t>
      </w:r>
      <w:r>
        <w:rPr>
          <w:rFonts w:ascii="Times New Roman" w:hAnsi="Times New Roman" w:cs="Times New Roman"/>
          <w:b/>
          <w:bCs/>
          <w:sz w:val="24"/>
          <w:szCs w:val="24"/>
        </w:rPr>
        <w:t>.</w:t>
      </w:r>
      <w:r w:rsidR="00535643" w:rsidRPr="0072542D">
        <w:rPr>
          <w:rFonts w:ascii="Times New Roman" w:hAnsi="Times New Roman" w:cs="Times New Roman"/>
          <w:b/>
          <w:bCs/>
          <w:sz w:val="24"/>
          <w:szCs w:val="24"/>
        </w:rPr>
        <w:t xml:space="preserve"> cu următorul cuprins: </w:t>
      </w:r>
    </w:p>
    <w:p w14:paraId="3ED6E837" w14:textId="7CA6EA06" w:rsidR="00012853" w:rsidRPr="00292616" w:rsidRDefault="00E84BE4" w:rsidP="00012853">
      <w:pPr>
        <w:jc w:val="both"/>
        <w:rPr>
          <w:rFonts w:ascii="Times New Roman" w:hAnsi="Times New Roman" w:cs="Times New Roman"/>
          <w:sz w:val="24"/>
          <w:szCs w:val="24"/>
        </w:rPr>
      </w:pPr>
      <w:r w:rsidRPr="00292616">
        <w:rPr>
          <w:rFonts w:ascii="Times New Roman" w:hAnsi="Times New Roman" w:cs="Times New Roman"/>
          <w:sz w:val="24"/>
          <w:szCs w:val="24"/>
        </w:rPr>
        <w:t>(</w:t>
      </w:r>
      <w:r w:rsidR="00280EFC" w:rsidRPr="00292616">
        <w:rPr>
          <w:rFonts w:ascii="Times New Roman" w:hAnsi="Times New Roman" w:cs="Times New Roman"/>
          <w:sz w:val="24"/>
          <w:szCs w:val="24"/>
        </w:rPr>
        <w:t>8</w:t>
      </w:r>
      <w:r w:rsidR="00280EFC" w:rsidRPr="00292616">
        <w:rPr>
          <w:rFonts w:ascii="Times New Roman" w:hAnsi="Times New Roman" w:cs="Times New Roman"/>
          <w:sz w:val="24"/>
          <w:szCs w:val="24"/>
          <w:vertAlign w:val="superscript"/>
        </w:rPr>
        <w:t>1</w:t>
      </w:r>
      <w:r w:rsidRPr="00292616">
        <w:rPr>
          <w:rFonts w:ascii="Times New Roman" w:hAnsi="Times New Roman" w:cs="Times New Roman"/>
          <w:sz w:val="24"/>
          <w:szCs w:val="24"/>
        </w:rPr>
        <w:t xml:space="preserve">) </w:t>
      </w:r>
      <w:r w:rsidR="00012853" w:rsidRPr="00292616">
        <w:rPr>
          <w:rFonts w:ascii="Times New Roman" w:hAnsi="Times New Roman" w:cs="Times New Roman"/>
          <w:sz w:val="24"/>
          <w:szCs w:val="24"/>
        </w:rPr>
        <w:t xml:space="preserve">Prevederile </w:t>
      </w:r>
      <w:hyperlink w:history="1">
        <w:r w:rsidR="00012853" w:rsidRPr="00292616">
          <w:rPr>
            <w:rStyle w:val="Hyperlink"/>
            <w:rFonts w:ascii="Times New Roman" w:hAnsi="Times New Roman" w:cs="Times New Roman"/>
            <w:color w:val="auto"/>
            <w:sz w:val="24"/>
            <w:szCs w:val="24"/>
            <w:u w:val="none"/>
          </w:rPr>
          <w:t>alin. (8) lit. b)</w:t>
        </w:r>
      </w:hyperlink>
      <w:r w:rsidR="00012853" w:rsidRPr="00292616">
        <w:rPr>
          <w:rFonts w:ascii="Times New Roman" w:hAnsi="Times New Roman" w:cs="Times New Roman"/>
          <w:sz w:val="24"/>
          <w:szCs w:val="24"/>
        </w:rPr>
        <w:t xml:space="preserve"> se aplică şi în cazul candidaţilor care prezintă un permis de conducere eliberat în Regatul Unit al Marii Britanii şi al Irlandei de Nord și Republica Moldova.</w:t>
      </w:r>
    </w:p>
    <w:p w14:paraId="735E6DA1" w14:textId="2767678A" w:rsidR="00C94453" w:rsidRPr="0072542D" w:rsidRDefault="0072542D" w:rsidP="00C94453">
      <w:pPr>
        <w:jc w:val="both"/>
        <w:rPr>
          <w:rFonts w:ascii="Times New Roman" w:hAnsi="Times New Roman" w:cs="Times New Roman"/>
          <w:b/>
          <w:bCs/>
          <w:sz w:val="24"/>
          <w:szCs w:val="24"/>
        </w:rPr>
      </w:pPr>
      <w:r w:rsidRPr="0072542D">
        <w:rPr>
          <w:rFonts w:ascii="Times New Roman" w:hAnsi="Times New Roman" w:cs="Times New Roman"/>
          <w:b/>
          <w:bCs/>
          <w:sz w:val="24"/>
          <w:szCs w:val="24"/>
        </w:rPr>
        <w:t>4</w:t>
      </w:r>
      <w:r w:rsidR="00C94453" w:rsidRPr="0072542D">
        <w:rPr>
          <w:rFonts w:ascii="Times New Roman" w:hAnsi="Times New Roman" w:cs="Times New Roman"/>
          <w:b/>
          <w:bCs/>
          <w:sz w:val="24"/>
          <w:szCs w:val="24"/>
        </w:rPr>
        <w:t xml:space="preserve">. </w:t>
      </w:r>
      <w:bookmarkStart w:id="21" w:name="_Hlk189559839"/>
      <w:r w:rsidR="005928DF" w:rsidRPr="0072542D">
        <w:rPr>
          <w:rFonts w:ascii="Times New Roman" w:hAnsi="Times New Roman" w:cs="Times New Roman"/>
          <w:b/>
          <w:bCs/>
          <w:sz w:val="24"/>
          <w:szCs w:val="24"/>
        </w:rPr>
        <w:t>La a</w:t>
      </w:r>
      <w:r w:rsidR="00C94453" w:rsidRPr="0072542D">
        <w:rPr>
          <w:rFonts w:ascii="Times New Roman" w:hAnsi="Times New Roman" w:cs="Times New Roman"/>
          <w:b/>
          <w:bCs/>
          <w:sz w:val="24"/>
          <w:szCs w:val="24"/>
        </w:rPr>
        <w:t>rticolul 5</w:t>
      </w:r>
      <w:r w:rsidR="008045CB">
        <w:rPr>
          <w:rFonts w:ascii="Times New Roman" w:hAnsi="Times New Roman" w:cs="Times New Roman"/>
          <w:b/>
          <w:bCs/>
          <w:sz w:val="24"/>
          <w:szCs w:val="24"/>
        </w:rPr>
        <w:t>,</w:t>
      </w:r>
      <w:r w:rsidR="00C94453" w:rsidRPr="0072542D">
        <w:rPr>
          <w:rFonts w:ascii="Times New Roman" w:hAnsi="Times New Roman" w:cs="Times New Roman"/>
          <w:b/>
          <w:bCs/>
          <w:sz w:val="24"/>
          <w:szCs w:val="24"/>
        </w:rPr>
        <w:t xml:space="preserve"> </w:t>
      </w:r>
      <w:r w:rsidR="005928DF" w:rsidRPr="0072542D">
        <w:rPr>
          <w:rFonts w:ascii="Times New Roman" w:hAnsi="Times New Roman" w:cs="Times New Roman"/>
          <w:b/>
          <w:bCs/>
          <w:sz w:val="24"/>
          <w:szCs w:val="24"/>
        </w:rPr>
        <w:t>a</w:t>
      </w:r>
      <w:r w:rsidR="00C94453" w:rsidRPr="0072542D">
        <w:rPr>
          <w:rFonts w:ascii="Times New Roman" w:hAnsi="Times New Roman" w:cs="Times New Roman"/>
          <w:b/>
          <w:bCs/>
          <w:sz w:val="24"/>
          <w:szCs w:val="24"/>
        </w:rPr>
        <w:t>lineat</w:t>
      </w:r>
      <w:r w:rsidR="0040430B" w:rsidRPr="0072542D">
        <w:rPr>
          <w:rFonts w:ascii="Times New Roman" w:hAnsi="Times New Roman" w:cs="Times New Roman"/>
          <w:b/>
          <w:bCs/>
          <w:sz w:val="24"/>
          <w:szCs w:val="24"/>
        </w:rPr>
        <w:t xml:space="preserve">ul </w:t>
      </w:r>
      <w:r w:rsidR="00C94453" w:rsidRPr="0072542D">
        <w:rPr>
          <w:rFonts w:ascii="Times New Roman" w:hAnsi="Times New Roman" w:cs="Times New Roman"/>
          <w:b/>
          <w:bCs/>
          <w:sz w:val="24"/>
          <w:szCs w:val="24"/>
        </w:rPr>
        <w:t>(9) se modifică și va avea următorul cuprins:</w:t>
      </w:r>
    </w:p>
    <w:bookmarkEnd w:id="21"/>
    <w:p w14:paraId="4615473E"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(9) În vederea susținerii examenului pentru obținerea certificatului de conducător auto în regim de taxi sau în regim de închiriere, candidatul trebuie să prezinte următoarele documente:</w:t>
      </w:r>
    </w:p>
    <w:p w14:paraId="6FCE9DC4" w14:textId="70117204" w:rsidR="000A5D98" w:rsidRPr="00EB095A" w:rsidRDefault="000525FA" w:rsidP="00012853">
      <w:pPr>
        <w:jc w:val="both"/>
        <w:rPr>
          <w:rFonts w:ascii="Times New Roman" w:hAnsi="Times New Roman" w:cs="Times New Roman"/>
          <w:bCs/>
          <w:sz w:val="24"/>
          <w:szCs w:val="24"/>
        </w:rPr>
      </w:pPr>
      <w:r w:rsidRPr="00EB095A">
        <w:rPr>
          <w:rFonts w:ascii="Times New Roman" w:hAnsi="Times New Roman" w:cs="Times New Roman"/>
          <w:sz w:val="24"/>
          <w:szCs w:val="24"/>
        </w:rPr>
        <w:t xml:space="preserve">a) </w:t>
      </w:r>
      <w:bookmarkStart w:id="22" w:name="_Hlk189219247"/>
      <w:r w:rsidRPr="00EB095A">
        <w:rPr>
          <w:rFonts w:ascii="Times New Roman" w:hAnsi="Times New Roman" w:cs="Times New Roman"/>
          <w:bCs/>
          <w:sz w:val="24"/>
          <w:szCs w:val="24"/>
        </w:rPr>
        <w:t>actul de identitate, în original (BI/CI), în cazul cetățenilor români sau</w:t>
      </w:r>
      <w:r w:rsidR="00635F8C">
        <w:rPr>
          <w:rFonts w:ascii="Times New Roman" w:hAnsi="Times New Roman" w:cs="Times New Roman"/>
          <w:bCs/>
          <w:sz w:val="24"/>
          <w:szCs w:val="24"/>
        </w:rPr>
        <w:t xml:space="preserve"> </w:t>
      </w:r>
      <w:r w:rsidRPr="00EB095A">
        <w:rPr>
          <w:rFonts w:ascii="Times New Roman" w:hAnsi="Times New Roman" w:cs="Times New Roman"/>
          <w:bCs/>
          <w:sz w:val="24"/>
          <w:szCs w:val="24"/>
        </w:rPr>
        <w:t>certificatul de înregistrare, cartea de rezidență sau cartea de rezidență permanentă în România, în original, în cazul cetățenilor</w:t>
      </w:r>
      <w:r w:rsidRPr="00EB095A">
        <w:rPr>
          <w:rFonts w:ascii="Times New Roman" w:hAnsi="Times New Roman" w:cs="Times New Roman"/>
          <w:sz w:val="24"/>
          <w:szCs w:val="24"/>
        </w:rPr>
        <w:t xml:space="preserve"> </w:t>
      </w:r>
      <w:r w:rsidRPr="00EB095A">
        <w:rPr>
          <w:rFonts w:ascii="Times New Roman" w:hAnsi="Times New Roman" w:cs="Times New Roman"/>
          <w:bCs/>
          <w:sz w:val="24"/>
          <w:szCs w:val="24"/>
        </w:rPr>
        <w:t xml:space="preserve">din state membre ale UE, SEE sau Confederația Elvețiană </w:t>
      </w:r>
      <w:bookmarkEnd w:id="22"/>
      <w:r w:rsidRPr="00EB095A">
        <w:rPr>
          <w:rFonts w:ascii="Times New Roman" w:hAnsi="Times New Roman" w:cs="Times New Roman"/>
          <w:bCs/>
          <w:sz w:val="24"/>
          <w:szCs w:val="24"/>
        </w:rPr>
        <w:t>sau</w:t>
      </w:r>
      <w:r w:rsidR="00635F8C">
        <w:rPr>
          <w:rFonts w:ascii="Times New Roman" w:hAnsi="Times New Roman" w:cs="Times New Roman"/>
          <w:bCs/>
          <w:sz w:val="24"/>
          <w:szCs w:val="24"/>
        </w:rPr>
        <w:t xml:space="preserve"> </w:t>
      </w:r>
      <w:r w:rsidRPr="00EB095A">
        <w:rPr>
          <w:rFonts w:ascii="Times New Roman" w:hAnsi="Times New Roman" w:cs="Times New Roman"/>
          <w:bCs/>
          <w:sz w:val="24"/>
          <w:szCs w:val="24"/>
        </w:rPr>
        <w:t xml:space="preserve">permisul de </w:t>
      </w:r>
      <w:r w:rsidR="00635F8C">
        <w:rPr>
          <w:rFonts w:ascii="Times New Roman" w:hAnsi="Times New Roman" w:cs="Times New Roman"/>
          <w:bCs/>
          <w:sz w:val="24"/>
          <w:szCs w:val="24"/>
        </w:rPr>
        <w:t>ș</w:t>
      </w:r>
      <w:r w:rsidRPr="00EB095A">
        <w:rPr>
          <w:rFonts w:ascii="Times New Roman" w:hAnsi="Times New Roman" w:cs="Times New Roman"/>
          <w:bCs/>
          <w:sz w:val="24"/>
          <w:szCs w:val="24"/>
        </w:rPr>
        <w:t>edere, în original, în cazul cetățenilor din state nemembre, cu drept de ședere în România.</w:t>
      </w:r>
    </w:p>
    <w:p w14:paraId="3DF5F2C4" w14:textId="49D19E37" w:rsidR="00AC7D89" w:rsidRPr="00EB095A" w:rsidRDefault="00571165" w:rsidP="00012853">
      <w:pPr>
        <w:jc w:val="both"/>
        <w:rPr>
          <w:rFonts w:ascii="Times New Roman" w:hAnsi="Times New Roman" w:cs="Times New Roman"/>
          <w:sz w:val="24"/>
          <w:szCs w:val="24"/>
        </w:rPr>
      </w:pPr>
      <w:r w:rsidRPr="00EB095A">
        <w:rPr>
          <w:rFonts w:ascii="Times New Roman" w:hAnsi="Times New Roman" w:cs="Times New Roman"/>
          <w:sz w:val="24"/>
          <w:szCs w:val="24"/>
        </w:rPr>
        <w:t xml:space="preserve">b) permis de conducere, în original, eliberat de autorităţile competente din statele membre ale UE, SEE sau Confederaţia Elveţiană </w:t>
      </w:r>
      <w:bookmarkStart w:id="23" w:name="_Hlk189218766"/>
      <w:r w:rsidRPr="00EB095A">
        <w:rPr>
          <w:rFonts w:ascii="Times New Roman" w:hAnsi="Times New Roman" w:cs="Times New Roman"/>
          <w:sz w:val="24"/>
          <w:szCs w:val="24"/>
        </w:rPr>
        <w:t>sau dovada înlocuitoare a permisului de conducere cu drept de circulaţie, în original</w:t>
      </w:r>
      <w:bookmarkEnd w:id="23"/>
      <w:r w:rsidRPr="00EB095A">
        <w:rPr>
          <w:rFonts w:ascii="Times New Roman" w:hAnsi="Times New Roman" w:cs="Times New Roman"/>
          <w:sz w:val="24"/>
          <w:szCs w:val="24"/>
        </w:rPr>
        <w:t>, în cazul cetățenilor din statele membre ale UE, SEE sau Confederația Elvețiană</w:t>
      </w:r>
      <w:r w:rsidR="00635F8C">
        <w:rPr>
          <w:rFonts w:ascii="Times New Roman" w:hAnsi="Times New Roman" w:cs="Times New Roman"/>
          <w:sz w:val="24"/>
          <w:szCs w:val="24"/>
        </w:rPr>
        <w:t xml:space="preserve"> sau, după caz, </w:t>
      </w:r>
      <w:r w:rsidRPr="00EB095A">
        <w:rPr>
          <w:rFonts w:ascii="Times New Roman" w:hAnsi="Times New Roman" w:cs="Times New Roman"/>
          <w:sz w:val="24"/>
          <w:szCs w:val="24"/>
        </w:rPr>
        <w:t>adeverinţă valabilă eliberată de autoritatea competentă, în original, care atestă că permisul de conducere este depus pentru preschimbare</w:t>
      </w:r>
      <w:r w:rsidR="00AC7D89" w:rsidRPr="00EB095A">
        <w:rPr>
          <w:rFonts w:ascii="Times New Roman" w:hAnsi="Times New Roman" w:cs="Times New Roman"/>
          <w:sz w:val="24"/>
          <w:szCs w:val="24"/>
        </w:rPr>
        <w:t xml:space="preserve"> </w:t>
      </w:r>
      <w:r w:rsidRPr="00EB095A">
        <w:rPr>
          <w:rFonts w:ascii="Times New Roman" w:hAnsi="Times New Roman" w:cs="Times New Roman"/>
          <w:sz w:val="24"/>
          <w:szCs w:val="24"/>
        </w:rPr>
        <w:t>și fotocopie (față/verso) a permisului depus pentru preschimbare.</w:t>
      </w:r>
    </w:p>
    <w:p w14:paraId="14AF7FCE" w14:textId="7A01AFC7" w:rsidR="00C94453" w:rsidRPr="0072542D" w:rsidRDefault="0072542D" w:rsidP="00C94453">
      <w:pPr>
        <w:jc w:val="both"/>
        <w:rPr>
          <w:rFonts w:ascii="Times New Roman" w:hAnsi="Times New Roman" w:cs="Times New Roman"/>
          <w:b/>
          <w:bCs/>
          <w:sz w:val="24"/>
          <w:szCs w:val="24"/>
        </w:rPr>
      </w:pPr>
      <w:r w:rsidRPr="0072542D">
        <w:rPr>
          <w:rFonts w:ascii="Times New Roman" w:hAnsi="Times New Roman" w:cs="Times New Roman"/>
          <w:b/>
          <w:bCs/>
          <w:sz w:val="24"/>
          <w:szCs w:val="24"/>
        </w:rPr>
        <w:t>5</w:t>
      </w:r>
      <w:r w:rsidR="00C94453" w:rsidRPr="0072542D">
        <w:rPr>
          <w:rFonts w:ascii="Times New Roman" w:hAnsi="Times New Roman" w:cs="Times New Roman"/>
          <w:b/>
          <w:bCs/>
          <w:sz w:val="24"/>
          <w:szCs w:val="24"/>
        </w:rPr>
        <w:t>. La articolul 5, după alineatul (9) se introduce un nou alineat, alin</w:t>
      </w:r>
      <w:r w:rsidRPr="0072542D">
        <w:rPr>
          <w:rFonts w:ascii="Times New Roman" w:hAnsi="Times New Roman" w:cs="Times New Roman"/>
          <w:b/>
          <w:bCs/>
          <w:sz w:val="24"/>
          <w:szCs w:val="24"/>
        </w:rPr>
        <w:t>.</w:t>
      </w:r>
      <w:r w:rsidR="00C94453" w:rsidRPr="0072542D">
        <w:rPr>
          <w:rFonts w:ascii="Times New Roman" w:hAnsi="Times New Roman" w:cs="Times New Roman"/>
          <w:b/>
          <w:bCs/>
          <w:sz w:val="24"/>
          <w:szCs w:val="24"/>
        </w:rPr>
        <w:t xml:space="preserve"> (9</w:t>
      </w:r>
      <w:r w:rsidR="00C94453" w:rsidRPr="0072542D">
        <w:rPr>
          <w:rFonts w:ascii="Times New Roman" w:hAnsi="Times New Roman" w:cs="Times New Roman"/>
          <w:b/>
          <w:bCs/>
          <w:sz w:val="24"/>
          <w:szCs w:val="24"/>
          <w:vertAlign w:val="superscript"/>
        </w:rPr>
        <w:t>1</w:t>
      </w:r>
      <w:r w:rsidR="00C94453" w:rsidRPr="0072542D">
        <w:rPr>
          <w:rFonts w:ascii="Times New Roman" w:hAnsi="Times New Roman" w:cs="Times New Roman"/>
          <w:b/>
          <w:bCs/>
          <w:sz w:val="24"/>
          <w:szCs w:val="24"/>
        </w:rPr>
        <w:t>)</w:t>
      </w:r>
      <w:r w:rsidRPr="0072542D">
        <w:rPr>
          <w:rFonts w:ascii="Times New Roman" w:hAnsi="Times New Roman" w:cs="Times New Roman"/>
          <w:b/>
          <w:bCs/>
          <w:sz w:val="24"/>
          <w:szCs w:val="24"/>
        </w:rPr>
        <w:t>,</w:t>
      </w:r>
      <w:r w:rsidR="00C94453" w:rsidRPr="0072542D">
        <w:rPr>
          <w:rFonts w:ascii="Times New Roman" w:hAnsi="Times New Roman" w:cs="Times New Roman"/>
          <w:b/>
          <w:bCs/>
          <w:sz w:val="24"/>
          <w:szCs w:val="24"/>
        </w:rPr>
        <w:t xml:space="preserve"> cu următorul cuprins: </w:t>
      </w:r>
    </w:p>
    <w:p w14:paraId="7932602B" w14:textId="31176E1A" w:rsidR="003162C6" w:rsidRPr="00292616" w:rsidRDefault="003162C6" w:rsidP="003162C6">
      <w:pPr>
        <w:jc w:val="both"/>
        <w:rPr>
          <w:rFonts w:ascii="Times New Roman" w:hAnsi="Times New Roman" w:cs="Times New Roman"/>
          <w:sz w:val="24"/>
          <w:szCs w:val="24"/>
        </w:rPr>
      </w:pPr>
      <w:r w:rsidRPr="00292616">
        <w:rPr>
          <w:rFonts w:ascii="Times New Roman" w:hAnsi="Times New Roman" w:cs="Times New Roman"/>
          <w:sz w:val="24"/>
          <w:szCs w:val="24"/>
        </w:rPr>
        <w:t>(9</w:t>
      </w:r>
      <w:r w:rsidRPr="00292616">
        <w:rPr>
          <w:rFonts w:ascii="Times New Roman" w:hAnsi="Times New Roman" w:cs="Times New Roman"/>
          <w:sz w:val="24"/>
          <w:szCs w:val="24"/>
          <w:vertAlign w:val="superscript"/>
        </w:rPr>
        <w:t>1</w:t>
      </w:r>
      <w:r w:rsidRPr="00292616">
        <w:rPr>
          <w:rFonts w:ascii="Times New Roman" w:hAnsi="Times New Roman" w:cs="Times New Roman"/>
          <w:sz w:val="24"/>
          <w:szCs w:val="24"/>
        </w:rPr>
        <w:t xml:space="preserve">) Prevederile </w:t>
      </w:r>
      <w:hyperlink w:history="1">
        <w:r w:rsidRPr="00292616">
          <w:rPr>
            <w:rStyle w:val="Hyperlink"/>
            <w:rFonts w:ascii="Times New Roman" w:hAnsi="Times New Roman" w:cs="Times New Roman"/>
            <w:color w:val="auto"/>
            <w:sz w:val="24"/>
            <w:szCs w:val="24"/>
            <w:u w:val="none"/>
          </w:rPr>
          <w:t>alin. (9) lit. b)</w:t>
        </w:r>
      </w:hyperlink>
      <w:r w:rsidRPr="00292616">
        <w:rPr>
          <w:rFonts w:ascii="Times New Roman" w:hAnsi="Times New Roman" w:cs="Times New Roman"/>
          <w:sz w:val="24"/>
          <w:szCs w:val="24"/>
        </w:rPr>
        <w:t xml:space="preserve"> se aplică şi în cazul candidaţilor care prezintă un permis de conducere eliberat în Regatul Unit al Marii Britanii şi al Irlandei de Nord </w:t>
      </w:r>
      <w:r w:rsidR="00442311" w:rsidRPr="00292616">
        <w:rPr>
          <w:rFonts w:ascii="Times New Roman" w:hAnsi="Times New Roman" w:cs="Times New Roman"/>
          <w:sz w:val="24"/>
          <w:szCs w:val="24"/>
        </w:rPr>
        <w:t>sau în</w:t>
      </w:r>
      <w:r w:rsidR="00C94453" w:rsidRPr="00292616">
        <w:rPr>
          <w:rFonts w:ascii="Times New Roman" w:hAnsi="Times New Roman" w:cs="Times New Roman"/>
          <w:sz w:val="24"/>
          <w:szCs w:val="24"/>
        </w:rPr>
        <w:t xml:space="preserve"> Republica</w:t>
      </w:r>
      <w:r w:rsidRPr="00292616">
        <w:rPr>
          <w:rFonts w:ascii="Times New Roman" w:hAnsi="Times New Roman" w:cs="Times New Roman"/>
          <w:sz w:val="24"/>
          <w:szCs w:val="24"/>
        </w:rPr>
        <w:t xml:space="preserve"> </w:t>
      </w:r>
      <w:r w:rsidR="00C94453" w:rsidRPr="00292616">
        <w:rPr>
          <w:rFonts w:ascii="Times New Roman" w:hAnsi="Times New Roman" w:cs="Times New Roman"/>
          <w:sz w:val="24"/>
          <w:szCs w:val="24"/>
        </w:rPr>
        <w:t>Moldova.</w:t>
      </w:r>
    </w:p>
    <w:p w14:paraId="426871AC" w14:textId="6EE9B042" w:rsidR="00C94453" w:rsidRPr="0072542D" w:rsidRDefault="0072542D" w:rsidP="00C94453">
      <w:pPr>
        <w:jc w:val="both"/>
        <w:rPr>
          <w:rFonts w:ascii="Times New Roman" w:hAnsi="Times New Roman" w:cs="Times New Roman"/>
          <w:b/>
          <w:bCs/>
          <w:sz w:val="24"/>
          <w:szCs w:val="24"/>
        </w:rPr>
      </w:pPr>
      <w:r w:rsidRPr="0072542D">
        <w:rPr>
          <w:rFonts w:ascii="Times New Roman" w:hAnsi="Times New Roman" w:cs="Times New Roman"/>
          <w:b/>
          <w:bCs/>
          <w:sz w:val="24"/>
          <w:szCs w:val="24"/>
        </w:rPr>
        <w:t>6</w:t>
      </w:r>
      <w:r w:rsidR="00C94453" w:rsidRPr="0072542D">
        <w:rPr>
          <w:rFonts w:ascii="Times New Roman" w:hAnsi="Times New Roman" w:cs="Times New Roman"/>
          <w:b/>
          <w:bCs/>
          <w:sz w:val="24"/>
          <w:szCs w:val="24"/>
        </w:rPr>
        <w:t xml:space="preserve">. </w:t>
      </w:r>
      <w:r w:rsidR="0040430B" w:rsidRPr="0072542D">
        <w:rPr>
          <w:rFonts w:ascii="Times New Roman" w:hAnsi="Times New Roman" w:cs="Times New Roman"/>
          <w:b/>
          <w:bCs/>
          <w:sz w:val="24"/>
          <w:szCs w:val="24"/>
        </w:rPr>
        <w:t>La a</w:t>
      </w:r>
      <w:r w:rsidR="00C94453" w:rsidRPr="0072542D">
        <w:rPr>
          <w:rFonts w:ascii="Times New Roman" w:hAnsi="Times New Roman" w:cs="Times New Roman"/>
          <w:b/>
          <w:bCs/>
          <w:sz w:val="24"/>
          <w:szCs w:val="24"/>
        </w:rPr>
        <w:t>rticolul 5</w:t>
      </w:r>
      <w:r w:rsidR="0040430B" w:rsidRPr="0072542D">
        <w:rPr>
          <w:rFonts w:ascii="Times New Roman" w:hAnsi="Times New Roman" w:cs="Times New Roman"/>
          <w:b/>
          <w:bCs/>
          <w:sz w:val="24"/>
          <w:szCs w:val="24"/>
        </w:rPr>
        <w:t>,</w:t>
      </w:r>
      <w:r w:rsidR="00C94453" w:rsidRPr="0072542D">
        <w:rPr>
          <w:rFonts w:ascii="Times New Roman" w:hAnsi="Times New Roman" w:cs="Times New Roman"/>
          <w:b/>
          <w:bCs/>
          <w:sz w:val="24"/>
          <w:szCs w:val="24"/>
        </w:rPr>
        <w:t xml:space="preserve"> alineat</w:t>
      </w:r>
      <w:r w:rsidR="0040430B" w:rsidRPr="0072542D">
        <w:rPr>
          <w:rFonts w:ascii="Times New Roman" w:hAnsi="Times New Roman" w:cs="Times New Roman"/>
          <w:b/>
          <w:bCs/>
          <w:sz w:val="24"/>
          <w:szCs w:val="24"/>
        </w:rPr>
        <w:t>ul</w:t>
      </w:r>
      <w:r w:rsidR="00C94453" w:rsidRPr="0072542D">
        <w:rPr>
          <w:rFonts w:ascii="Times New Roman" w:hAnsi="Times New Roman" w:cs="Times New Roman"/>
          <w:b/>
          <w:bCs/>
          <w:sz w:val="24"/>
          <w:szCs w:val="24"/>
        </w:rPr>
        <w:t xml:space="preserve"> (10)</w:t>
      </w:r>
      <w:r w:rsidR="0040430B" w:rsidRPr="0072542D">
        <w:rPr>
          <w:rFonts w:ascii="Times New Roman" w:hAnsi="Times New Roman" w:cs="Times New Roman"/>
          <w:b/>
          <w:bCs/>
          <w:sz w:val="24"/>
          <w:szCs w:val="24"/>
        </w:rPr>
        <w:t>, literele a), b), c) și g)</w:t>
      </w:r>
      <w:r w:rsidR="00C94453" w:rsidRPr="0072542D">
        <w:rPr>
          <w:rFonts w:ascii="Times New Roman" w:hAnsi="Times New Roman" w:cs="Times New Roman"/>
          <w:b/>
          <w:bCs/>
          <w:sz w:val="24"/>
          <w:szCs w:val="24"/>
        </w:rPr>
        <w:t xml:space="preserve"> se modifică și v</w:t>
      </w:r>
      <w:r w:rsidR="0040430B" w:rsidRPr="0072542D">
        <w:rPr>
          <w:rFonts w:ascii="Times New Roman" w:hAnsi="Times New Roman" w:cs="Times New Roman"/>
          <w:b/>
          <w:bCs/>
          <w:sz w:val="24"/>
          <w:szCs w:val="24"/>
        </w:rPr>
        <w:t>or</w:t>
      </w:r>
      <w:r w:rsidR="00C94453" w:rsidRPr="0072542D">
        <w:rPr>
          <w:rFonts w:ascii="Times New Roman" w:hAnsi="Times New Roman" w:cs="Times New Roman"/>
          <w:b/>
          <w:bCs/>
          <w:sz w:val="24"/>
          <w:szCs w:val="24"/>
        </w:rPr>
        <w:t xml:space="preserve"> avea următorul cuprins:</w:t>
      </w:r>
    </w:p>
    <w:p w14:paraId="64875DC4"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(10) În vederea susținerii examenului pentru obținerea certificatului de instructor auto sau a certificatului de profesor de legislație rutieră, candidatul trebuie să prezinte următoarele documente:</w:t>
      </w:r>
    </w:p>
    <w:p w14:paraId="7EC671EC" w14:textId="5A8CCE44" w:rsidR="000A5D98" w:rsidRPr="00787E3E" w:rsidRDefault="000A5D98" w:rsidP="003A6DBA">
      <w:pPr>
        <w:jc w:val="both"/>
        <w:rPr>
          <w:rFonts w:ascii="Times New Roman" w:hAnsi="Times New Roman" w:cs="Times New Roman"/>
          <w:bCs/>
          <w:strike/>
          <w:color w:val="FF0000"/>
          <w:sz w:val="24"/>
          <w:szCs w:val="24"/>
        </w:rPr>
      </w:pPr>
      <w:r w:rsidRPr="00EB095A">
        <w:rPr>
          <w:rFonts w:ascii="Times New Roman" w:hAnsi="Times New Roman" w:cs="Times New Roman"/>
          <w:sz w:val="24"/>
          <w:szCs w:val="24"/>
        </w:rPr>
        <w:t xml:space="preserve">a) </w:t>
      </w:r>
      <w:r w:rsidR="003A6DBA" w:rsidRPr="00EB095A">
        <w:rPr>
          <w:rFonts w:ascii="Times New Roman" w:hAnsi="Times New Roman" w:cs="Times New Roman"/>
          <w:bCs/>
          <w:sz w:val="24"/>
          <w:szCs w:val="24"/>
        </w:rPr>
        <w:t>actul de identitate, în original (BI/CI), în cazul cetățenilor români sau</w:t>
      </w:r>
      <w:r w:rsidR="00C720F7">
        <w:rPr>
          <w:rFonts w:ascii="Times New Roman" w:hAnsi="Times New Roman" w:cs="Times New Roman"/>
          <w:bCs/>
          <w:sz w:val="24"/>
          <w:szCs w:val="24"/>
        </w:rPr>
        <w:t xml:space="preserve"> </w:t>
      </w:r>
      <w:r w:rsidR="003A6DBA" w:rsidRPr="00EB095A">
        <w:rPr>
          <w:rFonts w:ascii="Times New Roman" w:hAnsi="Times New Roman" w:cs="Times New Roman"/>
          <w:bCs/>
          <w:sz w:val="24"/>
          <w:szCs w:val="24"/>
        </w:rPr>
        <w:t>certificatul de înregistrare, cartea de rezidență sau cartea de rezidență permanentă în România, în original, în cazul cetățenilor</w:t>
      </w:r>
      <w:r w:rsidR="003A6DBA" w:rsidRPr="00EB095A">
        <w:rPr>
          <w:rFonts w:ascii="Times New Roman" w:hAnsi="Times New Roman" w:cs="Times New Roman"/>
          <w:sz w:val="24"/>
          <w:szCs w:val="24"/>
        </w:rPr>
        <w:t xml:space="preserve"> </w:t>
      </w:r>
      <w:r w:rsidR="003A6DBA" w:rsidRPr="00EB095A">
        <w:rPr>
          <w:rFonts w:ascii="Times New Roman" w:hAnsi="Times New Roman" w:cs="Times New Roman"/>
          <w:bCs/>
          <w:sz w:val="24"/>
          <w:szCs w:val="24"/>
        </w:rPr>
        <w:t>din state membre ale UE, SEE sau Confederația Elvețiană</w:t>
      </w:r>
      <w:r w:rsidRPr="007A0D5A">
        <w:rPr>
          <w:rFonts w:ascii="Times New Roman" w:hAnsi="Times New Roman" w:cs="Times New Roman"/>
          <w:sz w:val="24"/>
          <w:szCs w:val="24"/>
        </w:rPr>
        <w:t>;</w:t>
      </w:r>
    </w:p>
    <w:p w14:paraId="6392CA8E" w14:textId="0BECD677" w:rsidR="003A6DBA" w:rsidRPr="00EB095A" w:rsidRDefault="003A6DBA" w:rsidP="003A6DBA">
      <w:pPr>
        <w:jc w:val="both"/>
        <w:rPr>
          <w:rFonts w:ascii="Times New Roman" w:hAnsi="Times New Roman" w:cs="Times New Roman"/>
          <w:sz w:val="24"/>
          <w:szCs w:val="24"/>
        </w:rPr>
      </w:pPr>
      <w:r w:rsidRPr="00EB095A">
        <w:rPr>
          <w:rFonts w:ascii="Times New Roman" w:hAnsi="Times New Roman" w:cs="Times New Roman"/>
          <w:sz w:val="24"/>
          <w:szCs w:val="24"/>
        </w:rPr>
        <w:t>b) permis de conducere, în original, eliberat de autorităţile competente din statele membre ale UE, SEE sau Confederaţia Elveţiană sau dovada înlocuitoare a permisului de conducere cu drept de circulaţie, în original, în cazul cetățenilor din statele membre ale UE, SEE sau Confederația Elvețiană.</w:t>
      </w:r>
    </w:p>
    <w:p w14:paraId="1E0D72BB" w14:textId="05100DB6"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 xml:space="preserve">c) </w:t>
      </w:r>
      <w:r w:rsidR="00737E73" w:rsidRPr="00EB095A">
        <w:rPr>
          <w:rFonts w:ascii="Times New Roman" w:hAnsi="Times New Roman" w:cs="Times New Roman"/>
          <w:sz w:val="24"/>
          <w:szCs w:val="24"/>
        </w:rPr>
        <w:t>istoric sancțiuni sau document echivalent</w:t>
      </w:r>
      <w:r w:rsidRPr="00EB095A">
        <w:rPr>
          <w:rFonts w:ascii="Times New Roman" w:hAnsi="Times New Roman" w:cs="Times New Roman"/>
          <w:sz w:val="24"/>
          <w:szCs w:val="24"/>
        </w:rPr>
        <w:t xml:space="preserve"> valabil, în original;</w:t>
      </w:r>
    </w:p>
    <w:p w14:paraId="19F2FB37" w14:textId="7327F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lastRenderedPageBreak/>
        <w:t xml:space="preserve">g) după caz, document care face dovada îndeplinirii condițiilor prevăzute la art. 3 alin. (2) și (3) sau documentul prevăzut la art. 8 alin. (1) lit. </w:t>
      </w:r>
      <w:r w:rsidR="0040430B" w:rsidRPr="00EB095A">
        <w:rPr>
          <w:rFonts w:ascii="Times New Roman" w:hAnsi="Times New Roman" w:cs="Times New Roman"/>
          <w:sz w:val="24"/>
          <w:szCs w:val="24"/>
        </w:rPr>
        <w:t>E</w:t>
      </w:r>
      <w:r w:rsidRPr="00EB095A">
        <w:rPr>
          <w:rFonts w:ascii="Times New Roman" w:hAnsi="Times New Roman" w:cs="Times New Roman"/>
          <w:sz w:val="24"/>
          <w:szCs w:val="24"/>
        </w:rPr>
        <w:t>) din Normele privind atestarea profesorilor de legislaţie rutieră şi a instructorilor de conducere auto, aprobate prin Ordinul ministrului transporturilor nr. 733/2013 pentru aprobarea Normelor privind autorizarea şcolilor de conducători auto şi a instructorilor auto, a Normelor privind atestarea profesorilor de legislaţie rutieră şi a instructorilor de conducere auto, a Metodologiei de organizare şi desfăşurare a cursurilor de pregătire teoretică şi practică a persoanelor în vederea obţinerii permisului de conducere, a Programei de şcolarizare, precum şi privind condiţiile şi obligaţiile pentru pregătirea teoretică şi practică a persoanelor în vederea obţinerii permisului de conducere, cu modificările și completările ulterioare.</w:t>
      </w:r>
    </w:p>
    <w:p w14:paraId="537AC4B7" w14:textId="194A2667" w:rsidR="00097FD4" w:rsidRPr="0072542D" w:rsidRDefault="0072542D" w:rsidP="00012853">
      <w:pPr>
        <w:jc w:val="both"/>
        <w:rPr>
          <w:rFonts w:ascii="Times New Roman" w:hAnsi="Times New Roman" w:cs="Times New Roman"/>
          <w:b/>
          <w:bCs/>
          <w:sz w:val="24"/>
          <w:szCs w:val="24"/>
        </w:rPr>
      </w:pPr>
      <w:r w:rsidRPr="0072542D">
        <w:rPr>
          <w:rFonts w:ascii="Times New Roman" w:hAnsi="Times New Roman" w:cs="Times New Roman"/>
          <w:b/>
          <w:bCs/>
          <w:sz w:val="24"/>
          <w:szCs w:val="24"/>
        </w:rPr>
        <w:t>7</w:t>
      </w:r>
      <w:r w:rsidR="00097FD4" w:rsidRPr="0072542D">
        <w:rPr>
          <w:rFonts w:ascii="Times New Roman" w:hAnsi="Times New Roman" w:cs="Times New Roman"/>
          <w:b/>
          <w:bCs/>
          <w:sz w:val="24"/>
          <w:szCs w:val="24"/>
        </w:rPr>
        <w:t>. La articolul 5. alineatul (14) se modifică și va avea următorul cuprins:</w:t>
      </w:r>
    </w:p>
    <w:p w14:paraId="58C9850F" w14:textId="2EA8620B" w:rsidR="0035302F" w:rsidRPr="00292616" w:rsidRDefault="00710A8C" w:rsidP="0072542D">
      <w:pPr>
        <w:spacing w:after="0" w:line="240" w:lineRule="auto"/>
        <w:jc w:val="both"/>
        <w:rPr>
          <w:rFonts w:ascii="Times New Roman" w:eastAsia="Times New Roman" w:hAnsi="Times New Roman" w:cs="Times New Roman"/>
          <w:kern w:val="0"/>
          <w:sz w:val="24"/>
          <w:szCs w:val="24"/>
          <w14:ligatures w14:val="none"/>
        </w:rPr>
      </w:pPr>
      <w:r w:rsidRPr="00292616">
        <w:rPr>
          <w:rFonts w:ascii="Times New Roman" w:eastAsia="Times New Roman" w:hAnsi="Times New Roman" w:cs="Times New Roman"/>
          <w:kern w:val="0"/>
          <w:sz w:val="24"/>
          <w:szCs w:val="24"/>
          <w14:ligatures w14:val="none"/>
        </w:rPr>
        <w:t xml:space="preserve">(14) </w:t>
      </w:r>
      <w:r w:rsidRPr="00292616">
        <w:rPr>
          <w:rFonts w:ascii="Times New Roman" w:eastAsia="Times New Roman" w:hAnsi="Times New Roman" w:cs="Times New Roman"/>
          <w:noProof/>
          <w:kern w:val="0"/>
          <w:sz w:val="24"/>
          <w:szCs w:val="24"/>
          <w14:ligatures w14:val="none"/>
        </w:rPr>
        <w:t xml:space="preserve">Documentele prevăzute la </w:t>
      </w:r>
      <w:hyperlink w:history="1">
        <w:r w:rsidRPr="00292616">
          <w:rPr>
            <w:rFonts w:ascii="Times New Roman" w:eastAsia="Times New Roman" w:hAnsi="Times New Roman" w:cs="Times New Roman"/>
            <w:noProof/>
            <w:kern w:val="0"/>
            <w:sz w:val="24"/>
            <w:szCs w:val="24"/>
            <w14:ligatures w14:val="none"/>
          </w:rPr>
          <w:t>alin. (3)-(13)</w:t>
        </w:r>
      </w:hyperlink>
      <w:r w:rsidRPr="00292616">
        <w:rPr>
          <w:rFonts w:ascii="Times New Roman" w:eastAsia="Times New Roman" w:hAnsi="Times New Roman" w:cs="Times New Roman"/>
          <w:noProof/>
          <w:kern w:val="0"/>
          <w:sz w:val="24"/>
          <w:szCs w:val="24"/>
          <w14:ligatures w14:val="none"/>
        </w:rPr>
        <w:t xml:space="preserve"> în vederea susţinerii examenelor de către candidaţi se solicită şi la înscrierea acestora de către centrele de pregătire şi perfecţionare profesională autorizate</w:t>
      </w:r>
      <w:r w:rsidR="00097FD4" w:rsidRPr="00292616">
        <w:rPr>
          <w:rFonts w:ascii="Times New Roman" w:eastAsia="Times New Roman" w:hAnsi="Times New Roman" w:cs="Times New Roman"/>
          <w:noProof/>
          <w:kern w:val="0"/>
          <w:sz w:val="24"/>
          <w:szCs w:val="24"/>
          <w14:ligatures w14:val="none"/>
        </w:rPr>
        <w:t xml:space="preserve">, </w:t>
      </w:r>
      <w:r w:rsidR="00097FD4" w:rsidRPr="00EB095A">
        <w:rPr>
          <w:rFonts w:ascii="Times New Roman" w:eastAsia="Times New Roman" w:hAnsi="Times New Roman" w:cs="Times New Roman"/>
          <w:noProof/>
          <w:kern w:val="0"/>
          <w:sz w:val="24"/>
          <w:szCs w:val="24"/>
          <w14:ligatures w14:val="none"/>
        </w:rPr>
        <w:t>în copie</w:t>
      </w:r>
      <w:r w:rsidRPr="00292616">
        <w:rPr>
          <w:rFonts w:ascii="Times New Roman" w:eastAsia="Times New Roman" w:hAnsi="Times New Roman" w:cs="Times New Roman"/>
          <w:noProof/>
          <w:kern w:val="0"/>
          <w:sz w:val="24"/>
          <w:szCs w:val="24"/>
          <w14:ligatures w14:val="none"/>
        </w:rPr>
        <w:t>.</w:t>
      </w:r>
      <w:r w:rsidRPr="00292616">
        <w:rPr>
          <w:rFonts w:ascii="Times New Roman" w:eastAsia="Times New Roman" w:hAnsi="Times New Roman" w:cs="Times New Roman"/>
          <w:kern w:val="0"/>
          <w:sz w:val="24"/>
          <w:szCs w:val="24"/>
          <w14:ligatures w14:val="none"/>
        </w:rPr>
        <w:t xml:space="preserve"> </w:t>
      </w:r>
    </w:p>
    <w:p w14:paraId="2236CDD4" w14:textId="77777777" w:rsidR="0072542D" w:rsidRPr="00292616" w:rsidRDefault="0072542D" w:rsidP="0072542D">
      <w:pPr>
        <w:spacing w:after="0" w:line="240" w:lineRule="auto"/>
        <w:jc w:val="both"/>
        <w:rPr>
          <w:rFonts w:ascii="Times New Roman" w:eastAsia="Times New Roman" w:hAnsi="Times New Roman" w:cs="Times New Roman"/>
          <w:kern w:val="0"/>
          <w:sz w:val="24"/>
          <w:szCs w:val="24"/>
          <w14:ligatures w14:val="none"/>
        </w:rPr>
      </w:pPr>
    </w:p>
    <w:p w14:paraId="5317C334" w14:textId="585421FA" w:rsidR="0072542D" w:rsidRPr="0072542D" w:rsidRDefault="0072542D" w:rsidP="00012853">
      <w:pPr>
        <w:jc w:val="both"/>
        <w:rPr>
          <w:rFonts w:ascii="Times New Roman" w:hAnsi="Times New Roman" w:cs="Times New Roman"/>
          <w:b/>
          <w:bCs/>
          <w:sz w:val="24"/>
          <w:szCs w:val="24"/>
        </w:rPr>
      </w:pPr>
      <w:r w:rsidRPr="0072542D">
        <w:rPr>
          <w:rFonts w:ascii="Times New Roman" w:hAnsi="Times New Roman" w:cs="Times New Roman"/>
          <w:b/>
          <w:bCs/>
          <w:sz w:val="24"/>
          <w:szCs w:val="24"/>
        </w:rPr>
        <w:t xml:space="preserve">8. La articolul 7, litera c) se modifică și va avea următorul cuprins: </w:t>
      </w:r>
    </w:p>
    <w:p w14:paraId="163A8189" w14:textId="342D1AD5" w:rsidR="0072542D" w:rsidRPr="00EB095A" w:rsidRDefault="0072542D" w:rsidP="00012853">
      <w:pPr>
        <w:jc w:val="both"/>
        <w:rPr>
          <w:rFonts w:ascii="Times New Roman" w:hAnsi="Times New Roman" w:cs="Times New Roman"/>
          <w:sz w:val="24"/>
          <w:szCs w:val="24"/>
        </w:rPr>
      </w:pPr>
      <w:r w:rsidRPr="0072542D">
        <w:rPr>
          <w:rFonts w:ascii="Times New Roman" w:hAnsi="Times New Roman" w:cs="Times New Roman"/>
          <w:sz w:val="24"/>
          <w:szCs w:val="24"/>
        </w:rPr>
        <w:t>c) să finalizeze în sistemul informatic cursul pentru care candidatul solicită examinarea, pentru candidații care au urmat integral cursurile de pregătire sau perfecționare profesională sau să completeze datele solicitate în sistemul informatic pentru candidații care nu au obligația legală de a urma un curs;</w:t>
      </w:r>
    </w:p>
    <w:p w14:paraId="204F3976" w14:textId="2CB0DFA1" w:rsidR="000A5D98" w:rsidRPr="003443DC" w:rsidRDefault="003443DC" w:rsidP="00012853">
      <w:pPr>
        <w:jc w:val="both"/>
        <w:rPr>
          <w:rFonts w:ascii="Times New Roman" w:hAnsi="Times New Roman" w:cs="Times New Roman"/>
          <w:b/>
          <w:bCs/>
          <w:sz w:val="24"/>
          <w:szCs w:val="24"/>
        </w:rPr>
      </w:pPr>
      <w:r w:rsidRPr="003443DC">
        <w:rPr>
          <w:rFonts w:ascii="Times New Roman" w:hAnsi="Times New Roman" w:cs="Times New Roman"/>
          <w:b/>
          <w:bCs/>
          <w:sz w:val="24"/>
          <w:szCs w:val="24"/>
        </w:rPr>
        <w:t>9.</w:t>
      </w:r>
      <w:r w:rsidR="0040430B" w:rsidRPr="003443DC">
        <w:rPr>
          <w:rFonts w:ascii="Times New Roman" w:hAnsi="Times New Roman" w:cs="Times New Roman"/>
          <w:b/>
          <w:bCs/>
          <w:sz w:val="24"/>
          <w:szCs w:val="24"/>
        </w:rPr>
        <w:t xml:space="preserve"> Articolul 11 se modifică și va avea următorul cuprins:</w:t>
      </w:r>
    </w:p>
    <w:p w14:paraId="1A5C3491" w14:textId="74218492"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Art.</w:t>
      </w:r>
      <w:r w:rsidR="003443DC">
        <w:rPr>
          <w:rFonts w:ascii="Times New Roman" w:hAnsi="Times New Roman" w:cs="Times New Roman"/>
          <w:sz w:val="24"/>
          <w:szCs w:val="24"/>
        </w:rPr>
        <w:t xml:space="preserve"> </w:t>
      </w:r>
      <w:r w:rsidRPr="00EB095A">
        <w:rPr>
          <w:rFonts w:ascii="Times New Roman" w:hAnsi="Times New Roman" w:cs="Times New Roman"/>
          <w:sz w:val="24"/>
          <w:szCs w:val="24"/>
        </w:rPr>
        <w:t xml:space="preserve">11 - (1) Examinarea practică în vederea atestării profesionale a personalului de specialitate din domeniul transporturilor rutiere, prevăzută în Anexa nr. 2 la ordin, se realizează în limba română sau în limba engleză, după caz, de către Autoritatea Rutieră Română - A.R.R. pentru candidaţii care au fost declaraţi admişi la proba teoretică.  </w:t>
      </w:r>
    </w:p>
    <w:p w14:paraId="5E596A34"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(2) Pentru efectuarea examinării practice a candidatului, Autoritatea Rutieră Română - A.R.R. va desemna o persoană instruită din cadrul instituției, care îndeplinește cumulativ următoarele condiții:</w:t>
      </w:r>
    </w:p>
    <w:p w14:paraId="274C2A54"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a) este absolvent cu diplomă al studiilor universitare;</w:t>
      </w:r>
    </w:p>
    <w:p w14:paraId="30009F66" w14:textId="77777777" w:rsidR="000A5D98" w:rsidRPr="00EB095A"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b) deţine permis de conducere corespunzător categoriei de vehicule pentru care efectuează examinarea;</w:t>
      </w:r>
    </w:p>
    <w:p w14:paraId="22EFDF74" w14:textId="040F1118" w:rsidR="000A5D98" w:rsidRDefault="000A5D98" w:rsidP="00012853">
      <w:pPr>
        <w:jc w:val="both"/>
        <w:rPr>
          <w:rFonts w:ascii="Times New Roman" w:hAnsi="Times New Roman" w:cs="Times New Roman"/>
          <w:sz w:val="24"/>
          <w:szCs w:val="24"/>
        </w:rPr>
      </w:pPr>
      <w:r w:rsidRPr="00EB095A">
        <w:rPr>
          <w:rFonts w:ascii="Times New Roman" w:hAnsi="Times New Roman" w:cs="Times New Roman"/>
          <w:sz w:val="24"/>
          <w:szCs w:val="24"/>
        </w:rPr>
        <w:t xml:space="preserve">c) nu a avut o relație contractuală sau un raport de muncă cu centrele de pregătire a personalului de specialitate din domeniul transporturilor rutiere în ultimii </w:t>
      </w:r>
      <w:r w:rsidR="0040430B" w:rsidRPr="00EB095A">
        <w:rPr>
          <w:rFonts w:ascii="Times New Roman" w:hAnsi="Times New Roman" w:cs="Times New Roman"/>
          <w:sz w:val="24"/>
          <w:szCs w:val="24"/>
        </w:rPr>
        <w:t>3</w:t>
      </w:r>
      <w:r w:rsidRPr="00EB095A">
        <w:rPr>
          <w:rFonts w:ascii="Times New Roman" w:hAnsi="Times New Roman" w:cs="Times New Roman"/>
          <w:sz w:val="24"/>
          <w:szCs w:val="24"/>
        </w:rPr>
        <w:t xml:space="preserve"> ani, fapt certificat prin declarație pe propria răspundere.</w:t>
      </w:r>
    </w:p>
    <w:p w14:paraId="418DB33A" w14:textId="290EB471" w:rsidR="003443DC" w:rsidRDefault="005674B3" w:rsidP="00D67319">
      <w:pPr>
        <w:jc w:val="both"/>
        <w:rPr>
          <w:rFonts w:ascii="Times New Roman" w:hAnsi="Times New Roman" w:cs="Times New Roman"/>
          <w:sz w:val="24"/>
          <w:szCs w:val="24"/>
        </w:rPr>
      </w:pPr>
      <w:r>
        <w:rPr>
          <w:rFonts w:ascii="Times New Roman" w:hAnsi="Times New Roman" w:cs="Times New Roman"/>
          <w:sz w:val="24"/>
          <w:szCs w:val="24"/>
        </w:rPr>
        <w:t xml:space="preserve">d) nu sunt în relație de rudenie sau de afinitate până la gradul II </w:t>
      </w:r>
      <w:r w:rsidR="003443DC" w:rsidRPr="003443DC">
        <w:rPr>
          <w:rFonts w:ascii="Times New Roman" w:hAnsi="Times New Roman" w:cs="Times New Roman"/>
          <w:sz w:val="24"/>
          <w:szCs w:val="24"/>
        </w:rPr>
        <w:t>cu candidat</w:t>
      </w:r>
      <w:r w:rsidR="007A0D5A">
        <w:rPr>
          <w:rFonts w:ascii="Times New Roman" w:hAnsi="Times New Roman" w:cs="Times New Roman"/>
          <w:sz w:val="24"/>
          <w:szCs w:val="24"/>
        </w:rPr>
        <w:t>ul pe care îl examinează</w:t>
      </w:r>
      <w:r w:rsidR="003443DC" w:rsidRPr="003443DC">
        <w:rPr>
          <w:rFonts w:ascii="Times New Roman" w:hAnsi="Times New Roman" w:cs="Times New Roman"/>
          <w:sz w:val="24"/>
          <w:szCs w:val="24"/>
        </w:rPr>
        <w:t xml:space="preserve"> sau cu orice persoană care deţine părţi sociale, conduce ori administrează un centru </w:t>
      </w:r>
      <w:r w:rsidRPr="005674B3">
        <w:rPr>
          <w:rFonts w:ascii="Times New Roman" w:hAnsi="Times New Roman" w:cs="Times New Roman"/>
          <w:sz w:val="24"/>
          <w:szCs w:val="24"/>
        </w:rPr>
        <w:t>de pregătire a personalului de specialitate din domeniul transporturilor rutiere</w:t>
      </w:r>
      <w:r>
        <w:rPr>
          <w:rFonts w:ascii="Times New Roman" w:hAnsi="Times New Roman" w:cs="Times New Roman"/>
          <w:sz w:val="24"/>
          <w:szCs w:val="24"/>
        </w:rPr>
        <w:t>,</w:t>
      </w:r>
      <w:r w:rsidRPr="005674B3">
        <w:t xml:space="preserve"> </w:t>
      </w:r>
      <w:r w:rsidRPr="005674B3">
        <w:rPr>
          <w:rFonts w:ascii="Times New Roman" w:hAnsi="Times New Roman" w:cs="Times New Roman"/>
          <w:sz w:val="24"/>
          <w:szCs w:val="24"/>
        </w:rPr>
        <w:t>fapt certificat prin declarație pe propria răspundere.</w:t>
      </w:r>
      <w:r w:rsidR="003443DC" w:rsidRPr="003443DC">
        <w:rPr>
          <w:rFonts w:ascii="Times New Roman" w:hAnsi="Times New Roman" w:cs="Times New Roman"/>
          <w:sz w:val="24"/>
          <w:szCs w:val="24"/>
        </w:rPr>
        <w:t xml:space="preserve">  </w:t>
      </w:r>
    </w:p>
    <w:p w14:paraId="2DFAF854" w14:textId="11BAE121" w:rsidR="00D67319" w:rsidRPr="004C30CE" w:rsidRDefault="008045CB" w:rsidP="00D67319">
      <w:pPr>
        <w:jc w:val="both"/>
        <w:rPr>
          <w:rFonts w:ascii="Times New Roman" w:hAnsi="Times New Roman" w:cs="Times New Roman"/>
          <w:b/>
          <w:bCs/>
          <w:sz w:val="24"/>
          <w:szCs w:val="24"/>
        </w:rPr>
      </w:pPr>
      <w:r w:rsidRPr="008045CB">
        <w:rPr>
          <w:rFonts w:ascii="Times New Roman" w:hAnsi="Times New Roman" w:cs="Times New Roman"/>
          <w:b/>
          <w:bCs/>
          <w:sz w:val="24"/>
          <w:szCs w:val="24"/>
        </w:rPr>
        <w:lastRenderedPageBreak/>
        <w:t xml:space="preserve">Art. </w:t>
      </w:r>
      <w:r w:rsidR="00C722AA" w:rsidRPr="008045CB">
        <w:rPr>
          <w:rFonts w:ascii="Times New Roman" w:hAnsi="Times New Roman" w:cs="Times New Roman"/>
          <w:b/>
          <w:bCs/>
          <w:sz w:val="24"/>
          <w:szCs w:val="24"/>
        </w:rPr>
        <w:t>V</w:t>
      </w:r>
      <w:r w:rsidRPr="008045CB">
        <w:rPr>
          <w:rFonts w:ascii="Times New Roman" w:hAnsi="Times New Roman" w:cs="Times New Roman"/>
          <w:b/>
          <w:bCs/>
          <w:sz w:val="24"/>
          <w:szCs w:val="24"/>
        </w:rPr>
        <w:t>I</w:t>
      </w:r>
      <w:r w:rsidR="00C722AA" w:rsidRPr="008045CB">
        <w:rPr>
          <w:rFonts w:ascii="Times New Roman" w:hAnsi="Times New Roman" w:cs="Times New Roman"/>
          <w:b/>
          <w:bCs/>
          <w:sz w:val="24"/>
          <w:szCs w:val="24"/>
        </w:rPr>
        <w:t>.</w:t>
      </w:r>
      <w:r w:rsidR="00C722AA">
        <w:rPr>
          <w:rFonts w:ascii="Times New Roman" w:hAnsi="Times New Roman" w:cs="Times New Roman"/>
          <w:sz w:val="24"/>
          <w:szCs w:val="24"/>
        </w:rPr>
        <w:t xml:space="preserve"> </w:t>
      </w:r>
      <w:r w:rsidRPr="004C30CE">
        <w:rPr>
          <w:rFonts w:ascii="Times New Roman" w:hAnsi="Times New Roman" w:cs="Times New Roman"/>
          <w:b/>
          <w:bCs/>
          <w:sz w:val="24"/>
          <w:szCs w:val="24"/>
        </w:rPr>
        <w:t xml:space="preserve">După articolul 2 din Anexa nr. 2 la </w:t>
      </w:r>
      <w:r w:rsidR="00DC1B43" w:rsidRPr="004C30CE">
        <w:rPr>
          <w:rFonts w:ascii="Times New Roman" w:hAnsi="Times New Roman" w:cs="Times New Roman"/>
          <w:b/>
          <w:bCs/>
          <w:sz w:val="24"/>
          <w:szCs w:val="24"/>
        </w:rPr>
        <w:t xml:space="preserve">Ordinul </w:t>
      </w:r>
      <w:r w:rsidRPr="004C30CE">
        <w:rPr>
          <w:rFonts w:ascii="Times New Roman" w:hAnsi="Times New Roman" w:cs="Times New Roman"/>
          <w:b/>
          <w:bCs/>
          <w:sz w:val="24"/>
          <w:szCs w:val="24"/>
        </w:rPr>
        <w:t xml:space="preserve">ministrului transporturilor </w:t>
      </w:r>
      <w:r w:rsidR="00DC1B43" w:rsidRPr="004C30CE">
        <w:rPr>
          <w:rFonts w:ascii="Times New Roman" w:hAnsi="Times New Roman" w:cs="Times New Roman"/>
          <w:b/>
          <w:bCs/>
          <w:sz w:val="24"/>
          <w:szCs w:val="24"/>
        </w:rPr>
        <w:t>nr. 733/2013 pentru aprobarea Normelor privind autorizarea şcolilor de conducători auto şi a instructorilor auto, a Normelor privind atestarea profesorilor de legislaţie rutieră şi a instructorilor de conducere auto, a Metodologiei de organizare şi desfăşurare a cursurilor de pregătire teoretică şi practică a persoanelor în vederea obţinerii permisului de conducere, a Programei de şcolarizare, precum şi privind condiţiile şi obligaţiile pentru pregătirea teoretică şi practică a persoanelor în vederea obţinerii permisului de conducere</w:t>
      </w:r>
      <w:r w:rsidRPr="004C30CE">
        <w:rPr>
          <w:rFonts w:ascii="Times New Roman" w:hAnsi="Times New Roman" w:cs="Times New Roman"/>
          <w:b/>
          <w:bCs/>
          <w:sz w:val="24"/>
          <w:szCs w:val="24"/>
        </w:rPr>
        <w:t xml:space="preserve">, </w:t>
      </w:r>
      <w:r w:rsidR="00DC1B43" w:rsidRPr="004C30CE">
        <w:rPr>
          <w:rFonts w:ascii="Times New Roman" w:hAnsi="Times New Roman" w:cs="Times New Roman"/>
          <w:b/>
          <w:bCs/>
          <w:sz w:val="24"/>
          <w:szCs w:val="24"/>
        </w:rPr>
        <w:t>publica</w:t>
      </w:r>
      <w:r w:rsidRPr="004C30CE">
        <w:rPr>
          <w:rFonts w:ascii="Times New Roman" w:hAnsi="Times New Roman" w:cs="Times New Roman"/>
          <w:b/>
          <w:bCs/>
          <w:sz w:val="24"/>
          <w:szCs w:val="24"/>
        </w:rPr>
        <w:t xml:space="preserve">t în </w:t>
      </w:r>
      <w:r w:rsidR="00DC1B43" w:rsidRPr="004C30CE">
        <w:rPr>
          <w:rFonts w:ascii="Times New Roman" w:hAnsi="Times New Roman" w:cs="Times New Roman"/>
          <w:b/>
          <w:bCs/>
          <w:sz w:val="24"/>
          <w:szCs w:val="24"/>
        </w:rPr>
        <w:t>Monitorul Oficial, Partea I nr. 267 din 13 mai 2013</w:t>
      </w:r>
      <w:r w:rsidRPr="004C30CE">
        <w:rPr>
          <w:rFonts w:ascii="Times New Roman" w:hAnsi="Times New Roman" w:cs="Times New Roman"/>
          <w:b/>
          <w:bCs/>
          <w:sz w:val="24"/>
          <w:szCs w:val="24"/>
        </w:rPr>
        <w:t>, cu modificările și completările ulterioare, se introduce un nou articol, art. 2</w:t>
      </w:r>
      <w:r w:rsidRPr="004C30CE">
        <w:rPr>
          <w:rFonts w:ascii="Times New Roman" w:hAnsi="Times New Roman" w:cs="Times New Roman"/>
          <w:b/>
          <w:bCs/>
          <w:sz w:val="24"/>
          <w:szCs w:val="24"/>
          <w:vertAlign w:val="superscript"/>
        </w:rPr>
        <w:t>1</w:t>
      </w:r>
      <w:r w:rsidRPr="004C30CE">
        <w:rPr>
          <w:rFonts w:ascii="Times New Roman" w:hAnsi="Times New Roman" w:cs="Times New Roman"/>
          <w:b/>
          <w:bCs/>
          <w:sz w:val="24"/>
          <w:szCs w:val="24"/>
        </w:rPr>
        <w:t>, care va avea următorul cuprins:</w:t>
      </w:r>
    </w:p>
    <w:p w14:paraId="6BB9842C" w14:textId="14A7A288" w:rsidR="00EB095A" w:rsidRPr="0067325D" w:rsidRDefault="008D2099" w:rsidP="00012853">
      <w:pPr>
        <w:jc w:val="both"/>
        <w:rPr>
          <w:rFonts w:ascii="Times New Roman" w:hAnsi="Times New Roman" w:cs="Times New Roman"/>
          <w:sz w:val="24"/>
          <w:szCs w:val="24"/>
        </w:rPr>
      </w:pPr>
      <w:r w:rsidRPr="008D2099">
        <w:rPr>
          <w:rFonts w:ascii="Times New Roman" w:hAnsi="Times New Roman" w:cs="Times New Roman"/>
          <w:sz w:val="24"/>
          <w:szCs w:val="24"/>
        </w:rPr>
        <w:t xml:space="preserve">Art. </w:t>
      </w:r>
      <w:r w:rsidR="008045CB">
        <w:rPr>
          <w:rFonts w:ascii="Times New Roman" w:hAnsi="Times New Roman" w:cs="Times New Roman"/>
          <w:sz w:val="24"/>
          <w:szCs w:val="24"/>
        </w:rPr>
        <w:t>2</w:t>
      </w:r>
      <w:r w:rsidRPr="004B4880">
        <w:rPr>
          <w:rFonts w:ascii="Times New Roman" w:hAnsi="Times New Roman" w:cs="Times New Roman"/>
          <w:sz w:val="24"/>
          <w:szCs w:val="24"/>
          <w:vertAlign w:val="superscript"/>
        </w:rPr>
        <w:t>1</w:t>
      </w:r>
      <w:r w:rsidRPr="008D2099">
        <w:rPr>
          <w:rFonts w:ascii="Times New Roman" w:hAnsi="Times New Roman" w:cs="Times New Roman"/>
          <w:sz w:val="24"/>
          <w:szCs w:val="24"/>
        </w:rPr>
        <w:t xml:space="preserve">. -  </w:t>
      </w:r>
      <w:r w:rsidR="00F07A96" w:rsidRPr="00F07A96">
        <w:rPr>
          <w:rFonts w:ascii="Times New Roman" w:hAnsi="Times New Roman" w:cs="Times New Roman"/>
          <w:sz w:val="24"/>
          <w:szCs w:val="24"/>
        </w:rPr>
        <w:t xml:space="preserve">Persoanele care au calitatea de membri în comisiile de examinare teoretică a personalului de specialitate din domeniul transporturilor rutiere și au desfășurat activitatea de examinare pentru o perioadă de minim 5 ani pot obține atestatul de lector în domeniul transportului rutier, la cerere, fără școlarizare și susținerea examenului de atestare profesională, cu îndeplinirea condițiilor </w:t>
      </w:r>
      <w:r w:rsidR="00F07A96">
        <w:rPr>
          <w:rFonts w:ascii="Times New Roman" w:hAnsi="Times New Roman" w:cs="Times New Roman"/>
          <w:sz w:val="24"/>
          <w:szCs w:val="24"/>
        </w:rPr>
        <w:t xml:space="preserve">corespunzătoare categoriei de atestat solicitate, </w:t>
      </w:r>
      <w:r w:rsidR="00F07A96" w:rsidRPr="00F07A96">
        <w:rPr>
          <w:rFonts w:ascii="Times New Roman" w:hAnsi="Times New Roman" w:cs="Times New Roman"/>
          <w:sz w:val="24"/>
          <w:szCs w:val="24"/>
        </w:rPr>
        <w:t>prevăzute la art. 4</w:t>
      </w:r>
      <w:r w:rsidR="00F07A96">
        <w:rPr>
          <w:rFonts w:ascii="Times New Roman" w:hAnsi="Times New Roman" w:cs="Times New Roman"/>
          <w:sz w:val="24"/>
          <w:szCs w:val="24"/>
        </w:rPr>
        <w:t xml:space="preserve"> – 7.</w:t>
      </w:r>
      <w:r w:rsidR="00F07A96" w:rsidRPr="00F07A96">
        <w:rPr>
          <w:rFonts w:ascii="Times New Roman" w:hAnsi="Times New Roman" w:cs="Times New Roman"/>
          <w:sz w:val="24"/>
          <w:szCs w:val="24"/>
        </w:rPr>
        <w:t xml:space="preserve"> </w:t>
      </w:r>
    </w:p>
    <w:p w14:paraId="0BA3E2C0" w14:textId="7E12F207" w:rsidR="00EB095A" w:rsidRPr="00C722AA" w:rsidRDefault="00C722AA" w:rsidP="00EB095A">
      <w:pPr>
        <w:jc w:val="both"/>
        <w:rPr>
          <w:rFonts w:ascii="Times New Roman" w:hAnsi="Times New Roman" w:cs="Times New Roman"/>
          <w:b/>
          <w:bCs/>
          <w:sz w:val="24"/>
          <w:szCs w:val="24"/>
        </w:rPr>
      </w:pPr>
      <w:r w:rsidRPr="00C722AA">
        <w:rPr>
          <w:rFonts w:ascii="Times New Roman" w:hAnsi="Times New Roman" w:cs="Times New Roman"/>
          <w:b/>
          <w:bCs/>
          <w:sz w:val="24"/>
          <w:szCs w:val="24"/>
        </w:rPr>
        <w:t>VI</w:t>
      </w:r>
      <w:r w:rsidR="004C30CE">
        <w:rPr>
          <w:rFonts w:ascii="Times New Roman" w:hAnsi="Times New Roman" w:cs="Times New Roman"/>
          <w:b/>
          <w:bCs/>
          <w:sz w:val="24"/>
          <w:szCs w:val="24"/>
        </w:rPr>
        <w:t>I</w:t>
      </w:r>
      <w:r w:rsidRPr="00C722AA">
        <w:rPr>
          <w:rFonts w:ascii="Times New Roman" w:hAnsi="Times New Roman" w:cs="Times New Roman"/>
          <w:b/>
          <w:bCs/>
          <w:sz w:val="24"/>
          <w:szCs w:val="24"/>
        </w:rPr>
        <w:t>. P</w:t>
      </w:r>
      <w:r w:rsidR="00EB095A" w:rsidRPr="00C722AA">
        <w:rPr>
          <w:rFonts w:ascii="Times New Roman" w:hAnsi="Times New Roman" w:cs="Times New Roman"/>
          <w:b/>
          <w:bCs/>
          <w:sz w:val="24"/>
          <w:szCs w:val="24"/>
        </w:rPr>
        <w:t xml:space="preserve">unctul 4 al rubricii "Aviz important" din anexa nr. 3 la Normele metodologice privind clasificarea pe categorii a autobuzelor şi a microbuzelor utilizate pentru transportul rutier naţional de persoane prin servicii regulate, aprobate prin Ordinul ministrului lucrărilor publice, transporturilor şi locuinţei nr. 458/2002, publicat în Monitorul Oficial, Partea I, nr. 680 din 13 septembrie 2002, cu modificările ulterioare, se modifică şi va avea următorul cuprins:  </w:t>
      </w:r>
    </w:p>
    <w:p w14:paraId="293E90D4" w14:textId="77777777" w:rsidR="00EB095A" w:rsidRPr="00EB095A" w:rsidRDefault="00EB095A" w:rsidP="00EB095A">
      <w:pPr>
        <w:jc w:val="both"/>
        <w:rPr>
          <w:rFonts w:ascii="Times New Roman" w:hAnsi="Times New Roman" w:cs="Times New Roman"/>
          <w:sz w:val="24"/>
          <w:szCs w:val="24"/>
        </w:rPr>
      </w:pPr>
      <w:r w:rsidRPr="00EB095A">
        <w:rPr>
          <w:rFonts w:ascii="Times New Roman" w:hAnsi="Times New Roman" w:cs="Times New Roman"/>
          <w:sz w:val="24"/>
          <w:szCs w:val="24"/>
        </w:rPr>
        <w:t xml:space="preserve"> "4. În cazul în care se schimbă deţinătorul sau numărul de înmatriculare al autobuzului/microbuzului, certificatul de clasificare al acestuia se înlocuieşte cu unul nou, menţinându-se valabilitatea certificatului iniţial. La solicitarea noului deţinător se poate efectua o nouă verificare, cu eliberarea unui nou certificat cu valabilitate de 3 ani."</w:t>
      </w:r>
    </w:p>
    <w:p w14:paraId="793232A1" w14:textId="5EC4419C" w:rsidR="000A5D98" w:rsidRPr="00EB095A" w:rsidRDefault="00863520" w:rsidP="00012853">
      <w:pPr>
        <w:jc w:val="both"/>
        <w:rPr>
          <w:rFonts w:ascii="Times New Roman" w:hAnsi="Times New Roman" w:cs="Times New Roman"/>
          <w:sz w:val="24"/>
          <w:szCs w:val="24"/>
        </w:rPr>
      </w:pPr>
      <w:r w:rsidRPr="004C30CE">
        <w:rPr>
          <w:rFonts w:ascii="Times New Roman" w:hAnsi="Times New Roman" w:cs="Times New Roman"/>
          <w:b/>
          <w:bCs/>
          <w:sz w:val="24"/>
          <w:szCs w:val="24"/>
        </w:rPr>
        <w:t>A</w:t>
      </w:r>
      <w:r w:rsidR="000A5D98" w:rsidRPr="004C30CE">
        <w:rPr>
          <w:rFonts w:ascii="Times New Roman" w:hAnsi="Times New Roman" w:cs="Times New Roman"/>
          <w:b/>
          <w:bCs/>
          <w:sz w:val="24"/>
          <w:szCs w:val="24"/>
        </w:rPr>
        <w:t>rt.</w:t>
      </w:r>
      <w:r w:rsidR="000B62F7" w:rsidRPr="004C30CE">
        <w:rPr>
          <w:rFonts w:ascii="Times New Roman" w:hAnsi="Times New Roman" w:cs="Times New Roman"/>
          <w:b/>
          <w:bCs/>
          <w:sz w:val="24"/>
          <w:szCs w:val="24"/>
        </w:rPr>
        <w:t xml:space="preserve"> </w:t>
      </w:r>
      <w:r w:rsidR="004C30CE" w:rsidRPr="004C30CE">
        <w:rPr>
          <w:rFonts w:ascii="Times New Roman" w:hAnsi="Times New Roman" w:cs="Times New Roman"/>
          <w:b/>
          <w:bCs/>
          <w:sz w:val="24"/>
          <w:szCs w:val="24"/>
        </w:rPr>
        <w:t>VIII</w:t>
      </w:r>
      <w:r w:rsidR="004C30CE">
        <w:rPr>
          <w:rFonts w:ascii="Times New Roman" w:hAnsi="Times New Roman" w:cs="Times New Roman"/>
          <w:sz w:val="24"/>
          <w:szCs w:val="24"/>
        </w:rPr>
        <w:t>.</w:t>
      </w:r>
      <w:r w:rsidR="000A5D98" w:rsidRPr="00EB095A">
        <w:rPr>
          <w:rFonts w:ascii="Times New Roman" w:hAnsi="Times New Roman" w:cs="Times New Roman"/>
          <w:sz w:val="24"/>
          <w:szCs w:val="24"/>
        </w:rPr>
        <w:t xml:space="preserve"> – Autoritatea Rutieră Română –A.R.R. și Direcția Transport Rutier din cadrul Ministerului Transporturilor și Infrastructurii vor duce la îndeplinire prevederile prezentului ordin.</w:t>
      </w:r>
    </w:p>
    <w:p w14:paraId="15CD35CA" w14:textId="5D7B504B" w:rsidR="000A5D98" w:rsidRPr="00EB095A" w:rsidRDefault="000A5D98" w:rsidP="00012853">
      <w:pPr>
        <w:jc w:val="both"/>
        <w:rPr>
          <w:rFonts w:ascii="Times New Roman" w:hAnsi="Times New Roman" w:cs="Times New Roman"/>
          <w:sz w:val="24"/>
          <w:szCs w:val="24"/>
        </w:rPr>
      </w:pPr>
      <w:r w:rsidRPr="004C30CE">
        <w:rPr>
          <w:rFonts w:ascii="Times New Roman" w:hAnsi="Times New Roman" w:cs="Times New Roman"/>
          <w:b/>
          <w:bCs/>
          <w:sz w:val="24"/>
          <w:szCs w:val="24"/>
        </w:rPr>
        <w:t xml:space="preserve">Art. </w:t>
      </w:r>
      <w:r w:rsidR="004C30CE" w:rsidRPr="004C30CE">
        <w:rPr>
          <w:rFonts w:ascii="Times New Roman" w:hAnsi="Times New Roman" w:cs="Times New Roman"/>
          <w:b/>
          <w:bCs/>
          <w:sz w:val="24"/>
          <w:szCs w:val="24"/>
        </w:rPr>
        <w:t>IX.</w:t>
      </w:r>
      <w:r w:rsidRPr="00EB095A">
        <w:rPr>
          <w:rFonts w:ascii="Times New Roman" w:hAnsi="Times New Roman" w:cs="Times New Roman"/>
          <w:sz w:val="24"/>
          <w:szCs w:val="24"/>
        </w:rPr>
        <w:t xml:space="preserve"> – Prezentul ordin se publică în Monitorul Oficial al României, Partea I.</w:t>
      </w:r>
    </w:p>
    <w:p w14:paraId="7C953E0D" w14:textId="77777777" w:rsidR="000A5D98" w:rsidRPr="00EB095A" w:rsidRDefault="000A5D98" w:rsidP="00012853">
      <w:pPr>
        <w:jc w:val="both"/>
        <w:rPr>
          <w:rFonts w:ascii="Times New Roman" w:hAnsi="Times New Roman" w:cs="Times New Roman"/>
          <w:sz w:val="24"/>
          <w:szCs w:val="24"/>
        </w:rPr>
      </w:pPr>
    </w:p>
    <w:p w14:paraId="047A775B" w14:textId="77777777" w:rsidR="000A5D98" w:rsidRPr="004C30CE" w:rsidRDefault="000A5D98" w:rsidP="00D26B56">
      <w:pPr>
        <w:jc w:val="center"/>
        <w:rPr>
          <w:rFonts w:ascii="Times New Roman" w:hAnsi="Times New Roman" w:cs="Times New Roman"/>
          <w:b/>
          <w:bCs/>
          <w:sz w:val="24"/>
          <w:szCs w:val="24"/>
        </w:rPr>
      </w:pPr>
      <w:r w:rsidRPr="004C30CE">
        <w:rPr>
          <w:rFonts w:ascii="Times New Roman" w:hAnsi="Times New Roman" w:cs="Times New Roman"/>
          <w:b/>
          <w:bCs/>
          <w:sz w:val="24"/>
          <w:szCs w:val="24"/>
        </w:rPr>
        <w:t>MINISTRUL TRANSPORTURILOR ȘI INFRASTRUCTURII</w:t>
      </w:r>
    </w:p>
    <w:p w14:paraId="694190A2" w14:textId="77777777" w:rsidR="000A5D98" w:rsidRDefault="000A5D98" w:rsidP="00D26B56">
      <w:pPr>
        <w:jc w:val="center"/>
        <w:rPr>
          <w:rFonts w:ascii="Times New Roman" w:hAnsi="Times New Roman" w:cs="Times New Roman"/>
          <w:b/>
          <w:bCs/>
          <w:sz w:val="24"/>
          <w:szCs w:val="24"/>
        </w:rPr>
      </w:pPr>
      <w:r w:rsidRPr="004C30CE">
        <w:rPr>
          <w:rFonts w:ascii="Times New Roman" w:hAnsi="Times New Roman" w:cs="Times New Roman"/>
          <w:b/>
          <w:bCs/>
          <w:sz w:val="24"/>
          <w:szCs w:val="24"/>
        </w:rPr>
        <w:t>SORIN MIHAI GRINDEANU</w:t>
      </w:r>
    </w:p>
    <w:p w14:paraId="7AD73129" w14:textId="77777777" w:rsidR="00097BA7" w:rsidRDefault="00097BA7" w:rsidP="00D26B56">
      <w:pPr>
        <w:jc w:val="center"/>
        <w:rPr>
          <w:rFonts w:ascii="Times New Roman" w:hAnsi="Times New Roman" w:cs="Times New Roman"/>
          <w:b/>
          <w:bCs/>
          <w:sz w:val="24"/>
          <w:szCs w:val="24"/>
        </w:rPr>
      </w:pPr>
    </w:p>
    <w:p w14:paraId="2B09EACB" w14:textId="77777777" w:rsidR="00097BA7" w:rsidRDefault="00097BA7" w:rsidP="00D26B56">
      <w:pPr>
        <w:jc w:val="center"/>
        <w:rPr>
          <w:rFonts w:ascii="Times New Roman" w:hAnsi="Times New Roman" w:cs="Times New Roman"/>
          <w:b/>
          <w:bCs/>
          <w:sz w:val="24"/>
          <w:szCs w:val="24"/>
        </w:rPr>
      </w:pPr>
    </w:p>
    <w:p w14:paraId="17C6C120" w14:textId="77777777" w:rsidR="00097BA7" w:rsidRDefault="00097BA7" w:rsidP="00D26B56">
      <w:pPr>
        <w:jc w:val="center"/>
        <w:rPr>
          <w:rFonts w:ascii="Times New Roman" w:hAnsi="Times New Roman" w:cs="Times New Roman"/>
          <w:b/>
          <w:bCs/>
          <w:sz w:val="24"/>
          <w:szCs w:val="24"/>
        </w:rPr>
      </w:pPr>
    </w:p>
    <w:p w14:paraId="64447F26" w14:textId="77777777" w:rsidR="006F3482" w:rsidRDefault="006F3482" w:rsidP="00D26B56">
      <w:pPr>
        <w:jc w:val="center"/>
        <w:rPr>
          <w:rFonts w:ascii="Times New Roman" w:hAnsi="Times New Roman" w:cs="Times New Roman"/>
          <w:b/>
          <w:bCs/>
          <w:sz w:val="24"/>
          <w:szCs w:val="24"/>
        </w:rPr>
      </w:pPr>
    </w:p>
    <w:p w14:paraId="57E71BA1" w14:textId="77777777" w:rsidR="006F3482" w:rsidRDefault="006F3482" w:rsidP="00D26B56">
      <w:pPr>
        <w:jc w:val="center"/>
        <w:rPr>
          <w:rFonts w:ascii="Times New Roman" w:hAnsi="Times New Roman" w:cs="Times New Roman"/>
          <w:b/>
          <w:bCs/>
          <w:sz w:val="24"/>
          <w:szCs w:val="24"/>
        </w:rPr>
      </w:pPr>
    </w:p>
    <w:p w14:paraId="714EB1EA" w14:textId="77777777" w:rsidR="00097BA7" w:rsidRDefault="00097BA7" w:rsidP="00D26B56">
      <w:pPr>
        <w:jc w:val="center"/>
        <w:rPr>
          <w:rFonts w:ascii="Times New Roman" w:hAnsi="Times New Roman" w:cs="Times New Roman"/>
          <w:b/>
          <w:bCs/>
          <w:sz w:val="24"/>
          <w:szCs w:val="24"/>
        </w:rPr>
      </w:pPr>
    </w:p>
    <w:p w14:paraId="23910C5B"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lastRenderedPageBreak/>
        <w:t>SECRETAR DE STAT</w:t>
      </w:r>
    </w:p>
    <w:p w14:paraId="0E93CEEF"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IOAN CRISTIAN ȘOLOGON</w:t>
      </w:r>
    </w:p>
    <w:p w14:paraId="5776726D" w14:textId="77777777" w:rsidR="00097BA7" w:rsidRPr="00097BA7" w:rsidRDefault="00097BA7" w:rsidP="00097BA7">
      <w:pPr>
        <w:jc w:val="center"/>
        <w:rPr>
          <w:rFonts w:ascii="Times New Roman" w:hAnsi="Times New Roman" w:cs="Times New Roman"/>
          <w:b/>
          <w:bCs/>
          <w:sz w:val="24"/>
          <w:szCs w:val="24"/>
        </w:rPr>
      </w:pPr>
    </w:p>
    <w:p w14:paraId="317D0879" w14:textId="77777777" w:rsidR="00097BA7" w:rsidRPr="00097BA7" w:rsidRDefault="00097BA7" w:rsidP="007A0D5A">
      <w:pPr>
        <w:rPr>
          <w:rFonts w:ascii="Times New Roman" w:hAnsi="Times New Roman" w:cs="Times New Roman"/>
          <w:b/>
          <w:bCs/>
          <w:sz w:val="24"/>
          <w:szCs w:val="24"/>
        </w:rPr>
      </w:pPr>
    </w:p>
    <w:p w14:paraId="24BAC753"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SECRETAR GENERAL</w:t>
      </w:r>
    </w:p>
    <w:p w14:paraId="2C7D8BED"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MARIANA IONIȚĂ</w:t>
      </w:r>
    </w:p>
    <w:p w14:paraId="676DD597" w14:textId="77777777" w:rsidR="00097BA7" w:rsidRPr="00097BA7" w:rsidRDefault="00097BA7" w:rsidP="00097BA7">
      <w:pPr>
        <w:jc w:val="center"/>
        <w:rPr>
          <w:rFonts w:ascii="Times New Roman" w:hAnsi="Times New Roman" w:cs="Times New Roman"/>
          <w:b/>
          <w:bCs/>
          <w:sz w:val="24"/>
          <w:szCs w:val="24"/>
        </w:rPr>
      </w:pPr>
    </w:p>
    <w:p w14:paraId="7BA80188" w14:textId="77777777" w:rsidR="00097BA7" w:rsidRPr="00097BA7" w:rsidRDefault="00097BA7" w:rsidP="00097BA7">
      <w:pPr>
        <w:jc w:val="center"/>
        <w:rPr>
          <w:rFonts w:ascii="Times New Roman" w:hAnsi="Times New Roman" w:cs="Times New Roman"/>
          <w:b/>
          <w:bCs/>
          <w:sz w:val="24"/>
          <w:szCs w:val="24"/>
        </w:rPr>
      </w:pPr>
    </w:p>
    <w:p w14:paraId="774FAC06" w14:textId="77777777" w:rsidR="00097BA7" w:rsidRPr="00097BA7" w:rsidRDefault="00097BA7" w:rsidP="00097BA7">
      <w:pPr>
        <w:jc w:val="center"/>
        <w:rPr>
          <w:rFonts w:ascii="Times New Roman" w:hAnsi="Times New Roman" w:cs="Times New Roman"/>
          <w:b/>
          <w:bCs/>
          <w:sz w:val="24"/>
          <w:szCs w:val="24"/>
        </w:rPr>
      </w:pPr>
    </w:p>
    <w:p w14:paraId="4687587E" w14:textId="77777777" w:rsidR="00097BA7" w:rsidRPr="00097BA7" w:rsidRDefault="00097BA7" w:rsidP="00097BA7">
      <w:pPr>
        <w:jc w:val="center"/>
        <w:rPr>
          <w:rFonts w:ascii="Times New Roman" w:hAnsi="Times New Roman" w:cs="Times New Roman"/>
          <w:b/>
          <w:bCs/>
          <w:sz w:val="24"/>
          <w:szCs w:val="24"/>
        </w:rPr>
      </w:pPr>
    </w:p>
    <w:p w14:paraId="515AAC6B"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SECRETAR GENERAL ADJUNCT</w:t>
      </w:r>
    </w:p>
    <w:p w14:paraId="1E956C20"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ADRIAN DANIEL GĂVRUȚA</w:t>
      </w:r>
    </w:p>
    <w:p w14:paraId="6561C6A3" w14:textId="77777777" w:rsidR="00097BA7" w:rsidRPr="00097BA7" w:rsidRDefault="00097BA7" w:rsidP="00097BA7">
      <w:pPr>
        <w:jc w:val="center"/>
        <w:rPr>
          <w:rFonts w:ascii="Times New Roman" w:hAnsi="Times New Roman" w:cs="Times New Roman"/>
          <w:b/>
          <w:bCs/>
          <w:sz w:val="24"/>
          <w:szCs w:val="24"/>
        </w:rPr>
      </w:pPr>
    </w:p>
    <w:p w14:paraId="730E5233" w14:textId="77777777" w:rsidR="00097BA7" w:rsidRPr="00097BA7" w:rsidRDefault="00097BA7" w:rsidP="00097BA7">
      <w:pPr>
        <w:jc w:val="center"/>
        <w:rPr>
          <w:rFonts w:ascii="Times New Roman" w:hAnsi="Times New Roman" w:cs="Times New Roman"/>
          <w:b/>
          <w:bCs/>
          <w:sz w:val="24"/>
          <w:szCs w:val="24"/>
        </w:rPr>
      </w:pPr>
    </w:p>
    <w:p w14:paraId="07745974" w14:textId="77777777" w:rsidR="00097BA7" w:rsidRPr="00097BA7" w:rsidRDefault="00097BA7" w:rsidP="00097BA7">
      <w:pPr>
        <w:jc w:val="center"/>
        <w:rPr>
          <w:rFonts w:ascii="Times New Roman" w:hAnsi="Times New Roman" w:cs="Times New Roman"/>
          <w:b/>
          <w:bCs/>
          <w:sz w:val="24"/>
          <w:szCs w:val="24"/>
        </w:rPr>
      </w:pPr>
    </w:p>
    <w:p w14:paraId="15987269" w14:textId="77777777" w:rsidR="00097BA7" w:rsidRPr="00097BA7" w:rsidRDefault="00097BA7" w:rsidP="00097BA7">
      <w:pPr>
        <w:jc w:val="center"/>
        <w:rPr>
          <w:rFonts w:ascii="Times New Roman" w:hAnsi="Times New Roman" w:cs="Times New Roman"/>
          <w:b/>
          <w:bCs/>
          <w:sz w:val="24"/>
          <w:szCs w:val="24"/>
        </w:rPr>
      </w:pPr>
    </w:p>
    <w:p w14:paraId="1469F3A0"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DIRECȚIA JURIDICĂ</w:t>
      </w:r>
    </w:p>
    <w:p w14:paraId="3FB3ED8F"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DIRECTOR</w:t>
      </w:r>
    </w:p>
    <w:p w14:paraId="74AD55C5"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MARIUS TOADER</w:t>
      </w:r>
    </w:p>
    <w:p w14:paraId="38C06A11" w14:textId="77777777" w:rsidR="00097BA7" w:rsidRPr="00097BA7" w:rsidRDefault="00097BA7" w:rsidP="00097BA7">
      <w:pPr>
        <w:jc w:val="center"/>
        <w:rPr>
          <w:rFonts w:ascii="Times New Roman" w:hAnsi="Times New Roman" w:cs="Times New Roman"/>
          <w:b/>
          <w:bCs/>
          <w:sz w:val="24"/>
          <w:szCs w:val="24"/>
        </w:rPr>
      </w:pPr>
    </w:p>
    <w:p w14:paraId="48B1DF9F" w14:textId="77777777" w:rsidR="00097BA7" w:rsidRPr="00097BA7" w:rsidRDefault="00097BA7" w:rsidP="00097BA7">
      <w:pPr>
        <w:jc w:val="center"/>
        <w:rPr>
          <w:rFonts w:ascii="Times New Roman" w:hAnsi="Times New Roman" w:cs="Times New Roman"/>
          <w:b/>
          <w:bCs/>
          <w:sz w:val="24"/>
          <w:szCs w:val="24"/>
        </w:rPr>
      </w:pPr>
    </w:p>
    <w:p w14:paraId="6ADCC19B" w14:textId="77777777" w:rsidR="00097BA7" w:rsidRPr="00097BA7" w:rsidRDefault="00097BA7" w:rsidP="00097BA7">
      <w:pPr>
        <w:jc w:val="center"/>
        <w:rPr>
          <w:rFonts w:ascii="Times New Roman" w:hAnsi="Times New Roman" w:cs="Times New Roman"/>
          <w:b/>
          <w:bCs/>
          <w:sz w:val="24"/>
          <w:szCs w:val="24"/>
        </w:rPr>
      </w:pPr>
    </w:p>
    <w:p w14:paraId="31FC5843" w14:textId="77777777" w:rsidR="00097BA7" w:rsidRPr="00097BA7" w:rsidRDefault="00097BA7" w:rsidP="00097BA7">
      <w:pPr>
        <w:jc w:val="center"/>
        <w:rPr>
          <w:rFonts w:ascii="Times New Roman" w:hAnsi="Times New Roman" w:cs="Times New Roman"/>
          <w:b/>
          <w:bCs/>
          <w:sz w:val="24"/>
          <w:szCs w:val="24"/>
        </w:rPr>
      </w:pPr>
    </w:p>
    <w:p w14:paraId="38D2CD0B"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DIRECȚIA TRANSPORT RUTIER</w:t>
      </w:r>
    </w:p>
    <w:p w14:paraId="0A10FC83" w14:textId="77777777" w:rsidR="00097BA7"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DIRECTOR</w:t>
      </w:r>
    </w:p>
    <w:p w14:paraId="67D8B46B" w14:textId="36022F8A" w:rsidR="002F2609" w:rsidRPr="00097BA7" w:rsidRDefault="00097BA7" w:rsidP="00097BA7">
      <w:pPr>
        <w:jc w:val="center"/>
        <w:rPr>
          <w:rFonts w:ascii="Times New Roman" w:hAnsi="Times New Roman" w:cs="Times New Roman"/>
          <w:b/>
          <w:bCs/>
          <w:sz w:val="24"/>
          <w:szCs w:val="24"/>
        </w:rPr>
      </w:pPr>
      <w:r w:rsidRPr="00097BA7">
        <w:rPr>
          <w:rFonts w:ascii="Times New Roman" w:hAnsi="Times New Roman" w:cs="Times New Roman"/>
          <w:b/>
          <w:bCs/>
          <w:sz w:val="24"/>
          <w:szCs w:val="24"/>
        </w:rPr>
        <w:t>ADRIANA KALAPIS</w:t>
      </w:r>
    </w:p>
    <w:sectPr w:rsidR="002F2609" w:rsidRPr="00097B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E9"/>
    <w:rsid w:val="00012853"/>
    <w:rsid w:val="00022BAE"/>
    <w:rsid w:val="00047D14"/>
    <w:rsid w:val="000523E8"/>
    <w:rsid w:val="000525FA"/>
    <w:rsid w:val="0005793F"/>
    <w:rsid w:val="00063576"/>
    <w:rsid w:val="00097BA7"/>
    <w:rsid w:val="00097FD4"/>
    <w:rsid w:val="000A06B8"/>
    <w:rsid w:val="000A5D98"/>
    <w:rsid w:val="000B62F7"/>
    <w:rsid w:val="00152E10"/>
    <w:rsid w:val="001D6DBC"/>
    <w:rsid w:val="00227D72"/>
    <w:rsid w:val="00264302"/>
    <w:rsid w:val="00280A97"/>
    <w:rsid w:val="00280EFC"/>
    <w:rsid w:val="00292616"/>
    <w:rsid w:val="00295DB6"/>
    <w:rsid w:val="002C0D2C"/>
    <w:rsid w:val="002F2609"/>
    <w:rsid w:val="003162C6"/>
    <w:rsid w:val="003443DC"/>
    <w:rsid w:val="0035302F"/>
    <w:rsid w:val="00397658"/>
    <w:rsid w:val="003A6DBA"/>
    <w:rsid w:val="003C7B40"/>
    <w:rsid w:val="0040430B"/>
    <w:rsid w:val="00442311"/>
    <w:rsid w:val="004551FF"/>
    <w:rsid w:val="0045644E"/>
    <w:rsid w:val="004656D3"/>
    <w:rsid w:val="004B4880"/>
    <w:rsid w:val="004C30CE"/>
    <w:rsid w:val="005100CE"/>
    <w:rsid w:val="005136E8"/>
    <w:rsid w:val="00535643"/>
    <w:rsid w:val="00550EA8"/>
    <w:rsid w:val="005674B3"/>
    <w:rsid w:val="00571165"/>
    <w:rsid w:val="00590B3F"/>
    <w:rsid w:val="005928DF"/>
    <w:rsid w:val="005B6A03"/>
    <w:rsid w:val="00605EA3"/>
    <w:rsid w:val="006224A7"/>
    <w:rsid w:val="00630CDE"/>
    <w:rsid w:val="00633D2D"/>
    <w:rsid w:val="00635F8C"/>
    <w:rsid w:val="006409E1"/>
    <w:rsid w:val="0067325D"/>
    <w:rsid w:val="006A0467"/>
    <w:rsid w:val="006C5ED5"/>
    <w:rsid w:val="006F3482"/>
    <w:rsid w:val="00710A8C"/>
    <w:rsid w:val="00716F74"/>
    <w:rsid w:val="0072542D"/>
    <w:rsid w:val="00737E73"/>
    <w:rsid w:val="00781AD1"/>
    <w:rsid w:val="00783F56"/>
    <w:rsid w:val="00784C09"/>
    <w:rsid w:val="00787E3E"/>
    <w:rsid w:val="007A0D5A"/>
    <w:rsid w:val="007A4DB2"/>
    <w:rsid w:val="007D5F79"/>
    <w:rsid w:val="008045CB"/>
    <w:rsid w:val="00860351"/>
    <w:rsid w:val="00863520"/>
    <w:rsid w:val="008D15E9"/>
    <w:rsid w:val="008D2099"/>
    <w:rsid w:val="008F2DBC"/>
    <w:rsid w:val="00940B52"/>
    <w:rsid w:val="009741FA"/>
    <w:rsid w:val="009D3064"/>
    <w:rsid w:val="009D5AEA"/>
    <w:rsid w:val="00A0222B"/>
    <w:rsid w:val="00A408F7"/>
    <w:rsid w:val="00A53BB2"/>
    <w:rsid w:val="00A95B26"/>
    <w:rsid w:val="00AC3AB9"/>
    <w:rsid w:val="00AC7D89"/>
    <w:rsid w:val="00B10ED5"/>
    <w:rsid w:val="00B148E0"/>
    <w:rsid w:val="00BB17F5"/>
    <w:rsid w:val="00C435BD"/>
    <w:rsid w:val="00C720F7"/>
    <w:rsid w:val="00C722AA"/>
    <w:rsid w:val="00C94453"/>
    <w:rsid w:val="00CA280C"/>
    <w:rsid w:val="00D26B56"/>
    <w:rsid w:val="00D67319"/>
    <w:rsid w:val="00DC1B43"/>
    <w:rsid w:val="00E46CF1"/>
    <w:rsid w:val="00E47FBA"/>
    <w:rsid w:val="00E5101A"/>
    <w:rsid w:val="00E77EC0"/>
    <w:rsid w:val="00E84BE4"/>
    <w:rsid w:val="00EA0565"/>
    <w:rsid w:val="00EB095A"/>
    <w:rsid w:val="00F07A96"/>
    <w:rsid w:val="00FB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7ACA"/>
  <w15:chartTrackingRefBased/>
  <w15:docId w15:val="{A64E043C-9387-4550-9A77-861486A3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BA"/>
    <w:rPr>
      <w:lang w:val="ro-RO"/>
    </w:rPr>
  </w:style>
  <w:style w:type="paragraph" w:styleId="Titlu1">
    <w:name w:val="heading 1"/>
    <w:basedOn w:val="Normal"/>
    <w:next w:val="Normal"/>
    <w:link w:val="Titlu1Caracter"/>
    <w:uiPriority w:val="9"/>
    <w:qFormat/>
    <w:rsid w:val="008D1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D1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D15E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D15E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D15E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D15E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D15E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D15E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D15E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D15E9"/>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8D15E9"/>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8D15E9"/>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8D15E9"/>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8D15E9"/>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8D15E9"/>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8D15E9"/>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8D15E9"/>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8D15E9"/>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8D1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D15E9"/>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8D15E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D15E9"/>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8D15E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D15E9"/>
    <w:rPr>
      <w:i/>
      <w:iCs/>
      <w:color w:val="404040" w:themeColor="text1" w:themeTint="BF"/>
      <w:lang w:val="ro-RO"/>
    </w:rPr>
  </w:style>
  <w:style w:type="paragraph" w:styleId="Listparagraf">
    <w:name w:val="List Paragraph"/>
    <w:basedOn w:val="Normal"/>
    <w:uiPriority w:val="34"/>
    <w:qFormat/>
    <w:rsid w:val="008D15E9"/>
    <w:pPr>
      <w:ind w:left="720"/>
      <w:contextualSpacing/>
    </w:pPr>
  </w:style>
  <w:style w:type="character" w:styleId="Accentuareintens">
    <w:name w:val="Intense Emphasis"/>
    <w:basedOn w:val="Fontdeparagrafimplicit"/>
    <w:uiPriority w:val="21"/>
    <w:qFormat/>
    <w:rsid w:val="008D15E9"/>
    <w:rPr>
      <w:i/>
      <w:iCs/>
      <w:color w:val="2F5496" w:themeColor="accent1" w:themeShade="BF"/>
    </w:rPr>
  </w:style>
  <w:style w:type="paragraph" w:styleId="Citatintens">
    <w:name w:val="Intense Quote"/>
    <w:basedOn w:val="Normal"/>
    <w:next w:val="Normal"/>
    <w:link w:val="CitatintensCaracter"/>
    <w:uiPriority w:val="30"/>
    <w:qFormat/>
    <w:rsid w:val="008D1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D15E9"/>
    <w:rPr>
      <w:i/>
      <w:iCs/>
      <w:color w:val="2F5496" w:themeColor="accent1" w:themeShade="BF"/>
      <w:lang w:val="ro-RO"/>
    </w:rPr>
  </w:style>
  <w:style w:type="character" w:styleId="Referireintens">
    <w:name w:val="Intense Reference"/>
    <w:basedOn w:val="Fontdeparagrafimplicit"/>
    <w:uiPriority w:val="32"/>
    <w:qFormat/>
    <w:rsid w:val="008D15E9"/>
    <w:rPr>
      <w:b/>
      <w:bCs/>
      <w:smallCaps/>
      <w:color w:val="2F5496" w:themeColor="accent1" w:themeShade="BF"/>
      <w:spacing w:val="5"/>
    </w:rPr>
  </w:style>
  <w:style w:type="character" w:styleId="Hyperlink">
    <w:name w:val="Hyperlink"/>
    <w:basedOn w:val="Fontdeparagrafimplicit"/>
    <w:uiPriority w:val="99"/>
    <w:unhideWhenUsed/>
    <w:rsid w:val="00012853"/>
    <w:rPr>
      <w:color w:val="0563C1" w:themeColor="hyperlink"/>
      <w:u w:val="single"/>
    </w:rPr>
  </w:style>
  <w:style w:type="character" w:styleId="MeniuneNerezolvat">
    <w:name w:val="Unresolved Mention"/>
    <w:basedOn w:val="Fontdeparagrafimplicit"/>
    <w:uiPriority w:val="99"/>
    <w:semiHidden/>
    <w:unhideWhenUsed/>
    <w:rsid w:val="00012853"/>
    <w:rPr>
      <w:color w:val="605E5C"/>
      <w:shd w:val="clear" w:color="auto" w:fill="E1DFDD"/>
    </w:rPr>
  </w:style>
  <w:style w:type="character" w:styleId="Referincomentariu">
    <w:name w:val="annotation reference"/>
    <w:basedOn w:val="Fontdeparagrafimplicit"/>
    <w:uiPriority w:val="99"/>
    <w:semiHidden/>
    <w:unhideWhenUsed/>
    <w:rsid w:val="00292616"/>
    <w:rPr>
      <w:sz w:val="16"/>
      <w:szCs w:val="16"/>
    </w:rPr>
  </w:style>
  <w:style w:type="paragraph" w:styleId="Textcomentariu">
    <w:name w:val="annotation text"/>
    <w:basedOn w:val="Normal"/>
    <w:link w:val="TextcomentariuCaracter"/>
    <w:uiPriority w:val="99"/>
    <w:unhideWhenUsed/>
    <w:rsid w:val="00292616"/>
    <w:pPr>
      <w:spacing w:line="240" w:lineRule="auto"/>
    </w:pPr>
    <w:rPr>
      <w:sz w:val="20"/>
      <w:szCs w:val="20"/>
    </w:rPr>
  </w:style>
  <w:style w:type="character" w:customStyle="1" w:styleId="TextcomentariuCaracter">
    <w:name w:val="Text comentariu Caracter"/>
    <w:basedOn w:val="Fontdeparagrafimplicit"/>
    <w:link w:val="Textcomentariu"/>
    <w:uiPriority w:val="99"/>
    <w:rsid w:val="00292616"/>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292616"/>
    <w:rPr>
      <w:b/>
      <w:bCs/>
    </w:rPr>
  </w:style>
  <w:style w:type="character" w:customStyle="1" w:styleId="SubiectComentariuCaracter">
    <w:name w:val="Subiect Comentariu Caracter"/>
    <w:basedOn w:val="TextcomentariuCaracter"/>
    <w:link w:val="SubiectComentariu"/>
    <w:uiPriority w:val="99"/>
    <w:semiHidden/>
    <w:rsid w:val="00292616"/>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08364">
      <w:bodyDiv w:val="1"/>
      <w:marLeft w:val="0"/>
      <w:marRight w:val="0"/>
      <w:marTop w:val="0"/>
      <w:marBottom w:val="0"/>
      <w:divBdr>
        <w:top w:val="none" w:sz="0" w:space="0" w:color="auto"/>
        <w:left w:val="none" w:sz="0" w:space="0" w:color="auto"/>
        <w:bottom w:val="none" w:sz="0" w:space="0" w:color="auto"/>
        <w:right w:val="none" w:sz="0" w:space="0" w:color="auto"/>
      </w:divBdr>
      <w:divsChild>
        <w:div w:id="793064970">
          <w:marLeft w:val="0"/>
          <w:marRight w:val="0"/>
          <w:marTop w:val="0"/>
          <w:marBottom w:val="0"/>
          <w:divBdr>
            <w:top w:val="none" w:sz="0" w:space="0" w:color="auto"/>
            <w:left w:val="none" w:sz="0" w:space="0" w:color="auto"/>
            <w:bottom w:val="none" w:sz="0" w:space="0" w:color="auto"/>
            <w:right w:val="none" w:sz="0" w:space="0" w:color="auto"/>
          </w:divBdr>
        </w:div>
      </w:divsChild>
    </w:div>
    <w:div w:id="1369768103">
      <w:bodyDiv w:val="1"/>
      <w:marLeft w:val="0"/>
      <w:marRight w:val="0"/>
      <w:marTop w:val="0"/>
      <w:marBottom w:val="0"/>
      <w:divBdr>
        <w:top w:val="none" w:sz="0" w:space="0" w:color="auto"/>
        <w:left w:val="none" w:sz="0" w:space="0" w:color="auto"/>
        <w:bottom w:val="none" w:sz="0" w:space="0" w:color="auto"/>
        <w:right w:val="none" w:sz="0" w:space="0" w:color="auto"/>
      </w:divBdr>
      <w:divsChild>
        <w:div w:id="1803234052">
          <w:marLeft w:val="0"/>
          <w:marRight w:val="0"/>
          <w:marTop w:val="0"/>
          <w:marBottom w:val="0"/>
          <w:divBdr>
            <w:top w:val="none" w:sz="0" w:space="0" w:color="auto"/>
            <w:left w:val="none" w:sz="0" w:space="0" w:color="auto"/>
            <w:bottom w:val="none" w:sz="0" w:space="0" w:color="auto"/>
            <w:right w:val="none" w:sz="0" w:space="0" w:color="auto"/>
          </w:divBdr>
        </w:div>
      </w:divsChild>
    </w:div>
    <w:div w:id="1696611473">
      <w:bodyDiv w:val="1"/>
      <w:marLeft w:val="0"/>
      <w:marRight w:val="0"/>
      <w:marTop w:val="0"/>
      <w:marBottom w:val="0"/>
      <w:divBdr>
        <w:top w:val="none" w:sz="0" w:space="0" w:color="auto"/>
        <w:left w:val="none" w:sz="0" w:space="0" w:color="auto"/>
        <w:bottom w:val="none" w:sz="0" w:space="0" w:color="auto"/>
        <w:right w:val="none" w:sz="0" w:space="0" w:color="auto"/>
      </w:divBdr>
      <w:divsChild>
        <w:div w:id="118863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4298</Words>
  <Characters>24934</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dc:creator>
  <cp:keywords/>
  <dc:description/>
  <cp:lastModifiedBy>Ministerul Transporturilor</cp:lastModifiedBy>
  <cp:revision>4</cp:revision>
  <cp:lastPrinted>2025-04-29T08:29:00Z</cp:lastPrinted>
  <dcterms:created xsi:type="dcterms:W3CDTF">2025-04-23T06:50:00Z</dcterms:created>
  <dcterms:modified xsi:type="dcterms:W3CDTF">2025-04-29T08:29:00Z</dcterms:modified>
</cp:coreProperties>
</file>