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6A2E" w:rsidRPr="00835BA4" w:rsidRDefault="00F26A2E" w:rsidP="00F26A2E">
      <w:pPr>
        <w:spacing w:after="0"/>
        <w:jc w:val="center"/>
        <w:rPr>
          <w:rFonts w:ascii="Trebuchet MS" w:hAnsi="Trebuchet MS" w:cs="Arial"/>
          <w:b/>
          <w:sz w:val="20"/>
          <w:szCs w:val="20"/>
          <w:lang w:val="ro-RO"/>
        </w:rPr>
      </w:pPr>
      <w:r w:rsidRPr="00835BA4">
        <w:rPr>
          <w:rFonts w:ascii="Trebuchet MS" w:hAnsi="Trebuchet MS"/>
          <w:b/>
          <w:noProof/>
          <w:sz w:val="20"/>
          <w:szCs w:val="20"/>
          <w:lang w:val="ro-RO"/>
        </w:rPr>
        <w:drawing>
          <wp:anchor distT="0" distB="0" distL="114300" distR="114300" simplePos="0" relativeHeight="251676672" behindDoc="0" locked="0" layoutInCell="1" allowOverlap="1" wp14:anchorId="30D24B43" wp14:editId="0E9E0FB3">
            <wp:simplePos x="0" y="0"/>
            <wp:positionH relativeFrom="column">
              <wp:posOffset>-952500</wp:posOffset>
            </wp:positionH>
            <wp:positionV relativeFrom="paragraph">
              <wp:posOffset>-631190</wp:posOffset>
            </wp:positionV>
            <wp:extent cx="3395345" cy="807720"/>
            <wp:effectExtent l="0" t="0" r="0" b="0"/>
            <wp:wrapNone/>
            <wp:docPr id="48" name="Picture 4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 - Cabinet Ministru EN" hidden="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5345" cy="807720"/>
                    </a:xfrm>
                    <a:prstGeom prst="rect">
                      <a:avLst/>
                    </a:prstGeom>
                    <a:noFill/>
                  </pic:spPr>
                </pic:pic>
              </a:graphicData>
            </a:graphic>
            <wp14:sizeRelH relativeFrom="page">
              <wp14:pctWidth>0</wp14:pctWidth>
            </wp14:sizeRelH>
            <wp14:sizeRelV relativeFrom="page">
              <wp14:pctHeight>0</wp14:pctHeight>
            </wp14:sizeRelV>
          </wp:anchor>
        </w:drawing>
      </w:r>
      <w:r w:rsidRPr="00835BA4">
        <w:rPr>
          <w:rFonts w:ascii="Trebuchet MS" w:hAnsi="Trebuchet MS"/>
          <w:b/>
          <w:noProof/>
          <w:sz w:val="20"/>
          <w:szCs w:val="20"/>
          <w:lang w:val="ro-RO"/>
        </w:rPr>
        <w:drawing>
          <wp:anchor distT="0" distB="0" distL="114300" distR="114300" simplePos="0" relativeHeight="251673600" behindDoc="0" locked="0" layoutInCell="1" allowOverlap="1" wp14:anchorId="60CD0F01" wp14:editId="35C5966B">
            <wp:simplePos x="0" y="0"/>
            <wp:positionH relativeFrom="column">
              <wp:posOffset>-941705</wp:posOffset>
            </wp:positionH>
            <wp:positionV relativeFrom="paragraph">
              <wp:posOffset>-631190</wp:posOffset>
            </wp:positionV>
            <wp:extent cx="3393440" cy="807720"/>
            <wp:effectExtent l="0" t="0" r="0" b="0"/>
            <wp:wrapNone/>
            <wp:docPr id="47" name="Picture 4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 - Secretar de Stat EN - Cabinet" hidde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3440" cy="807720"/>
                    </a:xfrm>
                    <a:prstGeom prst="rect">
                      <a:avLst/>
                    </a:prstGeom>
                    <a:noFill/>
                  </pic:spPr>
                </pic:pic>
              </a:graphicData>
            </a:graphic>
            <wp14:sizeRelH relativeFrom="page">
              <wp14:pctWidth>0</wp14:pctWidth>
            </wp14:sizeRelH>
            <wp14:sizeRelV relativeFrom="page">
              <wp14:pctHeight>0</wp14:pctHeight>
            </wp14:sizeRelV>
          </wp:anchor>
        </w:drawing>
      </w:r>
      <w:r w:rsidRPr="00835BA4">
        <w:rPr>
          <w:rFonts w:ascii="Trebuchet MS" w:hAnsi="Trebuchet MS"/>
          <w:b/>
          <w:noProof/>
          <w:sz w:val="20"/>
          <w:szCs w:val="20"/>
          <w:lang w:val="ro-RO"/>
        </w:rPr>
        <w:drawing>
          <wp:anchor distT="0" distB="0" distL="114300" distR="114300" simplePos="0" relativeHeight="251679744" behindDoc="1" locked="0" layoutInCell="1" allowOverlap="1" wp14:anchorId="782866C7" wp14:editId="40FBCD50">
            <wp:simplePos x="0" y="0"/>
            <wp:positionH relativeFrom="column">
              <wp:posOffset>-941070</wp:posOffset>
            </wp:positionH>
            <wp:positionV relativeFrom="paragraph">
              <wp:posOffset>-622935</wp:posOffset>
            </wp:positionV>
            <wp:extent cx="3382645" cy="803910"/>
            <wp:effectExtent l="0" t="0" r="0" b="0"/>
            <wp:wrapNone/>
            <wp:docPr id="46" name="Picture 46"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 - Compartiment Resurse Umane" hidden="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2645" cy="803910"/>
                    </a:xfrm>
                    <a:prstGeom prst="rect">
                      <a:avLst/>
                    </a:prstGeom>
                    <a:noFill/>
                  </pic:spPr>
                </pic:pic>
              </a:graphicData>
            </a:graphic>
            <wp14:sizeRelH relativeFrom="page">
              <wp14:pctWidth>0</wp14:pctWidth>
            </wp14:sizeRelH>
            <wp14:sizeRelV relativeFrom="page">
              <wp14:pctHeight>0</wp14:pctHeight>
            </wp14:sizeRelV>
          </wp:anchor>
        </w:drawing>
      </w:r>
      <w:r w:rsidRPr="00835BA4">
        <w:rPr>
          <w:rFonts w:ascii="Trebuchet MS" w:hAnsi="Trebuchet MS"/>
          <w:b/>
          <w:noProof/>
          <w:sz w:val="20"/>
          <w:szCs w:val="20"/>
          <w:lang w:val="ro-RO"/>
        </w:rPr>
        <w:drawing>
          <wp:anchor distT="0" distB="0" distL="114300" distR="114300" simplePos="0" relativeHeight="251674624" behindDoc="0" locked="0" layoutInCell="1" allowOverlap="1" wp14:anchorId="17005AFE" wp14:editId="03AF8F74">
            <wp:simplePos x="0" y="0"/>
            <wp:positionH relativeFrom="column">
              <wp:posOffset>-941705</wp:posOffset>
            </wp:positionH>
            <wp:positionV relativeFrom="paragraph">
              <wp:posOffset>-625475</wp:posOffset>
            </wp:positionV>
            <wp:extent cx="3382645" cy="803275"/>
            <wp:effectExtent l="0" t="0" r="0" b="0"/>
            <wp:wrapNone/>
            <wp:docPr id="45" name="Picture 4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 - Secretar de Stat EN" hidden="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2645" cy="803275"/>
                    </a:xfrm>
                    <a:prstGeom prst="rect">
                      <a:avLst/>
                    </a:prstGeom>
                    <a:noFill/>
                  </pic:spPr>
                </pic:pic>
              </a:graphicData>
            </a:graphic>
            <wp14:sizeRelH relativeFrom="page">
              <wp14:pctWidth>0</wp14:pctWidth>
            </wp14:sizeRelH>
            <wp14:sizeRelV relativeFrom="page">
              <wp14:pctHeight>0</wp14:pctHeight>
            </wp14:sizeRelV>
          </wp:anchor>
        </w:drawing>
      </w:r>
      <w:r w:rsidRPr="00835BA4">
        <w:rPr>
          <w:rFonts w:ascii="Trebuchet MS" w:hAnsi="Trebuchet MS"/>
          <w:b/>
          <w:noProof/>
          <w:sz w:val="20"/>
          <w:szCs w:val="20"/>
          <w:lang w:val="ro-RO"/>
        </w:rPr>
        <w:drawing>
          <wp:anchor distT="0" distB="0" distL="114300" distR="114300" simplePos="0" relativeHeight="251672576" behindDoc="0" locked="0" layoutInCell="1" allowOverlap="1" wp14:anchorId="011F0C11" wp14:editId="1F1EA120">
            <wp:simplePos x="0" y="0"/>
            <wp:positionH relativeFrom="column">
              <wp:posOffset>-941705</wp:posOffset>
            </wp:positionH>
            <wp:positionV relativeFrom="paragraph">
              <wp:posOffset>-625475</wp:posOffset>
            </wp:positionV>
            <wp:extent cx="3382645" cy="803275"/>
            <wp:effectExtent l="0" t="0" r="0" b="0"/>
            <wp:wrapNone/>
            <wp:docPr id="44" name="Picture 4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 - Secretar General EN" hidden="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2645" cy="803275"/>
                    </a:xfrm>
                    <a:prstGeom prst="rect">
                      <a:avLst/>
                    </a:prstGeom>
                    <a:noFill/>
                  </pic:spPr>
                </pic:pic>
              </a:graphicData>
            </a:graphic>
            <wp14:sizeRelH relativeFrom="page">
              <wp14:pctWidth>0</wp14:pctWidth>
            </wp14:sizeRelH>
            <wp14:sizeRelV relativeFrom="page">
              <wp14:pctHeight>0</wp14:pctHeight>
            </wp14:sizeRelV>
          </wp:anchor>
        </w:drawing>
      </w:r>
      <w:r w:rsidRPr="00835BA4">
        <w:rPr>
          <w:rFonts w:ascii="Trebuchet MS" w:hAnsi="Trebuchet MS"/>
          <w:b/>
          <w:noProof/>
          <w:sz w:val="20"/>
          <w:szCs w:val="20"/>
          <w:lang w:val="ro-RO"/>
        </w:rPr>
        <w:drawing>
          <wp:anchor distT="0" distB="0" distL="114300" distR="114300" simplePos="0" relativeHeight="251680768" behindDoc="0" locked="0" layoutInCell="1" allowOverlap="1" wp14:anchorId="7517FDE6" wp14:editId="34744B84">
            <wp:simplePos x="0" y="0"/>
            <wp:positionH relativeFrom="column">
              <wp:posOffset>-941705</wp:posOffset>
            </wp:positionH>
            <wp:positionV relativeFrom="paragraph">
              <wp:posOffset>-625475</wp:posOffset>
            </wp:positionV>
            <wp:extent cx="3382645" cy="803275"/>
            <wp:effectExtent l="0" t="0" r="0" b="0"/>
            <wp:wrapNone/>
            <wp:docPr id="43" name="Picture 43"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sterul Energiei EN 1" hidden="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2645" cy="803275"/>
                    </a:xfrm>
                    <a:prstGeom prst="rect">
                      <a:avLst/>
                    </a:prstGeom>
                    <a:noFill/>
                  </pic:spPr>
                </pic:pic>
              </a:graphicData>
            </a:graphic>
            <wp14:sizeRelH relativeFrom="page">
              <wp14:pctWidth>0</wp14:pctWidth>
            </wp14:sizeRelH>
            <wp14:sizeRelV relativeFrom="page">
              <wp14:pctHeight>0</wp14:pctHeight>
            </wp14:sizeRelV>
          </wp:anchor>
        </w:drawing>
      </w:r>
      <w:r w:rsidRPr="00835BA4">
        <w:rPr>
          <w:rFonts w:ascii="Trebuchet MS" w:hAnsi="Trebuchet MS"/>
          <w:b/>
          <w:noProof/>
          <w:sz w:val="20"/>
          <w:szCs w:val="20"/>
          <w:lang w:val="ro-RO"/>
        </w:rPr>
        <w:drawing>
          <wp:anchor distT="0" distB="0" distL="114300" distR="114300" simplePos="0" relativeHeight="251670528" behindDoc="0" locked="0" layoutInCell="1" allowOverlap="1" wp14:anchorId="6C81D8D9" wp14:editId="4C68EB20">
            <wp:simplePos x="0" y="0"/>
            <wp:positionH relativeFrom="column">
              <wp:posOffset>-941705</wp:posOffset>
            </wp:positionH>
            <wp:positionV relativeFrom="paragraph">
              <wp:posOffset>-623570</wp:posOffset>
            </wp:positionV>
            <wp:extent cx="3382645" cy="803275"/>
            <wp:effectExtent l="0" t="0" r="0" b="0"/>
            <wp:wrapNone/>
            <wp:docPr id="42" name="Picture 4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 - Secretar General EN - Cabinet" hidden="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2645" cy="803275"/>
                    </a:xfrm>
                    <a:prstGeom prst="rect">
                      <a:avLst/>
                    </a:prstGeom>
                    <a:noFill/>
                  </pic:spPr>
                </pic:pic>
              </a:graphicData>
            </a:graphic>
            <wp14:sizeRelH relativeFrom="page">
              <wp14:pctWidth>0</wp14:pctWidth>
            </wp14:sizeRelH>
            <wp14:sizeRelV relativeFrom="page">
              <wp14:pctHeight>0</wp14:pctHeight>
            </wp14:sizeRelV>
          </wp:anchor>
        </w:drawing>
      </w:r>
      <w:r w:rsidRPr="00835BA4">
        <w:rPr>
          <w:rFonts w:ascii="Trebuchet MS" w:hAnsi="Trebuchet MS"/>
          <w:b/>
          <w:noProof/>
          <w:sz w:val="20"/>
          <w:szCs w:val="20"/>
          <w:lang w:val="ro-RO"/>
        </w:rPr>
        <w:drawing>
          <wp:anchor distT="0" distB="0" distL="114300" distR="114300" simplePos="0" relativeHeight="251664384" behindDoc="0" locked="0" layoutInCell="1" allowOverlap="1" wp14:anchorId="701112D9" wp14:editId="5A0D0212">
            <wp:simplePos x="0" y="0"/>
            <wp:positionH relativeFrom="margin">
              <wp:posOffset>-937260</wp:posOffset>
            </wp:positionH>
            <wp:positionV relativeFrom="margin">
              <wp:posOffset>-614680</wp:posOffset>
            </wp:positionV>
            <wp:extent cx="3367405" cy="800735"/>
            <wp:effectExtent l="0" t="0" r="4445" b="0"/>
            <wp:wrapNone/>
            <wp:docPr id="41" name="Picture 41" descr="11_Sigla Minister cu Direcția Generală PAPS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 - DGPAPSE" descr="11_Sigla Minister cu Direcția Generală PAPSE" hidden="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7405" cy="800735"/>
                    </a:xfrm>
                    <a:prstGeom prst="rect">
                      <a:avLst/>
                    </a:prstGeom>
                    <a:noFill/>
                  </pic:spPr>
                </pic:pic>
              </a:graphicData>
            </a:graphic>
            <wp14:sizeRelH relativeFrom="page">
              <wp14:pctWidth>0</wp14:pctWidth>
            </wp14:sizeRelH>
            <wp14:sizeRelV relativeFrom="page">
              <wp14:pctHeight>0</wp14:pctHeight>
            </wp14:sizeRelV>
          </wp:anchor>
        </w:drawing>
      </w:r>
      <w:r w:rsidRPr="00835BA4">
        <w:rPr>
          <w:rFonts w:ascii="Trebuchet MS" w:hAnsi="Trebuchet MS"/>
          <w:b/>
          <w:noProof/>
          <w:sz w:val="20"/>
          <w:szCs w:val="20"/>
          <w:lang w:val="ro-RO"/>
        </w:rPr>
        <w:drawing>
          <wp:anchor distT="0" distB="0" distL="114300" distR="114300" simplePos="0" relativeHeight="251671552" behindDoc="0" locked="0" layoutInCell="1" allowOverlap="1" wp14:anchorId="40155477" wp14:editId="0D56309A">
            <wp:simplePos x="0" y="0"/>
            <wp:positionH relativeFrom="margin">
              <wp:posOffset>-944245</wp:posOffset>
            </wp:positionH>
            <wp:positionV relativeFrom="margin">
              <wp:posOffset>-614680</wp:posOffset>
            </wp:positionV>
            <wp:extent cx="3367405" cy="800735"/>
            <wp:effectExtent l="0" t="0" r="0" b="0"/>
            <wp:wrapNone/>
            <wp:docPr id="40" name="Picture 40" descr="6_Sigla Minister cu Secretar General"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 - Secretar General RO" descr="6_Sigla Minister cu Secretar General" hidden="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7405" cy="800735"/>
                    </a:xfrm>
                    <a:prstGeom prst="rect">
                      <a:avLst/>
                    </a:prstGeom>
                    <a:noFill/>
                  </pic:spPr>
                </pic:pic>
              </a:graphicData>
            </a:graphic>
            <wp14:sizeRelH relativeFrom="page">
              <wp14:pctWidth>0</wp14:pctWidth>
            </wp14:sizeRelH>
            <wp14:sizeRelV relativeFrom="page">
              <wp14:pctHeight>0</wp14:pctHeight>
            </wp14:sizeRelV>
          </wp:anchor>
        </w:drawing>
      </w:r>
      <w:r w:rsidRPr="00835BA4">
        <w:rPr>
          <w:rFonts w:ascii="Trebuchet MS" w:hAnsi="Trebuchet MS"/>
          <w:b/>
          <w:noProof/>
          <w:sz w:val="20"/>
          <w:szCs w:val="20"/>
          <w:lang w:val="ro-RO"/>
        </w:rPr>
        <w:drawing>
          <wp:anchor distT="0" distB="0" distL="114300" distR="114300" simplePos="0" relativeHeight="251681792" behindDoc="0" locked="0" layoutInCell="1" allowOverlap="1" wp14:anchorId="3E932F7B" wp14:editId="2F91499E">
            <wp:simplePos x="0" y="0"/>
            <wp:positionH relativeFrom="margin">
              <wp:posOffset>-944245</wp:posOffset>
            </wp:positionH>
            <wp:positionV relativeFrom="margin">
              <wp:posOffset>-614680</wp:posOffset>
            </wp:positionV>
            <wp:extent cx="3367405" cy="800735"/>
            <wp:effectExtent l="0" t="0" r="0" b="0"/>
            <wp:wrapNone/>
            <wp:docPr id="39" name="Picture 39" descr="1_Sigla Minister RO-2linii"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sterul Energiei RO 2" descr="1_Sigla Minister RO-2linii" hidden="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7405" cy="800735"/>
                    </a:xfrm>
                    <a:prstGeom prst="rect">
                      <a:avLst/>
                    </a:prstGeom>
                    <a:noFill/>
                  </pic:spPr>
                </pic:pic>
              </a:graphicData>
            </a:graphic>
            <wp14:sizeRelH relativeFrom="page">
              <wp14:pctWidth>0</wp14:pctWidth>
            </wp14:sizeRelH>
            <wp14:sizeRelV relativeFrom="page">
              <wp14:pctHeight>0</wp14:pctHeight>
            </wp14:sizeRelV>
          </wp:anchor>
        </w:drawing>
      </w:r>
      <w:r w:rsidRPr="00835BA4">
        <w:rPr>
          <w:rFonts w:ascii="Trebuchet MS" w:hAnsi="Trebuchet MS"/>
          <w:b/>
          <w:noProof/>
          <w:sz w:val="20"/>
          <w:szCs w:val="20"/>
          <w:lang w:val="ro-RO"/>
        </w:rPr>
        <w:drawing>
          <wp:anchor distT="0" distB="0" distL="114300" distR="114300" simplePos="0" relativeHeight="251678720" behindDoc="0" locked="0" layoutInCell="1" allowOverlap="1" wp14:anchorId="73C1F442" wp14:editId="72C47B37">
            <wp:simplePos x="0" y="0"/>
            <wp:positionH relativeFrom="margin">
              <wp:posOffset>-944245</wp:posOffset>
            </wp:positionH>
            <wp:positionV relativeFrom="margin">
              <wp:posOffset>-614680</wp:posOffset>
            </wp:positionV>
            <wp:extent cx="3367405" cy="800735"/>
            <wp:effectExtent l="0" t="0" r="0" b="0"/>
            <wp:wrapNone/>
            <wp:docPr id="38" name="Picture 38" descr="3_Sigla Minister E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sterul Energiei EN 2" descr="3_Sigla Minister EN" hidden="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67405" cy="800735"/>
                    </a:xfrm>
                    <a:prstGeom prst="rect">
                      <a:avLst/>
                    </a:prstGeom>
                    <a:noFill/>
                  </pic:spPr>
                </pic:pic>
              </a:graphicData>
            </a:graphic>
            <wp14:sizeRelH relativeFrom="page">
              <wp14:pctWidth>0</wp14:pctWidth>
            </wp14:sizeRelH>
            <wp14:sizeRelV relativeFrom="page">
              <wp14:pctHeight>0</wp14:pctHeight>
            </wp14:sizeRelV>
          </wp:anchor>
        </w:drawing>
      </w:r>
      <w:r w:rsidRPr="00835BA4">
        <w:rPr>
          <w:rFonts w:ascii="Trebuchet MS" w:hAnsi="Trebuchet MS"/>
          <w:b/>
          <w:noProof/>
          <w:sz w:val="20"/>
          <w:szCs w:val="20"/>
          <w:lang w:val="ro-RO"/>
        </w:rPr>
        <w:drawing>
          <wp:anchor distT="0" distB="0" distL="114300" distR="114300" simplePos="0" relativeHeight="251667456" behindDoc="0" locked="0" layoutInCell="1" allowOverlap="1" wp14:anchorId="76B7D4E7" wp14:editId="056F9FBA">
            <wp:simplePos x="0" y="0"/>
            <wp:positionH relativeFrom="margin">
              <wp:posOffset>-944245</wp:posOffset>
            </wp:positionH>
            <wp:positionV relativeFrom="margin">
              <wp:posOffset>-614680</wp:posOffset>
            </wp:positionV>
            <wp:extent cx="3367405" cy="800735"/>
            <wp:effectExtent l="0" t="0" r="0" b="0"/>
            <wp:wrapNone/>
            <wp:docPr id="37" name="Picture 37" descr="10_Sigla Minister cu Direcția Generală"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 - DGTGN" descr="10_Sigla Minister cu Direcția Generală" hidden="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67405" cy="800735"/>
                    </a:xfrm>
                    <a:prstGeom prst="rect">
                      <a:avLst/>
                    </a:prstGeom>
                    <a:noFill/>
                  </pic:spPr>
                </pic:pic>
              </a:graphicData>
            </a:graphic>
            <wp14:sizeRelH relativeFrom="page">
              <wp14:pctWidth>0</wp14:pctWidth>
            </wp14:sizeRelH>
            <wp14:sizeRelV relativeFrom="page">
              <wp14:pctHeight>0</wp14:pctHeight>
            </wp14:sizeRelV>
          </wp:anchor>
        </w:drawing>
      </w:r>
      <w:r w:rsidRPr="00835BA4">
        <w:rPr>
          <w:rFonts w:ascii="Trebuchet MS" w:hAnsi="Trebuchet MS"/>
          <w:b/>
          <w:noProof/>
          <w:sz w:val="20"/>
          <w:szCs w:val="20"/>
          <w:lang w:val="ro-RO"/>
        </w:rPr>
        <w:drawing>
          <wp:anchor distT="0" distB="0" distL="114300" distR="114300" simplePos="0" relativeHeight="251665408" behindDoc="0" locked="0" layoutInCell="1" allowOverlap="1" wp14:anchorId="264F5526" wp14:editId="4C825D95">
            <wp:simplePos x="0" y="0"/>
            <wp:positionH relativeFrom="margin">
              <wp:posOffset>-944245</wp:posOffset>
            </wp:positionH>
            <wp:positionV relativeFrom="margin">
              <wp:posOffset>-614680</wp:posOffset>
            </wp:positionV>
            <wp:extent cx="3367405" cy="800735"/>
            <wp:effectExtent l="0" t="0" r="0" b="0"/>
            <wp:wrapNone/>
            <wp:docPr id="36" name="Picture 36" descr="9-1_Sigla Minister cu Direcția Generală JRICI - DAECI"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 - DGJRICI - DAECI" descr="9-1_Sigla Minister cu Direcția Generală JRICI - DAECI" hidden="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7405" cy="800735"/>
                    </a:xfrm>
                    <a:prstGeom prst="rect">
                      <a:avLst/>
                    </a:prstGeom>
                    <a:noFill/>
                  </pic:spPr>
                </pic:pic>
              </a:graphicData>
            </a:graphic>
            <wp14:sizeRelH relativeFrom="page">
              <wp14:pctWidth>0</wp14:pctWidth>
            </wp14:sizeRelH>
            <wp14:sizeRelV relativeFrom="page">
              <wp14:pctHeight>0</wp14:pctHeight>
            </wp14:sizeRelV>
          </wp:anchor>
        </w:drawing>
      </w:r>
      <w:r w:rsidRPr="00835BA4">
        <w:rPr>
          <w:rFonts w:ascii="Trebuchet MS" w:hAnsi="Trebuchet MS"/>
          <w:b/>
          <w:noProof/>
          <w:sz w:val="20"/>
          <w:szCs w:val="20"/>
          <w:lang w:val="ro-RO"/>
        </w:rPr>
        <w:drawing>
          <wp:anchor distT="0" distB="0" distL="114300" distR="114300" simplePos="0" relativeHeight="251666432" behindDoc="0" locked="0" layoutInCell="1" allowOverlap="1" wp14:anchorId="404D019C" wp14:editId="65438766">
            <wp:simplePos x="0" y="0"/>
            <wp:positionH relativeFrom="margin">
              <wp:posOffset>-944245</wp:posOffset>
            </wp:positionH>
            <wp:positionV relativeFrom="margin">
              <wp:posOffset>-614680</wp:posOffset>
            </wp:positionV>
            <wp:extent cx="3367405" cy="800735"/>
            <wp:effectExtent l="0" t="0" r="0" b="0"/>
            <wp:wrapNone/>
            <wp:docPr id="35" name="Picture 35" descr="9_Sigla Minister cu Direcția Generală JRICI"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 - DGJRICI" descr="9_Sigla Minister cu Direcția Generală JRICI" hidden="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7405" cy="800735"/>
                    </a:xfrm>
                    <a:prstGeom prst="rect">
                      <a:avLst/>
                    </a:prstGeom>
                    <a:noFill/>
                  </pic:spPr>
                </pic:pic>
              </a:graphicData>
            </a:graphic>
            <wp14:sizeRelH relativeFrom="page">
              <wp14:pctWidth>0</wp14:pctWidth>
            </wp14:sizeRelH>
            <wp14:sizeRelV relativeFrom="page">
              <wp14:pctHeight>0</wp14:pctHeight>
            </wp14:sizeRelV>
          </wp:anchor>
        </w:drawing>
      </w:r>
      <w:r w:rsidRPr="00835BA4">
        <w:rPr>
          <w:rFonts w:ascii="Trebuchet MS" w:hAnsi="Trebuchet MS"/>
          <w:b/>
          <w:noProof/>
          <w:sz w:val="20"/>
          <w:szCs w:val="20"/>
          <w:lang w:val="ro-RO"/>
        </w:rPr>
        <w:drawing>
          <wp:anchor distT="0" distB="0" distL="114300" distR="114300" simplePos="0" relativeHeight="251660288" behindDoc="0" locked="0" layoutInCell="1" allowOverlap="1" wp14:anchorId="6AAE4A11" wp14:editId="3B5C4B3D">
            <wp:simplePos x="0" y="0"/>
            <wp:positionH relativeFrom="margin">
              <wp:posOffset>-944245</wp:posOffset>
            </wp:positionH>
            <wp:positionV relativeFrom="margin">
              <wp:posOffset>-614680</wp:posOffset>
            </wp:positionV>
            <wp:extent cx="3367405" cy="800735"/>
            <wp:effectExtent l="0" t="0" r="0" b="0"/>
            <wp:wrapNone/>
            <wp:docPr id="34" name="Picture 34" descr="8-3_Sigla Minister cu Direcția Generală Economica - Financia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 - Serviciul Financiar Contabilitate" descr="8-3_Sigla Minister cu Direcția Generală Economica - Financiar" hidden="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67405" cy="800735"/>
                    </a:xfrm>
                    <a:prstGeom prst="rect">
                      <a:avLst/>
                    </a:prstGeom>
                    <a:noFill/>
                  </pic:spPr>
                </pic:pic>
              </a:graphicData>
            </a:graphic>
            <wp14:sizeRelH relativeFrom="page">
              <wp14:pctWidth>0</wp14:pctWidth>
            </wp14:sizeRelH>
            <wp14:sizeRelV relativeFrom="page">
              <wp14:pctHeight>0</wp14:pctHeight>
            </wp14:sizeRelV>
          </wp:anchor>
        </w:drawing>
      </w:r>
      <w:r w:rsidRPr="00835BA4">
        <w:rPr>
          <w:rFonts w:ascii="Trebuchet MS" w:hAnsi="Trebuchet MS"/>
          <w:b/>
          <w:noProof/>
          <w:sz w:val="20"/>
          <w:szCs w:val="20"/>
          <w:lang w:val="ro-RO"/>
        </w:rPr>
        <w:drawing>
          <wp:anchor distT="0" distB="0" distL="114300" distR="114300" simplePos="0" relativeHeight="251662336" behindDoc="0" locked="0" layoutInCell="1" allowOverlap="1" wp14:anchorId="5EBF2D90" wp14:editId="6743D550">
            <wp:simplePos x="0" y="0"/>
            <wp:positionH relativeFrom="margin">
              <wp:posOffset>-944245</wp:posOffset>
            </wp:positionH>
            <wp:positionV relativeFrom="margin">
              <wp:posOffset>-614680</wp:posOffset>
            </wp:positionV>
            <wp:extent cx="3367405" cy="800735"/>
            <wp:effectExtent l="0" t="0" r="0" b="0"/>
            <wp:wrapNone/>
            <wp:docPr id="33" name="Picture 33" descr="8-2_Sigla Minister cu Direcția Generală Economica - BAP"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 - DGE - BAP" descr="8-2_Sigla Minister cu Direcția Generală Economica - BAP" hidden="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67405" cy="800735"/>
                    </a:xfrm>
                    <a:prstGeom prst="rect">
                      <a:avLst/>
                    </a:prstGeom>
                    <a:noFill/>
                  </pic:spPr>
                </pic:pic>
              </a:graphicData>
            </a:graphic>
            <wp14:sizeRelH relativeFrom="page">
              <wp14:pctWidth>0</wp14:pctWidth>
            </wp14:sizeRelH>
            <wp14:sizeRelV relativeFrom="page">
              <wp14:pctHeight>0</wp14:pctHeight>
            </wp14:sizeRelV>
          </wp:anchor>
        </w:drawing>
      </w:r>
      <w:r w:rsidRPr="00835BA4">
        <w:rPr>
          <w:rFonts w:ascii="Trebuchet MS" w:hAnsi="Trebuchet MS"/>
          <w:b/>
          <w:noProof/>
          <w:sz w:val="20"/>
          <w:szCs w:val="20"/>
          <w:lang w:val="ro-RO"/>
        </w:rPr>
        <w:drawing>
          <wp:anchor distT="0" distB="0" distL="114300" distR="114300" simplePos="0" relativeHeight="251661312" behindDoc="0" locked="0" layoutInCell="1" allowOverlap="1" wp14:anchorId="305B3C66" wp14:editId="3728E2D5">
            <wp:simplePos x="0" y="0"/>
            <wp:positionH relativeFrom="margin">
              <wp:posOffset>-944245</wp:posOffset>
            </wp:positionH>
            <wp:positionV relativeFrom="margin">
              <wp:posOffset>-614680</wp:posOffset>
            </wp:positionV>
            <wp:extent cx="3367405" cy="800735"/>
            <wp:effectExtent l="0" t="0" r="4445" b="0"/>
            <wp:wrapNone/>
            <wp:docPr id="32" name="Picture 32" descr="8-1_Sigla Minister cu Direcția Generală Economica - Buge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 - DGE - Buget + Monitorizare + Financiar" descr="8-1_Sigla Minister cu Direcția Generală Economica - Buget" hidden="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67405" cy="800735"/>
                    </a:xfrm>
                    <a:prstGeom prst="rect">
                      <a:avLst/>
                    </a:prstGeom>
                    <a:noFill/>
                  </pic:spPr>
                </pic:pic>
              </a:graphicData>
            </a:graphic>
            <wp14:sizeRelH relativeFrom="page">
              <wp14:pctWidth>0</wp14:pctWidth>
            </wp14:sizeRelH>
            <wp14:sizeRelV relativeFrom="page">
              <wp14:pctHeight>0</wp14:pctHeight>
            </wp14:sizeRelV>
          </wp:anchor>
        </w:drawing>
      </w:r>
      <w:r w:rsidRPr="00835BA4">
        <w:rPr>
          <w:rFonts w:ascii="Trebuchet MS" w:hAnsi="Trebuchet MS"/>
          <w:b/>
          <w:noProof/>
          <w:sz w:val="20"/>
          <w:szCs w:val="20"/>
          <w:lang w:val="ro-RO"/>
        </w:rPr>
        <w:drawing>
          <wp:anchor distT="0" distB="0" distL="114300" distR="114300" simplePos="0" relativeHeight="251663360" behindDoc="0" locked="0" layoutInCell="1" allowOverlap="1" wp14:anchorId="3692CDB0" wp14:editId="38E99747">
            <wp:simplePos x="0" y="0"/>
            <wp:positionH relativeFrom="margin">
              <wp:posOffset>-944245</wp:posOffset>
            </wp:positionH>
            <wp:positionV relativeFrom="margin">
              <wp:posOffset>-614680</wp:posOffset>
            </wp:positionV>
            <wp:extent cx="3367405" cy="800735"/>
            <wp:effectExtent l="0" t="0" r="0" b="0"/>
            <wp:wrapNone/>
            <wp:docPr id="31" name="Picture 31" descr="8_Sigla Minister cu Direcția Generală Economica"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 - DGE" descr="8_Sigla Minister cu Direcția Generală Economica" hidden="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67405" cy="800735"/>
                    </a:xfrm>
                    <a:prstGeom prst="rect">
                      <a:avLst/>
                    </a:prstGeom>
                    <a:noFill/>
                  </pic:spPr>
                </pic:pic>
              </a:graphicData>
            </a:graphic>
            <wp14:sizeRelH relativeFrom="page">
              <wp14:pctWidth>0</wp14:pctWidth>
            </wp14:sizeRelH>
            <wp14:sizeRelV relativeFrom="page">
              <wp14:pctHeight>0</wp14:pctHeight>
            </wp14:sizeRelV>
          </wp:anchor>
        </w:drawing>
      </w:r>
      <w:r w:rsidRPr="00835BA4">
        <w:rPr>
          <w:rFonts w:ascii="Trebuchet MS" w:hAnsi="Trebuchet MS"/>
          <w:b/>
          <w:noProof/>
          <w:sz w:val="20"/>
          <w:szCs w:val="20"/>
          <w:lang w:val="ro-RO"/>
        </w:rPr>
        <w:drawing>
          <wp:anchor distT="0" distB="0" distL="114300" distR="114300" simplePos="0" relativeHeight="251669504" behindDoc="0" locked="0" layoutInCell="1" allowOverlap="1" wp14:anchorId="745D5D6D" wp14:editId="3CD6083F">
            <wp:simplePos x="0" y="0"/>
            <wp:positionH relativeFrom="margin">
              <wp:posOffset>-944245</wp:posOffset>
            </wp:positionH>
            <wp:positionV relativeFrom="margin">
              <wp:posOffset>-616585</wp:posOffset>
            </wp:positionV>
            <wp:extent cx="3367405" cy="800735"/>
            <wp:effectExtent l="0" t="0" r="0" b="0"/>
            <wp:wrapNone/>
            <wp:docPr id="30" name="Picture 30" descr="7_Sigla Minister cu Secretar General Adjunc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 - Secretar General Adjunct RO" descr="7_Sigla Minister cu Secretar General Adjunct" hidden="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67405" cy="800735"/>
                    </a:xfrm>
                    <a:prstGeom prst="rect">
                      <a:avLst/>
                    </a:prstGeom>
                    <a:noFill/>
                  </pic:spPr>
                </pic:pic>
              </a:graphicData>
            </a:graphic>
            <wp14:sizeRelH relativeFrom="page">
              <wp14:pctWidth>0</wp14:pctWidth>
            </wp14:sizeRelH>
            <wp14:sizeRelV relativeFrom="page">
              <wp14:pctHeight>0</wp14:pctHeight>
            </wp14:sizeRelV>
          </wp:anchor>
        </w:drawing>
      </w:r>
      <w:r w:rsidRPr="00835BA4">
        <w:rPr>
          <w:rFonts w:ascii="Trebuchet MS" w:hAnsi="Trebuchet MS"/>
          <w:b/>
          <w:noProof/>
          <w:sz w:val="20"/>
          <w:szCs w:val="20"/>
          <w:lang w:val="ro-RO"/>
        </w:rPr>
        <w:drawing>
          <wp:anchor distT="0" distB="0" distL="114300" distR="114300" simplePos="0" relativeHeight="251675648" behindDoc="0" locked="0" layoutInCell="1" allowOverlap="1" wp14:anchorId="7A073738" wp14:editId="01DE537D">
            <wp:simplePos x="0" y="0"/>
            <wp:positionH relativeFrom="margin">
              <wp:posOffset>-944245</wp:posOffset>
            </wp:positionH>
            <wp:positionV relativeFrom="margin">
              <wp:posOffset>-614680</wp:posOffset>
            </wp:positionV>
            <wp:extent cx="3367405" cy="800735"/>
            <wp:effectExtent l="0" t="0" r="0" b="0"/>
            <wp:wrapNone/>
            <wp:docPr id="29" name="Picture 29" descr="5_Sigla Minister cu Cabinet Secretar de Sta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 - Secretar de Stat  RO" descr="5_Sigla Minister cu Cabinet Secretar de Stat" hidden="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67405" cy="800735"/>
                    </a:xfrm>
                    <a:prstGeom prst="rect">
                      <a:avLst/>
                    </a:prstGeom>
                    <a:noFill/>
                  </pic:spPr>
                </pic:pic>
              </a:graphicData>
            </a:graphic>
            <wp14:sizeRelH relativeFrom="page">
              <wp14:pctWidth>0</wp14:pctWidth>
            </wp14:sizeRelH>
            <wp14:sizeRelV relativeFrom="page">
              <wp14:pctHeight>0</wp14:pctHeight>
            </wp14:sizeRelV>
          </wp:anchor>
        </w:drawing>
      </w:r>
      <w:r w:rsidRPr="00835BA4">
        <w:rPr>
          <w:rFonts w:ascii="Trebuchet MS" w:hAnsi="Trebuchet MS"/>
          <w:b/>
          <w:noProof/>
          <w:sz w:val="20"/>
          <w:szCs w:val="20"/>
          <w:lang w:val="ro-RO"/>
        </w:rPr>
        <w:drawing>
          <wp:anchor distT="0" distB="0" distL="114300" distR="114300" simplePos="0" relativeHeight="251668480" behindDoc="0" locked="0" layoutInCell="1" allowOverlap="1" wp14:anchorId="49358481" wp14:editId="25291525">
            <wp:simplePos x="0" y="0"/>
            <wp:positionH relativeFrom="margin">
              <wp:posOffset>-944245</wp:posOffset>
            </wp:positionH>
            <wp:positionV relativeFrom="margin">
              <wp:posOffset>-614680</wp:posOffset>
            </wp:positionV>
            <wp:extent cx="3367405" cy="800735"/>
            <wp:effectExtent l="0" t="0" r="0" b="0"/>
            <wp:wrapNone/>
            <wp:docPr id="28" name="Picture 28" descr="14_Sigla Minister cu Corp Control"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 - Corp control" descr="14_Sigla Minister cu Corp Control" hidden="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67405" cy="800735"/>
                    </a:xfrm>
                    <a:prstGeom prst="rect">
                      <a:avLst/>
                    </a:prstGeom>
                    <a:noFill/>
                  </pic:spPr>
                </pic:pic>
              </a:graphicData>
            </a:graphic>
            <wp14:sizeRelH relativeFrom="page">
              <wp14:pctWidth>0</wp14:pctWidth>
            </wp14:sizeRelH>
            <wp14:sizeRelV relativeFrom="page">
              <wp14:pctHeight>0</wp14:pctHeight>
            </wp14:sizeRelV>
          </wp:anchor>
        </w:drawing>
      </w:r>
      <w:r w:rsidRPr="00835BA4">
        <w:rPr>
          <w:rFonts w:ascii="Trebuchet MS" w:hAnsi="Trebuchet MS"/>
          <w:b/>
          <w:noProof/>
          <w:sz w:val="20"/>
          <w:szCs w:val="20"/>
          <w:lang w:val="ro-RO"/>
        </w:rPr>
        <w:drawing>
          <wp:anchor distT="0" distB="0" distL="114300" distR="114300" simplePos="0" relativeHeight="251682816" behindDoc="0" locked="0" layoutInCell="1" allowOverlap="1" wp14:anchorId="341CF379" wp14:editId="55B54A4A">
            <wp:simplePos x="0" y="0"/>
            <wp:positionH relativeFrom="margin">
              <wp:posOffset>-944245</wp:posOffset>
            </wp:positionH>
            <wp:positionV relativeFrom="margin">
              <wp:posOffset>-614680</wp:posOffset>
            </wp:positionV>
            <wp:extent cx="3367405" cy="800735"/>
            <wp:effectExtent l="0" t="0" r="0" b="0"/>
            <wp:wrapNone/>
            <wp:docPr id="27" name="Picture 27" descr="2_Sigla Minister RO-1lini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sterul Energiei RO 1" descr="2_Sigla Minister RO-1linie" hidde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67405" cy="800735"/>
                    </a:xfrm>
                    <a:prstGeom prst="rect">
                      <a:avLst/>
                    </a:prstGeom>
                    <a:noFill/>
                  </pic:spPr>
                </pic:pic>
              </a:graphicData>
            </a:graphic>
            <wp14:sizeRelH relativeFrom="page">
              <wp14:pctWidth>0</wp14:pctWidth>
            </wp14:sizeRelH>
            <wp14:sizeRelV relativeFrom="page">
              <wp14:pctHeight>0</wp14:pctHeight>
            </wp14:sizeRelV>
          </wp:anchor>
        </w:drawing>
      </w:r>
      <w:r w:rsidRPr="00835BA4">
        <w:rPr>
          <w:rFonts w:ascii="Trebuchet MS" w:hAnsi="Trebuchet MS"/>
          <w:b/>
          <w:noProof/>
          <w:sz w:val="20"/>
          <w:szCs w:val="20"/>
          <w:lang w:val="ro-RO"/>
        </w:rPr>
        <w:drawing>
          <wp:anchor distT="0" distB="0" distL="114300" distR="114300" simplePos="0" relativeHeight="251677696" behindDoc="0" locked="0" layoutInCell="1" allowOverlap="1" wp14:anchorId="26EFD0DA" wp14:editId="592BF81C">
            <wp:simplePos x="0" y="0"/>
            <wp:positionH relativeFrom="margin">
              <wp:posOffset>-944245</wp:posOffset>
            </wp:positionH>
            <wp:positionV relativeFrom="margin">
              <wp:posOffset>-614680</wp:posOffset>
            </wp:positionV>
            <wp:extent cx="3367405" cy="800735"/>
            <wp:effectExtent l="0" t="0" r="0" b="0"/>
            <wp:wrapNone/>
            <wp:docPr id="26" name="Picture 26" descr="4_Sigla Minister cu Cabinet Ministru"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 - Cabinet Ministru RO" descr="4_Sigla Minister cu Cabinet Ministru" hidden="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67405" cy="800735"/>
                    </a:xfrm>
                    <a:prstGeom prst="rect">
                      <a:avLst/>
                    </a:prstGeom>
                    <a:noFill/>
                  </pic:spPr>
                </pic:pic>
              </a:graphicData>
            </a:graphic>
            <wp14:sizeRelH relativeFrom="page">
              <wp14:pctWidth>0</wp14:pctWidth>
            </wp14:sizeRelH>
            <wp14:sizeRelV relativeFrom="page">
              <wp14:pctHeight>0</wp14:pctHeight>
            </wp14:sizeRelV>
          </wp:anchor>
        </w:drawing>
      </w:r>
      <w:r w:rsidRPr="00835BA4">
        <w:rPr>
          <w:rFonts w:ascii="Trebuchet MS" w:hAnsi="Trebuchet MS"/>
          <w:b/>
          <w:noProof/>
          <w:sz w:val="20"/>
          <w:szCs w:val="20"/>
          <w:lang w:val="ro-RO"/>
        </w:rPr>
        <w:drawing>
          <wp:anchor distT="0" distB="0" distL="114300" distR="114300" simplePos="0" relativeHeight="251659264" behindDoc="0" locked="0" layoutInCell="1" allowOverlap="1" wp14:anchorId="06DA3DDD" wp14:editId="7D840C24">
            <wp:simplePos x="0" y="0"/>
            <wp:positionH relativeFrom="margin">
              <wp:posOffset>-937260</wp:posOffset>
            </wp:positionH>
            <wp:positionV relativeFrom="margin">
              <wp:posOffset>-614680</wp:posOffset>
            </wp:positionV>
            <wp:extent cx="3367405" cy="800735"/>
            <wp:effectExtent l="0" t="0" r="0" b="0"/>
            <wp:wrapNone/>
            <wp:docPr id="25" name="Picture 25" descr="13_Sigla Minister cu Serviciul Relatii Publice si Mass Media"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 - Serviciu de Relații Publice si Mass Media" descr="13_Sigla Minister cu Serviciul Relatii Publice si Mass Media" hidden="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67405" cy="800735"/>
                    </a:xfrm>
                    <a:prstGeom prst="rect">
                      <a:avLst/>
                    </a:prstGeom>
                    <a:noFill/>
                  </pic:spPr>
                </pic:pic>
              </a:graphicData>
            </a:graphic>
            <wp14:sizeRelH relativeFrom="page">
              <wp14:pctWidth>0</wp14:pctWidth>
            </wp14:sizeRelH>
            <wp14:sizeRelV relativeFrom="page">
              <wp14:pctHeight>0</wp14:pctHeight>
            </wp14:sizeRelV>
          </wp:anchor>
        </w:drawing>
      </w:r>
      <w:r w:rsidRPr="00835BA4">
        <w:rPr>
          <w:rFonts w:ascii="Trebuchet MS" w:hAnsi="Trebuchet MS" w:cs="Arial"/>
          <w:b/>
          <w:sz w:val="20"/>
          <w:szCs w:val="20"/>
          <w:lang w:val="ro-RO"/>
        </w:rPr>
        <w:t>TABEL DE CONCORDANŢĂ</w:t>
      </w:r>
    </w:p>
    <w:p w:rsidR="00BD5678" w:rsidRPr="00835BA4" w:rsidRDefault="00BD5678" w:rsidP="00F26A2E">
      <w:pPr>
        <w:spacing w:after="0"/>
        <w:jc w:val="center"/>
        <w:rPr>
          <w:rFonts w:ascii="Trebuchet MS" w:hAnsi="Trebuchet MS" w:cs="Segoe UI"/>
          <w:b/>
          <w:bCs/>
          <w:color w:val="333333"/>
          <w:sz w:val="20"/>
          <w:szCs w:val="20"/>
          <w:shd w:val="clear" w:color="auto" w:fill="FFFFFF"/>
          <w:lang w:val="ro-RO"/>
        </w:rPr>
      </w:pPr>
    </w:p>
    <w:p w:rsidR="00BD5678" w:rsidRPr="00835BA4" w:rsidRDefault="00BD5678" w:rsidP="00F26A2E">
      <w:pPr>
        <w:spacing w:after="0"/>
        <w:jc w:val="center"/>
        <w:rPr>
          <w:rFonts w:ascii="Trebuchet MS" w:hAnsi="Trebuchet MS" w:cs="Segoe UI"/>
          <w:b/>
          <w:bCs/>
          <w:color w:val="333333"/>
          <w:sz w:val="20"/>
          <w:szCs w:val="20"/>
          <w:shd w:val="clear" w:color="auto" w:fill="FFFFFF"/>
          <w:lang w:val="ro-RO"/>
        </w:rPr>
      </w:pPr>
    </w:p>
    <w:p w:rsidR="00BD5678" w:rsidRPr="00835BA4" w:rsidRDefault="00BD5678" w:rsidP="00BD5678">
      <w:pPr>
        <w:spacing w:after="0"/>
        <w:rPr>
          <w:rFonts w:ascii="Trebuchet MS" w:hAnsi="Trebuchet MS" w:cs="Segoe UI"/>
          <w:b/>
          <w:bCs/>
          <w:color w:val="333333"/>
          <w:sz w:val="20"/>
          <w:szCs w:val="20"/>
          <w:shd w:val="clear" w:color="auto" w:fill="FFFFFF"/>
          <w:lang w:val="ro-RO"/>
        </w:rPr>
      </w:pPr>
      <w:r w:rsidRPr="00835BA4">
        <w:rPr>
          <w:rFonts w:ascii="Trebuchet MS" w:hAnsi="Trebuchet MS" w:cs="Segoe UI"/>
          <w:b/>
          <w:bCs/>
          <w:color w:val="333333"/>
          <w:sz w:val="20"/>
          <w:szCs w:val="20"/>
          <w:shd w:val="clear" w:color="auto" w:fill="FFFFFF"/>
          <w:lang w:val="ro-RO"/>
        </w:rPr>
        <w:t>Legislația UE:</w:t>
      </w:r>
      <w:r w:rsidR="001144E7" w:rsidRPr="00835BA4">
        <w:rPr>
          <w:rFonts w:ascii="Trebuchet MS" w:hAnsi="Trebuchet MS"/>
          <w:sz w:val="20"/>
          <w:szCs w:val="20"/>
          <w:lang w:val="ro-RO"/>
        </w:rPr>
        <w:t xml:space="preserve"> </w:t>
      </w:r>
      <w:hyperlink r:id="rId32" w:history="1">
        <w:r w:rsidR="00896D41" w:rsidRPr="00835BA4">
          <w:rPr>
            <w:rStyle w:val="Hyperlink"/>
            <w:rFonts w:ascii="Trebuchet MS" w:hAnsi="Trebuchet MS"/>
            <w:sz w:val="20"/>
            <w:szCs w:val="20"/>
            <w:lang w:val="ro-RO"/>
          </w:rPr>
          <w:t>https://eur-lex.europa.eu/legal-content/RO/TXT/?uri=CELEX%3A02010L0040-20231220</w:t>
        </w:r>
      </w:hyperlink>
      <w:r w:rsidR="00896D41" w:rsidRPr="00835BA4">
        <w:rPr>
          <w:rFonts w:ascii="Trebuchet MS" w:hAnsi="Trebuchet MS"/>
          <w:sz w:val="20"/>
          <w:szCs w:val="20"/>
          <w:lang w:val="ro-RO"/>
        </w:rPr>
        <w:t xml:space="preserve"> </w:t>
      </w:r>
    </w:p>
    <w:p w:rsidR="001144E7" w:rsidRPr="00835BA4" w:rsidRDefault="001144E7" w:rsidP="00BD5678">
      <w:pPr>
        <w:spacing w:after="0"/>
        <w:rPr>
          <w:rFonts w:ascii="Trebuchet MS" w:hAnsi="Trebuchet MS" w:cs="Segoe UI"/>
          <w:b/>
          <w:bCs/>
          <w:color w:val="333333"/>
          <w:sz w:val="20"/>
          <w:szCs w:val="20"/>
          <w:shd w:val="clear" w:color="auto" w:fill="FFFFFF"/>
          <w:lang w:val="ro-RO"/>
        </w:rPr>
      </w:pPr>
    </w:p>
    <w:p w:rsidR="001144E7" w:rsidRPr="00835BA4" w:rsidRDefault="001144E7" w:rsidP="00BD5678">
      <w:pPr>
        <w:pStyle w:val="ListParagraph"/>
        <w:numPr>
          <w:ilvl w:val="0"/>
          <w:numId w:val="31"/>
        </w:numPr>
        <w:spacing w:after="0"/>
        <w:jc w:val="both"/>
        <w:rPr>
          <w:rFonts w:ascii="Trebuchet MS" w:hAnsi="Trebuchet MS" w:cs="Segoe UI"/>
          <w:color w:val="333333"/>
          <w:sz w:val="20"/>
          <w:szCs w:val="20"/>
          <w:shd w:val="clear" w:color="auto" w:fill="FFFFFF"/>
          <w:lang w:val="ro-RO"/>
        </w:rPr>
      </w:pPr>
      <w:r w:rsidRPr="00835BA4">
        <w:rPr>
          <w:rFonts w:ascii="Trebuchet MS" w:hAnsi="Trebuchet MS" w:cs="Segoe UI"/>
          <w:color w:val="333333"/>
          <w:sz w:val="20"/>
          <w:szCs w:val="20"/>
          <w:shd w:val="clear" w:color="auto" w:fill="FFFFFF"/>
          <w:lang w:val="ro-RO"/>
        </w:rPr>
        <w:t xml:space="preserve">B - Directivei 2010/40/UE privind cadrul pentru implementarea sistemelor de transport inteligente în domeniul transportului rutier și pentru interfețele cu alte moduri de transport, </w:t>
      </w:r>
      <w:proofErr w:type="spellStart"/>
      <w:r w:rsidRPr="00835BA4">
        <w:rPr>
          <w:rFonts w:ascii="Trebuchet MS" w:hAnsi="Trebuchet MS" w:cs="Segoe UI"/>
          <w:color w:val="333333"/>
          <w:sz w:val="20"/>
          <w:szCs w:val="20"/>
          <w:shd w:val="clear" w:color="auto" w:fill="FFFFFF"/>
          <w:lang w:val="ro-RO"/>
        </w:rPr>
        <w:t>asa</w:t>
      </w:r>
      <w:proofErr w:type="spellEnd"/>
      <w:r w:rsidRPr="00835BA4">
        <w:rPr>
          <w:rFonts w:ascii="Trebuchet MS" w:hAnsi="Trebuchet MS" w:cs="Segoe UI"/>
          <w:color w:val="333333"/>
          <w:sz w:val="20"/>
          <w:szCs w:val="20"/>
          <w:shd w:val="clear" w:color="auto" w:fill="FFFFFF"/>
          <w:lang w:val="ro-RO"/>
        </w:rPr>
        <w:t xml:space="preserve"> cum a fost modificata prin:</w:t>
      </w:r>
    </w:p>
    <w:p w:rsidR="00896D41" w:rsidRPr="00835BA4" w:rsidRDefault="001144E7" w:rsidP="008B44BF">
      <w:pPr>
        <w:pStyle w:val="ListParagraph"/>
        <w:numPr>
          <w:ilvl w:val="1"/>
          <w:numId w:val="31"/>
        </w:numPr>
        <w:spacing w:after="0"/>
        <w:jc w:val="both"/>
        <w:rPr>
          <w:rFonts w:ascii="Trebuchet MS" w:hAnsi="Trebuchet MS" w:cs="Segoe UI"/>
          <w:color w:val="333333"/>
          <w:sz w:val="20"/>
          <w:szCs w:val="20"/>
          <w:shd w:val="clear" w:color="auto" w:fill="FFFFFF"/>
          <w:lang w:val="ro-RO"/>
        </w:rPr>
      </w:pPr>
      <w:r w:rsidRPr="00835BA4">
        <w:rPr>
          <w:rFonts w:ascii="Trebuchet MS" w:hAnsi="Trebuchet MS" w:cs="Segoe UI"/>
          <w:b/>
          <w:bCs/>
          <w:color w:val="333333"/>
          <w:sz w:val="20"/>
          <w:szCs w:val="20"/>
          <w:shd w:val="clear" w:color="auto" w:fill="FFFFFF"/>
          <w:lang w:val="ro-RO"/>
        </w:rPr>
        <w:t xml:space="preserve">M2 - </w:t>
      </w:r>
      <w:r w:rsidR="00F26A2E" w:rsidRPr="00835BA4">
        <w:rPr>
          <w:rFonts w:ascii="Trebuchet MS" w:hAnsi="Trebuchet MS" w:cs="Segoe UI"/>
          <w:b/>
          <w:bCs/>
          <w:color w:val="333333"/>
          <w:sz w:val="20"/>
          <w:szCs w:val="20"/>
          <w:shd w:val="clear" w:color="auto" w:fill="FFFFFF"/>
          <w:lang w:val="ro-RO"/>
        </w:rPr>
        <w:t>Directiva (UE) 2023/2661</w:t>
      </w:r>
      <w:r w:rsidR="00F26A2E" w:rsidRPr="00835BA4">
        <w:rPr>
          <w:rFonts w:ascii="Trebuchet MS" w:hAnsi="Trebuchet MS" w:cs="Segoe UI"/>
          <w:color w:val="333333"/>
          <w:sz w:val="20"/>
          <w:szCs w:val="20"/>
          <w:shd w:val="clear" w:color="auto" w:fill="FFFFFF"/>
          <w:lang w:val="ro-RO"/>
        </w:rPr>
        <w:t xml:space="preserve"> a Parlamentului European și a Consiliului din 22 noiembrie 2023 de modificare</w:t>
      </w:r>
      <w:r w:rsidR="00896D41" w:rsidRPr="00835BA4">
        <w:rPr>
          <w:rFonts w:ascii="Trebuchet MS" w:hAnsi="Trebuchet MS" w:cs="Segoe UI"/>
          <w:color w:val="333333"/>
          <w:sz w:val="20"/>
          <w:szCs w:val="20"/>
          <w:shd w:val="clear" w:color="auto" w:fill="FFFFFF"/>
          <w:lang w:val="ro-RO"/>
        </w:rPr>
        <w:t xml:space="preserve"> a Directivei 2010/40/UE privind cadrul pentru implementarea sistemelor de transport inteligente în domeniul transportului rutier și pentru interfețele cu alte moduri de transport, publicata JO L </w:t>
      </w:r>
      <w:r w:rsidR="00530E4F" w:rsidRPr="00835BA4">
        <w:rPr>
          <w:rFonts w:ascii="Trebuchet MS" w:hAnsi="Trebuchet MS" w:cs="Segoe UI"/>
          <w:color w:val="333333"/>
          <w:sz w:val="20"/>
          <w:szCs w:val="20"/>
          <w:shd w:val="clear" w:color="auto" w:fill="FFFFFF"/>
          <w:lang w:val="ro-RO"/>
        </w:rPr>
        <w:t xml:space="preserve">din </w:t>
      </w:r>
      <w:r w:rsidR="00896D41" w:rsidRPr="00835BA4">
        <w:rPr>
          <w:rFonts w:ascii="Trebuchet MS" w:hAnsi="Trebuchet MS" w:cs="Segoe UI"/>
          <w:color w:val="333333"/>
          <w:sz w:val="20"/>
          <w:szCs w:val="20"/>
          <w:shd w:val="clear" w:color="auto" w:fill="FFFFFF"/>
          <w:lang w:val="ro-RO"/>
        </w:rPr>
        <w:t>30.11.2023</w:t>
      </w:r>
    </w:p>
    <w:p w:rsidR="00896D41" w:rsidRPr="00835BA4" w:rsidRDefault="001144E7" w:rsidP="00896D41">
      <w:pPr>
        <w:pStyle w:val="ListParagraph"/>
        <w:numPr>
          <w:ilvl w:val="1"/>
          <w:numId w:val="31"/>
        </w:numPr>
        <w:spacing w:after="0"/>
        <w:jc w:val="both"/>
        <w:rPr>
          <w:rFonts w:ascii="Trebuchet MS" w:hAnsi="Trebuchet MS" w:cs="Segoe UI"/>
          <w:color w:val="333333"/>
          <w:sz w:val="20"/>
          <w:szCs w:val="20"/>
          <w:shd w:val="clear" w:color="auto" w:fill="FFFFFF"/>
          <w:lang w:val="ro-RO"/>
        </w:rPr>
      </w:pPr>
      <w:r w:rsidRPr="00835BA4">
        <w:rPr>
          <w:rFonts w:ascii="Trebuchet MS" w:hAnsi="Trebuchet MS" w:cs="Segoe UI"/>
          <w:b/>
          <w:color w:val="333333"/>
          <w:sz w:val="20"/>
          <w:szCs w:val="20"/>
          <w:shd w:val="clear" w:color="auto" w:fill="FFFFFF"/>
          <w:lang w:val="ro-RO"/>
        </w:rPr>
        <w:t xml:space="preserve">M1- </w:t>
      </w:r>
      <w:r w:rsidR="00896D41" w:rsidRPr="00835BA4">
        <w:rPr>
          <w:rFonts w:ascii="Trebuchet MS" w:hAnsi="Trebuchet MS" w:cs="Segoe UI"/>
          <w:b/>
          <w:color w:val="333333"/>
          <w:sz w:val="20"/>
          <w:szCs w:val="20"/>
          <w:shd w:val="clear" w:color="auto" w:fill="FFFFFF"/>
          <w:lang w:val="ro-RO"/>
        </w:rPr>
        <w:t>Decizia (UE) 2017/2380</w:t>
      </w:r>
      <w:r w:rsidR="00896D41" w:rsidRPr="00835BA4">
        <w:rPr>
          <w:rFonts w:ascii="Trebuchet MS" w:hAnsi="Trebuchet MS" w:cs="Segoe UI"/>
          <w:color w:val="333333"/>
          <w:sz w:val="20"/>
          <w:szCs w:val="20"/>
          <w:shd w:val="clear" w:color="auto" w:fill="FFFFFF"/>
          <w:lang w:val="ro-RO"/>
        </w:rPr>
        <w:t xml:space="preserve"> a Parlamentului European și a Consiliului din 12 decembrie 2017 de modificare a Directivei 2010/40/UE, în ceea ce privește perioada pentru adoptarea actelor delegate, publicata JO L </w:t>
      </w:r>
      <w:r w:rsidR="00530E4F" w:rsidRPr="00835BA4">
        <w:rPr>
          <w:rFonts w:ascii="Trebuchet MS" w:hAnsi="Trebuchet MS" w:cs="Segoe UI"/>
          <w:color w:val="333333"/>
          <w:sz w:val="20"/>
          <w:szCs w:val="20"/>
          <w:shd w:val="clear" w:color="auto" w:fill="FFFFFF"/>
          <w:lang w:val="ro-RO"/>
        </w:rPr>
        <w:t xml:space="preserve">340/1 din </w:t>
      </w:r>
      <w:r w:rsidR="00896D41" w:rsidRPr="00835BA4">
        <w:rPr>
          <w:rFonts w:ascii="Trebuchet MS" w:hAnsi="Trebuchet MS" w:cs="Segoe UI"/>
          <w:color w:val="333333"/>
          <w:sz w:val="20"/>
          <w:szCs w:val="20"/>
          <w:shd w:val="clear" w:color="auto" w:fill="FFFFFF"/>
          <w:lang w:val="ro-RO"/>
        </w:rPr>
        <w:t>20.12.2017</w:t>
      </w:r>
    </w:p>
    <w:p w:rsidR="00896D41" w:rsidRPr="00835BA4" w:rsidRDefault="00896D41" w:rsidP="00896D41">
      <w:pPr>
        <w:spacing w:after="0"/>
        <w:jc w:val="both"/>
        <w:rPr>
          <w:rFonts w:ascii="Trebuchet MS" w:hAnsi="Trebuchet MS" w:cs="Segoe UI"/>
          <w:color w:val="333333"/>
          <w:sz w:val="20"/>
          <w:szCs w:val="20"/>
          <w:shd w:val="clear" w:color="auto" w:fill="FFFFFF"/>
          <w:lang w:val="ro-RO"/>
        </w:rPr>
      </w:pPr>
    </w:p>
    <w:p w:rsidR="00F26A2E" w:rsidRPr="00835BA4" w:rsidRDefault="00F26A2E" w:rsidP="00896D41">
      <w:pPr>
        <w:spacing w:after="0"/>
        <w:jc w:val="both"/>
        <w:rPr>
          <w:rFonts w:ascii="Trebuchet MS" w:hAnsi="Trebuchet MS" w:cs="Segoe UI"/>
          <w:color w:val="333333"/>
          <w:sz w:val="20"/>
          <w:szCs w:val="20"/>
          <w:shd w:val="clear" w:color="auto" w:fill="FFFFFF"/>
          <w:lang w:val="ro-RO"/>
        </w:rPr>
      </w:pPr>
      <w:r w:rsidRPr="00835BA4">
        <w:rPr>
          <w:rFonts w:ascii="Trebuchet MS" w:hAnsi="Trebuchet MS" w:cs="Segoe UI"/>
          <w:color w:val="333333"/>
          <w:sz w:val="20"/>
          <w:szCs w:val="20"/>
          <w:shd w:val="clear" w:color="auto" w:fill="FFFFFF"/>
          <w:lang w:val="ro-RO"/>
        </w:rPr>
        <w:t>Legislația de  transpunere:</w:t>
      </w:r>
    </w:p>
    <w:p w:rsidR="00F26A2E" w:rsidRPr="00835BA4" w:rsidRDefault="00F26A2E" w:rsidP="00A259B0">
      <w:pPr>
        <w:pStyle w:val="ListParagraph"/>
        <w:numPr>
          <w:ilvl w:val="0"/>
          <w:numId w:val="14"/>
        </w:numPr>
        <w:jc w:val="both"/>
        <w:rPr>
          <w:rFonts w:ascii="Trebuchet MS" w:hAnsi="Trebuchet MS"/>
          <w:sz w:val="20"/>
          <w:szCs w:val="20"/>
          <w:lang w:val="ro-RO"/>
        </w:rPr>
      </w:pPr>
      <w:r w:rsidRPr="00835BA4">
        <w:rPr>
          <w:rFonts w:ascii="Trebuchet MS" w:eastAsia="Times New Roman" w:hAnsi="Trebuchet MS" w:cs="Times New Roman"/>
          <w:bCs/>
          <w:color w:val="000000"/>
          <w:sz w:val="20"/>
          <w:szCs w:val="20"/>
          <w:lang w:val="ro-RO"/>
        </w:rPr>
        <w:t xml:space="preserve">Ordonanța nr. 7/2012 privind implementarea sistemelor de transport inteligente în domeniul transportului rutier </w:t>
      </w:r>
      <w:proofErr w:type="spellStart"/>
      <w:r w:rsidRPr="00835BA4">
        <w:rPr>
          <w:rFonts w:ascii="Trebuchet MS" w:eastAsia="Times New Roman" w:hAnsi="Trebuchet MS" w:cs="Times New Roman"/>
          <w:bCs/>
          <w:color w:val="000000"/>
          <w:sz w:val="20"/>
          <w:szCs w:val="20"/>
          <w:lang w:val="ro-RO"/>
        </w:rPr>
        <w:t>şi</w:t>
      </w:r>
      <w:proofErr w:type="spellEnd"/>
      <w:r w:rsidRPr="00835BA4">
        <w:rPr>
          <w:rFonts w:ascii="Trebuchet MS" w:eastAsia="Times New Roman" w:hAnsi="Trebuchet MS" w:cs="Times New Roman"/>
          <w:bCs/>
          <w:color w:val="000000"/>
          <w:sz w:val="20"/>
          <w:szCs w:val="20"/>
          <w:lang w:val="ro-RO"/>
        </w:rPr>
        <w:t xml:space="preserve"> pentru realizarea interfețelor cu alte moduri de transport</w:t>
      </w:r>
      <w:r w:rsidR="00BD5678" w:rsidRPr="00835BA4">
        <w:rPr>
          <w:rFonts w:ascii="Trebuchet MS" w:eastAsia="Times New Roman" w:hAnsi="Trebuchet MS" w:cs="Times New Roman"/>
          <w:bCs/>
          <w:color w:val="000000"/>
          <w:sz w:val="20"/>
          <w:szCs w:val="20"/>
          <w:lang w:val="ro-RO"/>
        </w:rPr>
        <w:t>, publicat</w:t>
      </w:r>
      <w:r w:rsidR="00530E4F" w:rsidRPr="00835BA4">
        <w:rPr>
          <w:rFonts w:ascii="Trebuchet MS" w:eastAsia="Times New Roman" w:hAnsi="Trebuchet MS" w:cs="Times New Roman"/>
          <w:bCs/>
          <w:color w:val="000000"/>
          <w:sz w:val="20"/>
          <w:szCs w:val="20"/>
          <w:lang w:val="ro-RO"/>
        </w:rPr>
        <w:t xml:space="preserve"> MO nr 77 din 31.01.2012</w:t>
      </w:r>
    </w:p>
    <w:p w:rsidR="006A713D" w:rsidRPr="00835BA4" w:rsidRDefault="006A713D" w:rsidP="006A713D">
      <w:pPr>
        <w:pStyle w:val="ListParagraph"/>
        <w:jc w:val="both"/>
        <w:rPr>
          <w:rFonts w:ascii="Trebuchet MS" w:hAnsi="Trebuchet MS"/>
          <w:sz w:val="20"/>
          <w:szCs w:val="20"/>
          <w:lang w:val="ro-RO"/>
        </w:rPr>
      </w:pPr>
    </w:p>
    <w:tbl>
      <w:tblPr>
        <w:tblStyle w:val="TableGrid"/>
        <w:tblpPr w:leftFromText="180" w:rightFromText="180" w:vertAnchor="text" w:tblpY="1"/>
        <w:tblOverlap w:val="never"/>
        <w:tblW w:w="5000" w:type="pct"/>
        <w:tblLayout w:type="fixed"/>
        <w:tblLook w:val="04A0" w:firstRow="1" w:lastRow="0" w:firstColumn="1" w:lastColumn="0" w:noHBand="0" w:noVBand="1"/>
      </w:tblPr>
      <w:tblGrid>
        <w:gridCol w:w="536"/>
        <w:gridCol w:w="1728"/>
        <w:gridCol w:w="5528"/>
        <w:gridCol w:w="1561"/>
        <w:gridCol w:w="6658"/>
        <w:gridCol w:w="2695"/>
        <w:gridCol w:w="2218"/>
      </w:tblGrid>
      <w:tr w:rsidR="00C21F29" w:rsidRPr="00835BA4" w:rsidTr="00C32AF5">
        <w:trPr>
          <w:trHeight w:val="2799"/>
          <w:tblHeader/>
        </w:trPr>
        <w:tc>
          <w:tcPr>
            <w:tcW w:w="128" w:type="pct"/>
            <w:shd w:val="clear" w:color="auto" w:fill="BDD6EE" w:themeFill="accent1" w:themeFillTint="66"/>
            <w:vAlign w:val="center"/>
          </w:tcPr>
          <w:p w:rsidR="00C21F29" w:rsidRPr="00835BA4" w:rsidRDefault="00C21F29" w:rsidP="006A713D">
            <w:pPr>
              <w:spacing w:before="120"/>
              <w:jc w:val="center"/>
              <w:rPr>
                <w:rFonts w:ascii="Trebuchet MS" w:hAnsi="Trebuchet MS" w:cs="Arial"/>
                <w:sz w:val="20"/>
                <w:szCs w:val="20"/>
                <w:lang w:val="ro-RO"/>
              </w:rPr>
            </w:pPr>
            <w:bookmarkStart w:id="0" w:name="_Hlk162185447"/>
          </w:p>
        </w:tc>
        <w:tc>
          <w:tcPr>
            <w:tcW w:w="1734" w:type="pct"/>
            <w:gridSpan w:val="2"/>
            <w:shd w:val="clear" w:color="auto" w:fill="BDD6EE" w:themeFill="accent1" w:themeFillTint="66"/>
            <w:vAlign w:val="center"/>
          </w:tcPr>
          <w:p w:rsidR="00C21F29" w:rsidRPr="00835BA4" w:rsidRDefault="00C21F29" w:rsidP="006A713D">
            <w:pPr>
              <w:spacing w:before="120"/>
              <w:jc w:val="center"/>
              <w:rPr>
                <w:rFonts w:ascii="Trebuchet MS" w:hAnsi="Trebuchet MS" w:cs="Arial"/>
                <w:sz w:val="20"/>
                <w:szCs w:val="20"/>
                <w:lang w:val="ro-RO"/>
              </w:rPr>
            </w:pPr>
            <w:r w:rsidRPr="00835BA4">
              <w:rPr>
                <w:rFonts w:ascii="Trebuchet MS" w:hAnsi="Trebuchet MS" w:cs="Arial"/>
                <w:sz w:val="20"/>
                <w:szCs w:val="20"/>
                <w:lang w:val="ro-RO"/>
              </w:rPr>
              <w:t>Actul normativ comunitar:</w:t>
            </w:r>
          </w:p>
          <w:p w:rsidR="00C21F29" w:rsidRPr="00835BA4" w:rsidRDefault="00C21F29" w:rsidP="006A713D">
            <w:pPr>
              <w:spacing w:before="120"/>
              <w:jc w:val="center"/>
              <w:rPr>
                <w:rFonts w:ascii="Trebuchet MS" w:hAnsi="Trebuchet MS" w:cs="Arial"/>
                <w:sz w:val="20"/>
                <w:szCs w:val="20"/>
                <w:lang w:val="ro-RO"/>
              </w:rPr>
            </w:pPr>
            <w:r w:rsidRPr="00835BA4">
              <w:rPr>
                <w:rFonts w:ascii="Trebuchet MS" w:hAnsi="Trebuchet MS" w:cs="Arial"/>
                <w:b/>
                <w:bCs/>
                <w:sz w:val="20"/>
                <w:szCs w:val="20"/>
                <w:lang w:val="ro-RO"/>
              </w:rPr>
              <w:t>Directivei 2010/40/UE</w:t>
            </w:r>
            <w:r w:rsidRPr="00835BA4">
              <w:rPr>
                <w:rFonts w:ascii="Trebuchet MS" w:hAnsi="Trebuchet MS" w:cs="Arial"/>
                <w:sz w:val="20"/>
                <w:szCs w:val="20"/>
                <w:lang w:val="ro-RO"/>
              </w:rPr>
              <w:t xml:space="preserve"> privind cadrul pentru implementarea sistemelor de transport inteligente în domeniul transportului rutier și pentru interfețele cu alte moduri de transport </w:t>
            </w:r>
            <w:proofErr w:type="spellStart"/>
            <w:r w:rsidRPr="00835BA4">
              <w:rPr>
                <w:rFonts w:ascii="Trebuchet MS" w:hAnsi="Trebuchet MS" w:cs="Arial"/>
                <w:sz w:val="20"/>
                <w:szCs w:val="20"/>
                <w:lang w:val="ro-RO"/>
              </w:rPr>
              <w:t>asa</w:t>
            </w:r>
            <w:proofErr w:type="spellEnd"/>
            <w:r w:rsidRPr="00835BA4">
              <w:rPr>
                <w:rFonts w:ascii="Trebuchet MS" w:hAnsi="Trebuchet MS" w:cs="Arial"/>
                <w:sz w:val="20"/>
                <w:szCs w:val="20"/>
                <w:lang w:val="ro-RO"/>
              </w:rPr>
              <w:t xml:space="preserve"> cum a fost modificata prin</w:t>
            </w:r>
            <w:r w:rsidRPr="00835BA4">
              <w:rPr>
                <w:rFonts w:ascii="Trebuchet MS" w:hAnsi="Trebuchet MS" w:cs="Arial"/>
                <w:b/>
                <w:sz w:val="20"/>
                <w:szCs w:val="20"/>
                <w:lang w:val="ro-RO"/>
              </w:rPr>
              <w:t xml:space="preserve"> DIRECTIVA (UE) 2023/2661</w:t>
            </w:r>
          </w:p>
          <w:p w:rsidR="00C21F29" w:rsidRPr="00835BA4" w:rsidRDefault="00C21F29" w:rsidP="006A713D">
            <w:pPr>
              <w:spacing w:before="120"/>
              <w:jc w:val="center"/>
              <w:rPr>
                <w:rFonts w:ascii="Trebuchet MS" w:hAnsi="Trebuchet MS" w:cs="Arial"/>
                <w:sz w:val="20"/>
                <w:szCs w:val="20"/>
                <w:lang w:val="ro-RO"/>
              </w:rPr>
            </w:pPr>
            <w:r w:rsidRPr="00835BA4">
              <w:rPr>
                <w:rFonts w:ascii="Trebuchet MS" w:hAnsi="Trebuchet MS" w:cs="Arial"/>
                <w:sz w:val="20"/>
                <w:szCs w:val="20"/>
                <w:lang w:val="ro-RO"/>
              </w:rPr>
              <w:t>din 22 noiembrie 2023</w:t>
            </w:r>
          </w:p>
          <w:p w:rsidR="00C21F29" w:rsidRPr="00835BA4" w:rsidRDefault="00C21F29" w:rsidP="006A713D">
            <w:pPr>
              <w:spacing w:before="120"/>
              <w:jc w:val="center"/>
              <w:rPr>
                <w:rFonts w:ascii="Trebuchet MS" w:hAnsi="Trebuchet MS" w:cs="Arial"/>
                <w:b/>
                <w:strike/>
                <w:sz w:val="20"/>
                <w:szCs w:val="20"/>
                <w:lang w:val="ro-RO"/>
              </w:rPr>
            </w:pPr>
          </w:p>
        </w:tc>
        <w:tc>
          <w:tcPr>
            <w:tcW w:w="1964" w:type="pct"/>
            <w:gridSpan w:val="2"/>
            <w:shd w:val="clear" w:color="auto" w:fill="BDD6EE" w:themeFill="accent1" w:themeFillTint="66"/>
            <w:vAlign w:val="center"/>
          </w:tcPr>
          <w:p w:rsidR="00C21F29" w:rsidRPr="00835BA4" w:rsidRDefault="00C21F29" w:rsidP="006A713D">
            <w:pPr>
              <w:spacing w:before="120"/>
              <w:jc w:val="center"/>
              <w:rPr>
                <w:rFonts w:ascii="Trebuchet MS" w:hAnsi="Trebuchet MS" w:cs="Arial"/>
                <w:sz w:val="20"/>
                <w:szCs w:val="20"/>
                <w:lang w:val="ro-RO"/>
              </w:rPr>
            </w:pPr>
            <w:r w:rsidRPr="00835BA4">
              <w:rPr>
                <w:rFonts w:ascii="Trebuchet MS" w:hAnsi="Trebuchet MS" w:cs="Arial"/>
                <w:sz w:val="20"/>
                <w:szCs w:val="20"/>
                <w:lang w:val="ro-RO"/>
              </w:rPr>
              <w:t xml:space="preserve">Proiectul de act normativ  </w:t>
            </w:r>
            <w:proofErr w:type="spellStart"/>
            <w:r w:rsidRPr="00835BA4">
              <w:rPr>
                <w:rFonts w:ascii="Trebuchet MS" w:hAnsi="Trebuchet MS" w:cs="Arial"/>
                <w:sz w:val="20"/>
                <w:szCs w:val="20"/>
                <w:lang w:val="ro-RO"/>
              </w:rPr>
              <w:t>national</w:t>
            </w:r>
            <w:proofErr w:type="spellEnd"/>
          </w:p>
          <w:p w:rsidR="00C21F29" w:rsidRPr="00DA32C6" w:rsidRDefault="00C21F29" w:rsidP="006A713D">
            <w:pPr>
              <w:spacing w:before="120"/>
              <w:jc w:val="center"/>
              <w:rPr>
                <w:rFonts w:ascii="Trebuchet MS" w:hAnsi="Trebuchet MS" w:cs="Arial"/>
                <w:color w:val="000000"/>
                <w:sz w:val="20"/>
                <w:szCs w:val="20"/>
                <w:lang w:val="ro-RO"/>
              </w:rPr>
            </w:pPr>
            <w:r w:rsidRPr="00835BA4">
              <w:rPr>
                <w:rFonts w:ascii="Trebuchet MS" w:eastAsia="Times New Roman" w:hAnsi="Trebuchet MS" w:cs="Times New Roman"/>
                <w:b/>
                <w:bCs/>
                <w:color w:val="000000"/>
                <w:sz w:val="20"/>
                <w:szCs w:val="20"/>
                <w:lang w:val="ro-RO"/>
              </w:rPr>
              <w:t xml:space="preserve">Proiect de OG de </w:t>
            </w:r>
            <w:r w:rsidRPr="00DA32C6">
              <w:rPr>
                <w:rFonts w:ascii="Trebuchet MS" w:eastAsia="Times New Roman" w:hAnsi="Trebuchet MS" w:cs="Times New Roman"/>
                <w:b/>
                <w:bCs/>
                <w:color w:val="000000"/>
                <w:sz w:val="20"/>
                <w:szCs w:val="20"/>
                <w:lang w:val="ro-RO"/>
              </w:rPr>
              <w:t>modificare</w:t>
            </w:r>
            <w:r w:rsidR="00A259B0" w:rsidRPr="00DA32C6">
              <w:rPr>
                <w:rFonts w:ascii="Trebuchet MS" w:eastAsia="Times New Roman" w:hAnsi="Trebuchet MS" w:cs="Times New Roman"/>
                <w:b/>
                <w:bCs/>
                <w:color w:val="000000"/>
                <w:sz w:val="20"/>
                <w:szCs w:val="20"/>
                <w:lang w:val="ro-RO"/>
              </w:rPr>
              <w:t xml:space="preserve"> și completare</w:t>
            </w:r>
            <w:r w:rsidRPr="00DA32C6">
              <w:rPr>
                <w:rFonts w:ascii="Trebuchet MS" w:eastAsia="Times New Roman" w:hAnsi="Trebuchet MS" w:cs="Times New Roman"/>
                <w:b/>
                <w:bCs/>
                <w:color w:val="000000"/>
                <w:sz w:val="20"/>
                <w:szCs w:val="20"/>
                <w:lang w:val="ro-RO"/>
              </w:rPr>
              <w:t xml:space="preserve"> a OG 7/2012</w:t>
            </w:r>
          </w:p>
          <w:p w:rsidR="00C21F29" w:rsidRPr="00835BA4" w:rsidRDefault="00C21F29" w:rsidP="006A713D">
            <w:pPr>
              <w:spacing w:before="120"/>
              <w:jc w:val="center"/>
              <w:rPr>
                <w:rFonts w:ascii="Trebuchet MS" w:hAnsi="Trebuchet MS" w:cs="Arial"/>
                <w:color w:val="000000"/>
                <w:sz w:val="20"/>
                <w:szCs w:val="20"/>
                <w:lang w:val="ro-RO"/>
              </w:rPr>
            </w:pPr>
            <w:r w:rsidRPr="00DA32C6">
              <w:rPr>
                <w:rFonts w:ascii="Trebuchet MS" w:hAnsi="Trebuchet MS" w:cs="Arial"/>
                <w:color w:val="000000"/>
                <w:sz w:val="20"/>
                <w:szCs w:val="20"/>
                <w:lang w:val="ro-RO"/>
              </w:rPr>
              <w:t>privind implementarea sistemelor de transport inteligente în</w:t>
            </w:r>
            <w:r w:rsidRPr="00835BA4">
              <w:rPr>
                <w:rFonts w:ascii="Trebuchet MS" w:hAnsi="Trebuchet MS" w:cs="Arial"/>
                <w:color w:val="000000"/>
                <w:sz w:val="20"/>
                <w:szCs w:val="20"/>
                <w:lang w:val="ro-RO"/>
              </w:rPr>
              <w:t xml:space="preserve"> domeniul transportului rutier </w:t>
            </w:r>
            <w:proofErr w:type="spellStart"/>
            <w:r w:rsidRPr="00835BA4">
              <w:rPr>
                <w:rFonts w:ascii="Trebuchet MS" w:hAnsi="Trebuchet MS" w:cs="Arial"/>
                <w:color w:val="000000"/>
                <w:sz w:val="20"/>
                <w:szCs w:val="20"/>
                <w:lang w:val="ro-RO"/>
              </w:rPr>
              <w:t>şi</w:t>
            </w:r>
            <w:proofErr w:type="spellEnd"/>
            <w:r w:rsidRPr="00835BA4">
              <w:rPr>
                <w:rFonts w:ascii="Trebuchet MS" w:hAnsi="Trebuchet MS" w:cs="Arial"/>
                <w:color w:val="000000"/>
                <w:sz w:val="20"/>
                <w:szCs w:val="20"/>
                <w:lang w:val="ro-RO"/>
              </w:rPr>
              <w:t xml:space="preserve"> pentru realizarea </w:t>
            </w:r>
            <w:proofErr w:type="spellStart"/>
            <w:r w:rsidRPr="00835BA4">
              <w:rPr>
                <w:rFonts w:ascii="Trebuchet MS" w:hAnsi="Trebuchet MS" w:cs="Arial"/>
                <w:color w:val="000000"/>
                <w:sz w:val="20"/>
                <w:szCs w:val="20"/>
                <w:lang w:val="ro-RO"/>
              </w:rPr>
              <w:t>interfeţelor</w:t>
            </w:r>
            <w:proofErr w:type="spellEnd"/>
            <w:r w:rsidRPr="00835BA4">
              <w:rPr>
                <w:rFonts w:ascii="Trebuchet MS" w:hAnsi="Trebuchet MS" w:cs="Arial"/>
                <w:color w:val="000000"/>
                <w:sz w:val="20"/>
                <w:szCs w:val="20"/>
                <w:lang w:val="ro-RO"/>
              </w:rPr>
              <w:t xml:space="preserve"> cu alte moduri de transport,</w:t>
            </w:r>
          </w:p>
          <w:p w:rsidR="00C21F29" w:rsidRPr="00835BA4" w:rsidRDefault="00C21F29" w:rsidP="006A713D">
            <w:pPr>
              <w:spacing w:before="120"/>
              <w:jc w:val="center"/>
              <w:rPr>
                <w:rFonts w:ascii="Trebuchet MS" w:hAnsi="Trebuchet MS" w:cs="Arial"/>
                <w:color w:val="000000"/>
                <w:sz w:val="20"/>
                <w:szCs w:val="20"/>
                <w:lang w:val="ro-RO"/>
              </w:rPr>
            </w:pPr>
            <w:r w:rsidRPr="00835BA4">
              <w:rPr>
                <w:rFonts w:ascii="Trebuchet MS" w:hAnsi="Trebuchet MS" w:cs="Arial"/>
                <w:color w:val="000000"/>
                <w:sz w:val="20"/>
                <w:szCs w:val="20"/>
                <w:lang w:val="ro-RO"/>
              </w:rPr>
              <w:t>Publicat în Monitorul Oficial, Partea I nr. 77</w:t>
            </w:r>
          </w:p>
          <w:p w:rsidR="00C21F29" w:rsidRPr="00835BA4" w:rsidRDefault="00C21F29" w:rsidP="006A713D">
            <w:pPr>
              <w:spacing w:before="120"/>
              <w:jc w:val="center"/>
              <w:rPr>
                <w:rFonts w:ascii="Trebuchet MS" w:eastAsia="Times New Roman" w:hAnsi="Trebuchet MS" w:cs="Times New Roman"/>
                <w:b/>
                <w:bCs/>
                <w:color w:val="000000"/>
                <w:sz w:val="20"/>
                <w:szCs w:val="20"/>
                <w:lang w:val="ro-RO"/>
              </w:rPr>
            </w:pPr>
            <w:r w:rsidRPr="00835BA4">
              <w:rPr>
                <w:rFonts w:ascii="Trebuchet MS" w:hAnsi="Trebuchet MS" w:cs="Arial"/>
                <w:color w:val="000000"/>
                <w:sz w:val="20"/>
                <w:szCs w:val="20"/>
                <w:lang w:val="ro-RO"/>
              </w:rPr>
              <w:t>din 31 ianuarie 2012</w:t>
            </w:r>
          </w:p>
          <w:p w:rsidR="00C21F29" w:rsidRPr="00835BA4" w:rsidRDefault="00C21F29" w:rsidP="006A713D">
            <w:pPr>
              <w:spacing w:before="120"/>
              <w:jc w:val="center"/>
              <w:rPr>
                <w:rFonts w:ascii="Trebuchet MS" w:eastAsia="Times New Roman" w:hAnsi="Trebuchet MS" w:cs="Times New Roman"/>
                <w:bCs/>
                <w:color w:val="000000"/>
                <w:sz w:val="20"/>
                <w:szCs w:val="20"/>
                <w:lang w:val="ro-RO"/>
              </w:rPr>
            </w:pPr>
          </w:p>
        </w:tc>
        <w:tc>
          <w:tcPr>
            <w:tcW w:w="644" w:type="pct"/>
            <w:shd w:val="clear" w:color="auto" w:fill="BDD6EE" w:themeFill="accent1" w:themeFillTint="66"/>
            <w:vAlign w:val="center"/>
          </w:tcPr>
          <w:p w:rsidR="00C21F29" w:rsidRPr="00835BA4" w:rsidRDefault="00C21F29" w:rsidP="006A713D">
            <w:pPr>
              <w:spacing w:before="120"/>
              <w:jc w:val="center"/>
              <w:rPr>
                <w:rFonts w:ascii="Trebuchet MS" w:hAnsi="Trebuchet MS" w:cs="Arial"/>
                <w:sz w:val="20"/>
                <w:szCs w:val="20"/>
                <w:lang w:val="ro-RO"/>
              </w:rPr>
            </w:pPr>
            <w:r w:rsidRPr="00835BA4">
              <w:rPr>
                <w:rFonts w:ascii="Trebuchet MS" w:hAnsi="Trebuchet MS" w:cs="Arial"/>
                <w:sz w:val="20"/>
                <w:szCs w:val="20"/>
                <w:lang w:val="ro-RO"/>
              </w:rPr>
              <w:t>Di</w:t>
            </w:r>
            <w:r w:rsidR="00FC4977">
              <w:rPr>
                <w:rFonts w:ascii="Trebuchet MS" w:hAnsi="Trebuchet MS" w:cs="Arial"/>
                <w:sz w:val="20"/>
                <w:szCs w:val="20"/>
                <w:lang w:val="ro-RO"/>
              </w:rPr>
              <w:t>f</w:t>
            </w:r>
            <w:r w:rsidRPr="00835BA4">
              <w:rPr>
                <w:rFonts w:ascii="Trebuchet MS" w:hAnsi="Trebuchet MS" w:cs="Arial"/>
                <w:sz w:val="20"/>
                <w:szCs w:val="20"/>
                <w:lang w:val="ro-RO"/>
              </w:rPr>
              <w:t>erențe</w:t>
            </w:r>
          </w:p>
        </w:tc>
        <w:tc>
          <w:tcPr>
            <w:tcW w:w="530" w:type="pct"/>
            <w:shd w:val="clear" w:color="auto" w:fill="BDD6EE" w:themeFill="accent1" w:themeFillTint="66"/>
            <w:vAlign w:val="center"/>
          </w:tcPr>
          <w:p w:rsidR="00C21F29" w:rsidRPr="00835BA4" w:rsidRDefault="006A713D" w:rsidP="006A713D">
            <w:pPr>
              <w:spacing w:before="120"/>
              <w:jc w:val="center"/>
              <w:rPr>
                <w:rFonts w:ascii="Trebuchet MS" w:hAnsi="Trebuchet MS" w:cs="Arial"/>
                <w:sz w:val="20"/>
                <w:szCs w:val="20"/>
                <w:lang w:val="ro-RO"/>
              </w:rPr>
            </w:pPr>
            <w:proofErr w:type="spellStart"/>
            <w:r w:rsidRPr="00835BA4">
              <w:rPr>
                <w:rFonts w:ascii="Trebuchet MS" w:hAnsi="Trebuchet MS" w:cs="Arial"/>
                <w:sz w:val="20"/>
                <w:szCs w:val="20"/>
                <w:lang w:val="ro-RO"/>
              </w:rPr>
              <w:t>Observatii</w:t>
            </w:r>
            <w:proofErr w:type="spellEnd"/>
          </w:p>
        </w:tc>
      </w:tr>
      <w:tr w:rsidR="00BF438E" w:rsidRPr="00835BA4" w:rsidTr="00C32AF5">
        <w:trPr>
          <w:trHeight w:val="762"/>
          <w:tblHeader/>
        </w:trPr>
        <w:tc>
          <w:tcPr>
            <w:tcW w:w="128" w:type="pct"/>
            <w:shd w:val="clear" w:color="auto" w:fill="BDD6EE" w:themeFill="accent1" w:themeFillTint="66"/>
          </w:tcPr>
          <w:p w:rsidR="00BF438E" w:rsidRPr="00835BA4" w:rsidRDefault="00BF438E" w:rsidP="00CB37EB">
            <w:pPr>
              <w:spacing w:before="120"/>
              <w:ind w:left="2832" w:hanging="2832"/>
              <w:rPr>
                <w:rFonts w:ascii="Trebuchet MS" w:hAnsi="Trebuchet MS" w:cs="Arial"/>
                <w:b/>
                <w:sz w:val="20"/>
                <w:szCs w:val="20"/>
                <w:lang w:val="ro-RO"/>
              </w:rPr>
            </w:pPr>
          </w:p>
        </w:tc>
        <w:tc>
          <w:tcPr>
            <w:tcW w:w="413" w:type="pct"/>
            <w:shd w:val="clear" w:color="auto" w:fill="BDD6EE" w:themeFill="accent1" w:themeFillTint="66"/>
            <w:vAlign w:val="center"/>
          </w:tcPr>
          <w:p w:rsidR="00BF438E" w:rsidRPr="00835BA4" w:rsidRDefault="00BF438E" w:rsidP="00BF438E">
            <w:pPr>
              <w:spacing w:before="120"/>
              <w:ind w:left="2832" w:hanging="2832"/>
              <w:jc w:val="center"/>
              <w:rPr>
                <w:rFonts w:ascii="Trebuchet MS" w:hAnsi="Trebuchet MS" w:cs="Arial"/>
                <w:b/>
                <w:sz w:val="20"/>
                <w:szCs w:val="20"/>
                <w:lang w:val="ro-RO"/>
              </w:rPr>
            </w:pPr>
            <w:proofErr w:type="spellStart"/>
            <w:r w:rsidRPr="00835BA4">
              <w:rPr>
                <w:rFonts w:ascii="Trebuchet MS" w:hAnsi="Trebuchet MS" w:cs="Arial"/>
                <w:b/>
                <w:sz w:val="20"/>
                <w:szCs w:val="20"/>
                <w:lang w:val="ro-RO"/>
              </w:rPr>
              <w:t>Art</w:t>
            </w:r>
            <w:proofErr w:type="spellEnd"/>
            <w:r w:rsidRPr="00835BA4">
              <w:rPr>
                <w:rFonts w:ascii="Trebuchet MS" w:hAnsi="Trebuchet MS" w:cs="Arial"/>
                <w:b/>
                <w:sz w:val="20"/>
                <w:szCs w:val="20"/>
                <w:lang w:val="ro-RO"/>
              </w:rPr>
              <w:t>/</w:t>
            </w:r>
          </w:p>
          <w:p w:rsidR="00BF438E" w:rsidRPr="00835BA4" w:rsidRDefault="00BF438E" w:rsidP="00BF438E">
            <w:pPr>
              <w:spacing w:before="120"/>
              <w:ind w:left="2832" w:hanging="2832"/>
              <w:jc w:val="center"/>
              <w:rPr>
                <w:rFonts w:ascii="Trebuchet MS" w:hAnsi="Trebuchet MS" w:cs="Arial"/>
                <w:b/>
                <w:sz w:val="20"/>
                <w:szCs w:val="20"/>
                <w:lang w:val="ro-RO"/>
              </w:rPr>
            </w:pPr>
            <w:r w:rsidRPr="00835BA4">
              <w:rPr>
                <w:rFonts w:ascii="Trebuchet MS" w:hAnsi="Trebuchet MS" w:cs="Arial"/>
                <w:b/>
                <w:sz w:val="20"/>
                <w:szCs w:val="20"/>
                <w:lang w:val="ro-RO"/>
              </w:rPr>
              <w:t>Part</w:t>
            </w:r>
          </w:p>
        </w:tc>
        <w:tc>
          <w:tcPr>
            <w:tcW w:w="1321" w:type="pct"/>
            <w:shd w:val="clear" w:color="auto" w:fill="BDD6EE" w:themeFill="accent1" w:themeFillTint="66"/>
            <w:vAlign w:val="center"/>
          </w:tcPr>
          <w:p w:rsidR="00BF438E" w:rsidRPr="00835BA4" w:rsidRDefault="00BF438E" w:rsidP="00BF438E">
            <w:pPr>
              <w:spacing w:before="120"/>
              <w:jc w:val="center"/>
              <w:rPr>
                <w:rFonts w:ascii="Trebuchet MS" w:eastAsia="Times New Roman" w:hAnsi="Trebuchet MS" w:cs="Times New Roman"/>
                <w:bCs/>
                <w:color w:val="000000"/>
                <w:sz w:val="20"/>
                <w:szCs w:val="20"/>
                <w:lang w:val="ro-RO"/>
              </w:rPr>
            </w:pPr>
            <w:r w:rsidRPr="00835BA4">
              <w:rPr>
                <w:rFonts w:ascii="Trebuchet MS" w:hAnsi="Trebuchet MS" w:cs="Arial"/>
                <w:b/>
                <w:sz w:val="20"/>
                <w:szCs w:val="20"/>
                <w:lang w:val="ro-RO"/>
              </w:rPr>
              <w:t>Prevederi</w:t>
            </w:r>
          </w:p>
          <w:p w:rsidR="00BF438E" w:rsidRPr="00835BA4" w:rsidRDefault="00BF438E" w:rsidP="008B44BF">
            <w:pPr>
              <w:spacing w:before="120"/>
              <w:jc w:val="center"/>
              <w:rPr>
                <w:rFonts w:ascii="Trebuchet MS" w:hAnsi="Trebuchet MS" w:cs="Arial"/>
                <w:b/>
                <w:sz w:val="20"/>
                <w:szCs w:val="20"/>
                <w:lang w:val="ro-RO"/>
              </w:rPr>
            </w:pPr>
          </w:p>
        </w:tc>
        <w:tc>
          <w:tcPr>
            <w:tcW w:w="373" w:type="pct"/>
            <w:shd w:val="clear" w:color="auto" w:fill="BDD6EE" w:themeFill="accent1" w:themeFillTint="66"/>
            <w:vAlign w:val="center"/>
          </w:tcPr>
          <w:p w:rsidR="00BF438E" w:rsidRPr="00835BA4" w:rsidRDefault="00BF438E" w:rsidP="00BF438E">
            <w:pPr>
              <w:spacing w:before="120"/>
              <w:ind w:left="2832" w:hanging="2832"/>
              <w:jc w:val="center"/>
              <w:rPr>
                <w:rFonts w:ascii="Trebuchet MS" w:hAnsi="Trebuchet MS" w:cs="Arial"/>
                <w:b/>
                <w:sz w:val="20"/>
                <w:szCs w:val="20"/>
                <w:lang w:val="ro-RO"/>
              </w:rPr>
            </w:pPr>
            <w:proofErr w:type="spellStart"/>
            <w:r w:rsidRPr="00835BA4">
              <w:rPr>
                <w:rFonts w:ascii="Trebuchet MS" w:hAnsi="Trebuchet MS" w:cs="Arial"/>
                <w:b/>
                <w:sz w:val="20"/>
                <w:szCs w:val="20"/>
                <w:lang w:val="ro-RO"/>
              </w:rPr>
              <w:t>Art</w:t>
            </w:r>
            <w:proofErr w:type="spellEnd"/>
            <w:r w:rsidRPr="00835BA4">
              <w:rPr>
                <w:rFonts w:ascii="Trebuchet MS" w:hAnsi="Trebuchet MS" w:cs="Arial"/>
                <w:b/>
                <w:sz w:val="20"/>
                <w:szCs w:val="20"/>
                <w:lang w:val="ro-RO"/>
              </w:rPr>
              <w:t>/</w:t>
            </w:r>
          </w:p>
          <w:p w:rsidR="00BF438E" w:rsidRPr="00835BA4" w:rsidRDefault="00BF438E" w:rsidP="00BF438E">
            <w:pPr>
              <w:spacing w:before="120"/>
              <w:ind w:left="2832" w:hanging="2832"/>
              <w:jc w:val="center"/>
              <w:rPr>
                <w:rFonts w:ascii="Trebuchet MS" w:hAnsi="Trebuchet MS" w:cs="Arial"/>
                <w:b/>
                <w:sz w:val="20"/>
                <w:szCs w:val="20"/>
                <w:lang w:val="ro-RO"/>
              </w:rPr>
            </w:pPr>
            <w:r w:rsidRPr="00835BA4">
              <w:rPr>
                <w:rFonts w:ascii="Trebuchet MS" w:hAnsi="Trebuchet MS" w:cs="Arial"/>
                <w:b/>
                <w:sz w:val="20"/>
                <w:szCs w:val="20"/>
                <w:lang w:val="ro-RO"/>
              </w:rPr>
              <w:t>Alin</w:t>
            </w:r>
          </w:p>
        </w:tc>
        <w:tc>
          <w:tcPr>
            <w:tcW w:w="1591" w:type="pct"/>
            <w:shd w:val="clear" w:color="auto" w:fill="BDD6EE" w:themeFill="accent1" w:themeFillTint="66"/>
            <w:vAlign w:val="center"/>
          </w:tcPr>
          <w:p w:rsidR="00BF438E" w:rsidRPr="00835BA4" w:rsidRDefault="00BF438E" w:rsidP="008B44BF">
            <w:pPr>
              <w:spacing w:before="120"/>
              <w:jc w:val="center"/>
              <w:rPr>
                <w:rFonts w:ascii="Trebuchet MS" w:hAnsi="Trebuchet MS" w:cs="Arial"/>
                <w:b/>
                <w:sz w:val="20"/>
                <w:szCs w:val="20"/>
                <w:lang w:val="ro-RO"/>
              </w:rPr>
            </w:pPr>
            <w:r w:rsidRPr="00835BA4">
              <w:rPr>
                <w:rFonts w:ascii="Trebuchet MS" w:hAnsi="Trebuchet MS" w:cs="Arial"/>
                <w:b/>
                <w:sz w:val="20"/>
                <w:szCs w:val="20"/>
                <w:lang w:val="ro-RO"/>
              </w:rPr>
              <w:t>Prevederi</w:t>
            </w:r>
          </w:p>
        </w:tc>
        <w:tc>
          <w:tcPr>
            <w:tcW w:w="644" w:type="pct"/>
            <w:shd w:val="clear" w:color="auto" w:fill="BDD6EE" w:themeFill="accent1" w:themeFillTint="66"/>
          </w:tcPr>
          <w:p w:rsidR="00BF438E" w:rsidRPr="00835BA4" w:rsidRDefault="00BF438E" w:rsidP="008B44BF">
            <w:pPr>
              <w:spacing w:before="120"/>
              <w:jc w:val="center"/>
              <w:rPr>
                <w:rFonts w:ascii="Trebuchet MS" w:eastAsia="Times New Roman" w:hAnsi="Trebuchet MS" w:cs="Times New Roman"/>
                <w:bCs/>
                <w:color w:val="000000"/>
                <w:sz w:val="20"/>
                <w:szCs w:val="20"/>
                <w:lang w:val="ro-RO"/>
              </w:rPr>
            </w:pPr>
          </w:p>
        </w:tc>
        <w:tc>
          <w:tcPr>
            <w:tcW w:w="530" w:type="pct"/>
            <w:shd w:val="clear" w:color="auto" w:fill="BDD6EE" w:themeFill="accent1" w:themeFillTint="66"/>
            <w:vAlign w:val="center"/>
          </w:tcPr>
          <w:p w:rsidR="00BF438E" w:rsidRPr="00835BA4" w:rsidRDefault="00BF438E" w:rsidP="008B44BF">
            <w:pPr>
              <w:spacing w:before="120"/>
              <w:jc w:val="center"/>
              <w:rPr>
                <w:rFonts w:ascii="Trebuchet MS" w:eastAsia="Times New Roman" w:hAnsi="Trebuchet MS" w:cs="Times New Roman"/>
                <w:bCs/>
                <w:color w:val="000000"/>
                <w:sz w:val="20"/>
                <w:szCs w:val="20"/>
                <w:lang w:val="ro-RO"/>
              </w:rPr>
            </w:pPr>
          </w:p>
        </w:tc>
      </w:tr>
      <w:tr w:rsidR="00DF480F" w:rsidRPr="00835BA4" w:rsidTr="00C32AF5">
        <w:trPr>
          <w:trHeight w:val="371"/>
          <w:tblHeader/>
        </w:trPr>
        <w:tc>
          <w:tcPr>
            <w:tcW w:w="128" w:type="pct"/>
            <w:shd w:val="clear" w:color="auto" w:fill="BDD6EE" w:themeFill="accent1" w:themeFillTint="66"/>
            <w:vAlign w:val="center"/>
          </w:tcPr>
          <w:p w:rsidR="00C21F29" w:rsidRPr="00835BA4" w:rsidRDefault="00C21F29" w:rsidP="00BF438E">
            <w:pPr>
              <w:spacing w:before="120"/>
              <w:ind w:left="2832" w:hanging="2832"/>
              <w:jc w:val="center"/>
              <w:rPr>
                <w:rFonts w:ascii="Trebuchet MS" w:hAnsi="Trebuchet MS" w:cs="Arial"/>
                <w:b/>
                <w:sz w:val="20"/>
                <w:szCs w:val="20"/>
                <w:lang w:val="ro-RO"/>
              </w:rPr>
            </w:pPr>
          </w:p>
        </w:tc>
        <w:tc>
          <w:tcPr>
            <w:tcW w:w="413" w:type="pct"/>
            <w:shd w:val="clear" w:color="auto" w:fill="BDD6EE" w:themeFill="accent1" w:themeFillTint="66"/>
            <w:vAlign w:val="center"/>
          </w:tcPr>
          <w:p w:rsidR="00C21F29" w:rsidRPr="00835BA4" w:rsidRDefault="00BF438E" w:rsidP="00BF438E">
            <w:pPr>
              <w:spacing w:before="120"/>
              <w:ind w:left="2832" w:hanging="2832"/>
              <w:jc w:val="center"/>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1</w:t>
            </w:r>
          </w:p>
        </w:tc>
        <w:tc>
          <w:tcPr>
            <w:tcW w:w="1321" w:type="pct"/>
            <w:shd w:val="clear" w:color="auto" w:fill="BDD6EE" w:themeFill="accent1" w:themeFillTint="66"/>
            <w:vAlign w:val="center"/>
          </w:tcPr>
          <w:p w:rsidR="00C21F29" w:rsidRPr="00835BA4" w:rsidRDefault="00BF438E" w:rsidP="00BF438E">
            <w:pPr>
              <w:spacing w:before="120"/>
              <w:jc w:val="center"/>
              <w:rPr>
                <w:rFonts w:ascii="Trebuchet MS" w:eastAsia="Times New Roman" w:hAnsi="Trebuchet MS" w:cs="Times New Roman"/>
                <w:sz w:val="20"/>
                <w:szCs w:val="20"/>
                <w:lang w:val="ro-RO"/>
              </w:rPr>
            </w:pPr>
            <w:r w:rsidRPr="00835BA4">
              <w:rPr>
                <w:rFonts w:ascii="Trebuchet MS" w:eastAsia="Times New Roman" w:hAnsi="Trebuchet MS" w:cs="Times New Roman"/>
                <w:sz w:val="20"/>
                <w:szCs w:val="20"/>
                <w:lang w:val="ro-RO"/>
              </w:rPr>
              <w:t>2</w:t>
            </w:r>
          </w:p>
        </w:tc>
        <w:tc>
          <w:tcPr>
            <w:tcW w:w="373" w:type="pct"/>
            <w:shd w:val="clear" w:color="auto" w:fill="BDD6EE" w:themeFill="accent1" w:themeFillTint="66"/>
            <w:vAlign w:val="center"/>
          </w:tcPr>
          <w:p w:rsidR="00C21F29" w:rsidRPr="00835BA4" w:rsidRDefault="00BF438E" w:rsidP="00BF438E">
            <w:pPr>
              <w:spacing w:before="120"/>
              <w:jc w:val="center"/>
              <w:rPr>
                <w:rFonts w:ascii="Trebuchet MS" w:hAnsi="Trebuchet MS" w:cs="Arial"/>
                <w:color w:val="000000"/>
                <w:sz w:val="20"/>
                <w:szCs w:val="20"/>
                <w:lang w:val="ro-RO"/>
              </w:rPr>
            </w:pPr>
            <w:r w:rsidRPr="00835BA4">
              <w:rPr>
                <w:rFonts w:ascii="Trebuchet MS" w:hAnsi="Trebuchet MS" w:cs="Arial"/>
                <w:color w:val="000000"/>
                <w:sz w:val="20"/>
                <w:szCs w:val="20"/>
                <w:lang w:val="ro-RO"/>
              </w:rPr>
              <w:t>3</w:t>
            </w:r>
          </w:p>
        </w:tc>
        <w:tc>
          <w:tcPr>
            <w:tcW w:w="1591" w:type="pct"/>
            <w:shd w:val="clear" w:color="auto" w:fill="BDD6EE" w:themeFill="accent1" w:themeFillTint="66"/>
            <w:vAlign w:val="center"/>
          </w:tcPr>
          <w:p w:rsidR="00C21F29" w:rsidRPr="00835BA4" w:rsidRDefault="00BF438E" w:rsidP="00BF438E">
            <w:pPr>
              <w:spacing w:before="120"/>
              <w:jc w:val="center"/>
              <w:rPr>
                <w:rFonts w:ascii="Trebuchet MS" w:eastAsia="Times New Roman" w:hAnsi="Trebuchet MS" w:cs="Times New Roman"/>
                <w:bCs/>
                <w:color w:val="000000"/>
                <w:sz w:val="20"/>
                <w:szCs w:val="20"/>
                <w:lang w:val="ro-RO"/>
              </w:rPr>
            </w:pPr>
            <w:r w:rsidRPr="00835BA4">
              <w:rPr>
                <w:rFonts w:ascii="Trebuchet MS" w:eastAsia="Times New Roman" w:hAnsi="Trebuchet MS" w:cs="Times New Roman"/>
                <w:bCs/>
                <w:color w:val="000000"/>
                <w:sz w:val="20"/>
                <w:szCs w:val="20"/>
                <w:lang w:val="ro-RO"/>
              </w:rPr>
              <w:t>4</w:t>
            </w:r>
          </w:p>
        </w:tc>
        <w:tc>
          <w:tcPr>
            <w:tcW w:w="644" w:type="pct"/>
            <w:shd w:val="clear" w:color="auto" w:fill="BDD6EE" w:themeFill="accent1" w:themeFillTint="66"/>
            <w:vAlign w:val="center"/>
          </w:tcPr>
          <w:p w:rsidR="00C21F29" w:rsidRPr="00835BA4" w:rsidRDefault="00BF438E" w:rsidP="00BF438E">
            <w:pPr>
              <w:spacing w:before="120"/>
              <w:jc w:val="center"/>
              <w:rPr>
                <w:rFonts w:ascii="Trebuchet MS" w:eastAsia="Times New Roman" w:hAnsi="Trebuchet MS" w:cs="Times New Roman"/>
                <w:bCs/>
                <w:color w:val="000000"/>
                <w:sz w:val="20"/>
                <w:szCs w:val="20"/>
                <w:lang w:val="ro-RO"/>
              </w:rPr>
            </w:pPr>
            <w:r w:rsidRPr="00835BA4">
              <w:rPr>
                <w:rFonts w:ascii="Trebuchet MS" w:eastAsia="Times New Roman" w:hAnsi="Trebuchet MS" w:cs="Times New Roman"/>
                <w:bCs/>
                <w:color w:val="000000"/>
                <w:sz w:val="20"/>
                <w:szCs w:val="20"/>
                <w:lang w:val="ro-RO"/>
              </w:rPr>
              <w:t>5</w:t>
            </w:r>
          </w:p>
        </w:tc>
        <w:tc>
          <w:tcPr>
            <w:tcW w:w="530" w:type="pct"/>
            <w:shd w:val="clear" w:color="auto" w:fill="BDD6EE" w:themeFill="accent1" w:themeFillTint="66"/>
            <w:vAlign w:val="center"/>
          </w:tcPr>
          <w:p w:rsidR="00C21F29" w:rsidRPr="00835BA4" w:rsidRDefault="00BF438E" w:rsidP="00BF438E">
            <w:pPr>
              <w:spacing w:before="120"/>
              <w:jc w:val="center"/>
              <w:rPr>
                <w:rFonts w:ascii="Trebuchet MS" w:eastAsia="Times New Roman" w:hAnsi="Trebuchet MS" w:cs="Times New Roman"/>
                <w:bCs/>
                <w:color w:val="000000"/>
                <w:sz w:val="20"/>
                <w:szCs w:val="20"/>
                <w:lang w:val="ro-RO"/>
              </w:rPr>
            </w:pPr>
            <w:r w:rsidRPr="00835BA4">
              <w:rPr>
                <w:rFonts w:ascii="Trebuchet MS" w:eastAsia="Times New Roman" w:hAnsi="Trebuchet MS" w:cs="Times New Roman"/>
                <w:bCs/>
                <w:color w:val="000000"/>
                <w:sz w:val="20"/>
                <w:szCs w:val="20"/>
                <w:lang w:val="ro-RO"/>
              </w:rPr>
              <w:t>6</w:t>
            </w:r>
          </w:p>
        </w:tc>
      </w:tr>
      <w:tr w:rsidR="00AC770E" w:rsidRPr="00835BA4" w:rsidTr="00C32AF5">
        <w:trPr>
          <w:trHeight w:val="544"/>
        </w:trPr>
        <w:tc>
          <w:tcPr>
            <w:tcW w:w="128" w:type="pct"/>
          </w:tcPr>
          <w:p w:rsidR="00C21F29" w:rsidRPr="00835BA4" w:rsidRDefault="00C21F29" w:rsidP="00CB37EB">
            <w:pPr>
              <w:shd w:val="clear" w:color="auto" w:fill="FFFFFF"/>
              <w:spacing w:before="120"/>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1</w:t>
            </w:r>
          </w:p>
        </w:tc>
        <w:tc>
          <w:tcPr>
            <w:tcW w:w="413" w:type="pct"/>
          </w:tcPr>
          <w:p w:rsidR="00C21F29" w:rsidRPr="00835BA4" w:rsidRDefault="00C21F29" w:rsidP="008B44BF">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C21F29" w:rsidRPr="00835BA4" w:rsidRDefault="00C21F29" w:rsidP="00C21F29">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Parlamentul European si Consiliul Uniunii Europene ADOPTĂ PREZENTA DIRECTIVĂ:</w:t>
            </w:r>
          </w:p>
        </w:tc>
        <w:tc>
          <w:tcPr>
            <w:tcW w:w="373" w:type="pct"/>
          </w:tcPr>
          <w:p w:rsidR="00C21F29" w:rsidRPr="00835BA4" w:rsidRDefault="00C21F29" w:rsidP="008B44BF">
            <w:pPr>
              <w:spacing w:before="120"/>
              <w:jc w:val="both"/>
              <w:rPr>
                <w:rFonts w:ascii="Trebuchet MS" w:hAnsi="Trebuchet MS" w:cs="Arial"/>
                <w:color w:val="000000"/>
                <w:sz w:val="20"/>
                <w:szCs w:val="20"/>
                <w:lang w:val="ro-RO"/>
              </w:rPr>
            </w:pPr>
          </w:p>
        </w:tc>
        <w:tc>
          <w:tcPr>
            <w:tcW w:w="1591" w:type="pct"/>
          </w:tcPr>
          <w:p w:rsidR="00C21F29" w:rsidRPr="00835BA4" w:rsidRDefault="00C21F29" w:rsidP="00FE1DF1">
            <w:pPr>
              <w:jc w:val="both"/>
              <w:rPr>
                <w:rFonts w:ascii="Trebuchet MS" w:hAnsi="Trebuchet MS" w:cs="Arial"/>
                <w:color w:val="000000"/>
                <w:sz w:val="20"/>
                <w:szCs w:val="20"/>
                <w:lang w:val="ro-RO"/>
              </w:rPr>
            </w:pPr>
            <w:r w:rsidRPr="00835BA4">
              <w:rPr>
                <w:rFonts w:ascii="Trebuchet MS" w:hAnsi="Trebuchet MS" w:cs="Arial"/>
                <w:color w:val="000000"/>
                <w:sz w:val="20"/>
                <w:szCs w:val="20"/>
                <w:lang w:val="ro-RO"/>
              </w:rPr>
              <w:t xml:space="preserve">Guvernul României adoptă prezenta </w:t>
            </w:r>
            <w:proofErr w:type="spellStart"/>
            <w:r w:rsidRPr="00835BA4">
              <w:rPr>
                <w:rFonts w:ascii="Trebuchet MS" w:hAnsi="Trebuchet MS" w:cs="Arial"/>
                <w:color w:val="000000"/>
                <w:sz w:val="20"/>
                <w:szCs w:val="20"/>
                <w:lang w:val="ro-RO"/>
              </w:rPr>
              <w:t>ordonanţă</w:t>
            </w:r>
            <w:proofErr w:type="spellEnd"/>
            <w:r w:rsidRPr="00835BA4">
              <w:rPr>
                <w:rFonts w:ascii="Trebuchet MS" w:hAnsi="Trebuchet MS" w:cs="Arial"/>
                <w:color w:val="000000"/>
                <w:sz w:val="20"/>
                <w:szCs w:val="20"/>
                <w:lang w:val="ro-RO"/>
              </w:rPr>
              <w:t>:</w:t>
            </w:r>
          </w:p>
        </w:tc>
        <w:tc>
          <w:tcPr>
            <w:tcW w:w="644" w:type="pct"/>
          </w:tcPr>
          <w:p w:rsidR="00C21F29" w:rsidRPr="00835BA4" w:rsidRDefault="00C21F29" w:rsidP="008B44BF">
            <w:pPr>
              <w:spacing w:before="120"/>
              <w:jc w:val="both"/>
              <w:rPr>
                <w:rFonts w:ascii="Trebuchet MS" w:eastAsia="Times New Roman" w:hAnsi="Trebuchet MS" w:cs="Times New Roman"/>
                <w:bCs/>
                <w:color w:val="000000"/>
                <w:sz w:val="20"/>
                <w:szCs w:val="20"/>
                <w:lang w:val="ro-RO"/>
              </w:rPr>
            </w:pPr>
          </w:p>
        </w:tc>
        <w:tc>
          <w:tcPr>
            <w:tcW w:w="530" w:type="pct"/>
          </w:tcPr>
          <w:p w:rsidR="00C21F29" w:rsidRPr="00835BA4" w:rsidRDefault="00C21F29" w:rsidP="008B44BF">
            <w:pPr>
              <w:spacing w:before="120"/>
              <w:jc w:val="both"/>
              <w:rPr>
                <w:rFonts w:ascii="Trebuchet MS" w:eastAsia="Times New Roman" w:hAnsi="Trebuchet MS" w:cs="Times New Roman"/>
                <w:bCs/>
                <w:color w:val="000000"/>
                <w:sz w:val="20"/>
                <w:szCs w:val="20"/>
                <w:lang w:val="ro-RO"/>
              </w:rPr>
            </w:pPr>
          </w:p>
        </w:tc>
      </w:tr>
      <w:tr w:rsidR="00AC770E" w:rsidRPr="00835BA4" w:rsidTr="00C32AF5">
        <w:trPr>
          <w:trHeight w:val="784"/>
        </w:trPr>
        <w:tc>
          <w:tcPr>
            <w:tcW w:w="128" w:type="pct"/>
          </w:tcPr>
          <w:p w:rsidR="00C21F29" w:rsidRPr="00835BA4" w:rsidRDefault="00C21F29" w:rsidP="00CB37EB">
            <w:pPr>
              <w:shd w:val="clear" w:color="auto" w:fill="FFFFFF"/>
              <w:spacing w:before="120"/>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2</w:t>
            </w:r>
          </w:p>
        </w:tc>
        <w:tc>
          <w:tcPr>
            <w:tcW w:w="413" w:type="pct"/>
            <w:vAlign w:val="center"/>
          </w:tcPr>
          <w:p w:rsidR="00C21F29" w:rsidRPr="00835BA4" w:rsidRDefault="00C21F29" w:rsidP="008B44BF">
            <w:pPr>
              <w:shd w:val="clear" w:color="auto" w:fill="FFFFFF"/>
              <w:spacing w:before="120"/>
              <w:jc w:val="center"/>
              <w:rPr>
                <w:rFonts w:ascii="Trebuchet MS" w:eastAsia="Times New Roman" w:hAnsi="Trebuchet MS" w:cs="Times New Roman"/>
                <w:color w:val="000000"/>
                <w:sz w:val="20"/>
                <w:szCs w:val="20"/>
                <w:lang w:val="ro-RO"/>
              </w:rPr>
            </w:pPr>
          </w:p>
        </w:tc>
        <w:tc>
          <w:tcPr>
            <w:tcW w:w="1321" w:type="pct"/>
            <w:vAlign w:val="center"/>
          </w:tcPr>
          <w:p w:rsidR="00C21F29" w:rsidRPr="00835BA4" w:rsidRDefault="00C21F29" w:rsidP="008B44BF">
            <w:pPr>
              <w:shd w:val="clear" w:color="auto" w:fill="FFFFFF"/>
              <w:spacing w:before="120"/>
              <w:jc w:val="center"/>
              <w:rPr>
                <w:rFonts w:ascii="Trebuchet MS" w:eastAsia="Times New Roman" w:hAnsi="Trebuchet MS" w:cs="Times New Roman"/>
                <w:i/>
                <w:iCs/>
                <w:color w:val="000000"/>
                <w:sz w:val="20"/>
                <w:szCs w:val="20"/>
                <w:lang w:val="ro-RO"/>
              </w:rPr>
            </w:pPr>
            <w:r w:rsidRPr="00835BA4">
              <w:rPr>
                <w:rFonts w:ascii="Trebuchet MS" w:eastAsia="Times New Roman" w:hAnsi="Trebuchet MS" w:cs="Times New Roman"/>
                <w:i/>
                <w:iCs/>
                <w:color w:val="000000"/>
                <w:sz w:val="20"/>
                <w:szCs w:val="20"/>
                <w:lang w:val="ro-RO"/>
              </w:rPr>
              <w:t>Articolul 1</w:t>
            </w:r>
          </w:p>
          <w:p w:rsidR="00C21F29" w:rsidRPr="00835BA4" w:rsidRDefault="00C21F29" w:rsidP="008B44BF">
            <w:pPr>
              <w:shd w:val="clear" w:color="auto" w:fill="FFFFFF"/>
              <w:spacing w:before="120"/>
              <w:jc w:val="center"/>
              <w:rPr>
                <w:rFonts w:ascii="Trebuchet MS" w:eastAsia="Times New Roman" w:hAnsi="Trebuchet MS" w:cs="Times New Roman"/>
                <w:color w:val="000000"/>
                <w:sz w:val="20"/>
                <w:szCs w:val="20"/>
                <w:lang w:val="ro-RO"/>
              </w:rPr>
            </w:pPr>
            <w:r w:rsidRPr="00835BA4">
              <w:rPr>
                <w:rFonts w:ascii="Trebuchet MS" w:eastAsia="Times New Roman" w:hAnsi="Trebuchet MS" w:cs="Times New Roman"/>
                <w:b/>
                <w:bCs/>
                <w:color w:val="000000"/>
                <w:sz w:val="20"/>
                <w:szCs w:val="20"/>
                <w:lang w:val="ro-RO"/>
              </w:rPr>
              <w:t>Obiect și domeniu de aplicare</w:t>
            </w:r>
          </w:p>
        </w:tc>
        <w:tc>
          <w:tcPr>
            <w:tcW w:w="373" w:type="pct"/>
          </w:tcPr>
          <w:p w:rsidR="00C21F29" w:rsidRPr="00835BA4" w:rsidRDefault="00C21F29" w:rsidP="008B44BF">
            <w:pPr>
              <w:spacing w:before="120"/>
              <w:jc w:val="center"/>
              <w:rPr>
                <w:rFonts w:ascii="Trebuchet MS" w:eastAsia="Times New Roman" w:hAnsi="Trebuchet MS" w:cs="Times New Roman"/>
                <w:b/>
                <w:bCs/>
                <w:color w:val="000000"/>
                <w:sz w:val="20"/>
                <w:szCs w:val="20"/>
                <w:lang w:val="ro-RO"/>
              </w:rPr>
            </w:pPr>
          </w:p>
        </w:tc>
        <w:tc>
          <w:tcPr>
            <w:tcW w:w="1591" w:type="pct"/>
            <w:vAlign w:val="center"/>
          </w:tcPr>
          <w:p w:rsidR="00C21F29" w:rsidRPr="00835BA4" w:rsidRDefault="00C21F29" w:rsidP="008B44BF">
            <w:pPr>
              <w:spacing w:before="120"/>
              <w:jc w:val="center"/>
              <w:rPr>
                <w:rFonts w:ascii="Trebuchet MS" w:eastAsia="Times New Roman" w:hAnsi="Trebuchet MS" w:cs="Times New Roman"/>
                <w:b/>
                <w:bCs/>
                <w:color w:val="000000"/>
                <w:sz w:val="20"/>
                <w:szCs w:val="20"/>
                <w:lang w:val="ro-RO"/>
              </w:rPr>
            </w:pPr>
            <w:r w:rsidRPr="00835BA4">
              <w:rPr>
                <w:rFonts w:ascii="Trebuchet MS" w:eastAsia="Times New Roman" w:hAnsi="Trebuchet MS" w:cs="Times New Roman"/>
                <w:b/>
                <w:bCs/>
                <w:color w:val="000000"/>
                <w:sz w:val="20"/>
                <w:szCs w:val="20"/>
                <w:lang w:val="ro-RO"/>
              </w:rPr>
              <w:t>Articolul</w:t>
            </w:r>
            <w:r w:rsidRPr="00835BA4">
              <w:rPr>
                <w:rFonts w:ascii="Trebuchet MS" w:eastAsia="Times New Roman" w:hAnsi="Trebuchet MS" w:cs="Times New Roman"/>
                <w:bCs/>
                <w:color w:val="000000"/>
                <w:sz w:val="20"/>
                <w:szCs w:val="20"/>
                <w:lang w:val="ro-RO"/>
              </w:rPr>
              <w:t xml:space="preserve"> 1</w:t>
            </w:r>
          </w:p>
        </w:tc>
        <w:tc>
          <w:tcPr>
            <w:tcW w:w="644" w:type="pct"/>
          </w:tcPr>
          <w:p w:rsidR="00C21F29" w:rsidRPr="00835BA4" w:rsidRDefault="00C21F29" w:rsidP="008B44BF">
            <w:pPr>
              <w:spacing w:before="120"/>
              <w:jc w:val="center"/>
              <w:rPr>
                <w:rFonts w:ascii="Trebuchet MS" w:eastAsia="Times New Roman" w:hAnsi="Trebuchet MS" w:cs="Times New Roman"/>
                <w:b/>
                <w:bCs/>
                <w:color w:val="000000"/>
                <w:sz w:val="20"/>
                <w:szCs w:val="20"/>
                <w:lang w:val="ro-RO"/>
              </w:rPr>
            </w:pPr>
          </w:p>
        </w:tc>
        <w:tc>
          <w:tcPr>
            <w:tcW w:w="530" w:type="pct"/>
            <w:vAlign w:val="center"/>
          </w:tcPr>
          <w:p w:rsidR="00C21F29" w:rsidRPr="00835BA4" w:rsidRDefault="00C21F29" w:rsidP="008B44BF">
            <w:pPr>
              <w:spacing w:before="120"/>
              <w:jc w:val="center"/>
              <w:rPr>
                <w:rFonts w:ascii="Trebuchet MS" w:eastAsia="Times New Roman" w:hAnsi="Trebuchet MS" w:cs="Times New Roman"/>
                <w:b/>
                <w:bCs/>
                <w:color w:val="000000"/>
                <w:sz w:val="20"/>
                <w:szCs w:val="20"/>
                <w:lang w:val="ro-RO"/>
              </w:rPr>
            </w:pPr>
          </w:p>
        </w:tc>
      </w:tr>
      <w:tr w:rsidR="00AC770E" w:rsidRPr="00835BA4" w:rsidTr="00C32AF5">
        <w:tc>
          <w:tcPr>
            <w:tcW w:w="128" w:type="pct"/>
          </w:tcPr>
          <w:p w:rsidR="00C21F29" w:rsidRPr="00835BA4" w:rsidRDefault="00C21F29" w:rsidP="00CB37EB">
            <w:pPr>
              <w:shd w:val="clear" w:color="auto" w:fill="FFFFFF"/>
              <w:spacing w:before="120"/>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3</w:t>
            </w:r>
          </w:p>
        </w:tc>
        <w:tc>
          <w:tcPr>
            <w:tcW w:w="413" w:type="pct"/>
          </w:tcPr>
          <w:p w:rsidR="00C21F29"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Articolul</w:t>
            </w:r>
            <w:r w:rsidR="00C21F29" w:rsidRPr="00835BA4">
              <w:rPr>
                <w:rFonts w:ascii="Trebuchet MS" w:eastAsia="Times New Roman" w:hAnsi="Trebuchet MS" w:cs="Times New Roman"/>
                <w:color w:val="000000"/>
                <w:sz w:val="20"/>
                <w:szCs w:val="20"/>
                <w:lang w:val="ro-RO"/>
              </w:rPr>
              <w:t xml:space="preserve"> 1.(1)   </w:t>
            </w:r>
          </w:p>
          <w:p w:rsidR="00C21F29" w:rsidRPr="00835BA4" w:rsidRDefault="00C21F29" w:rsidP="008B44BF">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D 2010/40/UE</w:t>
            </w:r>
          </w:p>
        </w:tc>
        <w:tc>
          <w:tcPr>
            <w:tcW w:w="1321" w:type="pct"/>
          </w:tcPr>
          <w:p w:rsidR="00C21F29" w:rsidRPr="00835BA4" w:rsidRDefault="00C21F29" w:rsidP="008B44BF">
            <w:pPr>
              <w:shd w:val="clear" w:color="auto" w:fill="FFFFFF"/>
              <w:spacing w:before="120"/>
              <w:jc w:val="both"/>
              <w:rPr>
                <w:rFonts w:ascii="Trebuchet MS" w:eastAsia="Times New Roman" w:hAnsi="Trebuchet MS" w:cs="Times New Roman"/>
                <w:i/>
                <w:iCs/>
                <w:color w:val="000000"/>
                <w:sz w:val="20"/>
                <w:szCs w:val="20"/>
                <w:lang w:val="ro-RO"/>
              </w:rPr>
            </w:pPr>
            <w:r w:rsidRPr="00835BA4">
              <w:rPr>
                <w:rFonts w:ascii="Trebuchet MS" w:eastAsia="Times New Roman" w:hAnsi="Trebuchet MS" w:cs="Times New Roman"/>
                <w:color w:val="000000"/>
                <w:sz w:val="20"/>
                <w:szCs w:val="20"/>
                <w:lang w:val="ro-RO"/>
              </w:rPr>
              <w:t>Prezenta directivă stabilește un cadru de sprijinire a implementării și utilizării coordonate și coerente a sistemelor de transport inteligente (STI) în cadrul Uniunii, în special de-a lungul frontierelor dintre statele membre, și prevede condițiile generale necesare în acest scop.</w:t>
            </w:r>
          </w:p>
        </w:tc>
        <w:tc>
          <w:tcPr>
            <w:tcW w:w="373" w:type="pct"/>
          </w:tcPr>
          <w:p w:rsidR="00C21F29" w:rsidRPr="00835BA4" w:rsidRDefault="00C9337B" w:rsidP="008B44BF">
            <w:pPr>
              <w:spacing w:before="120"/>
              <w:jc w:val="both"/>
              <w:rPr>
                <w:rFonts w:ascii="Trebuchet MS" w:eastAsia="Times New Roman" w:hAnsi="Trebuchet MS" w:cs="Times New Roman"/>
                <w:bCs/>
                <w:color w:val="000000"/>
                <w:sz w:val="20"/>
                <w:szCs w:val="20"/>
                <w:lang w:val="ro-RO"/>
              </w:rPr>
            </w:pPr>
            <w:r w:rsidRPr="00835BA4">
              <w:rPr>
                <w:rFonts w:ascii="Trebuchet MS" w:eastAsia="Times New Roman" w:hAnsi="Trebuchet MS" w:cs="Times New Roman"/>
                <w:bCs/>
                <w:color w:val="000000"/>
                <w:sz w:val="20"/>
                <w:szCs w:val="20"/>
                <w:lang w:val="ro-RO"/>
              </w:rPr>
              <w:t>Art</w:t>
            </w:r>
            <w:r w:rsidR="00C73589">
              <w:rPr>
                <w:rFonts w:ascii="Trebuchet MS" w:eastAsia="Times New Roman" w:hAnsi="Trebuchet MS" w:cs="Times New Roman"/>
                <w:bCs/>
                <w:color w:val="000000"/>
                <w:sz w:val="20"/>
                <w:szCs w:val="20"/>
                <w:lang w:val="ro-RO"/>
              </w:rPr>
              <w:t>.</w:t>
            </w:r>
            <w:r w:rsidRPr="00835BA4">
              <w:rPr>
                <w:rFonts w:ascii="Trebuchet MS" w:eastAsia="Times New Roman" w:hAnsi="Trebuchet MS" w:cs="Times New Roman"/>
                <w:bCs/>
                <w:color w:val="000000"/>
                <w:sz w:val="20"/>
                <w:szCs w:val="20"/>
                <w:lang w:val="ro-RO"/>
              </w:rPr>
              <w:t xml:space="preserve"> </w:t>
            </w:r>
            <w:r w:rsidR="00874B98">
              <w:rPr>
                <w:rFonts w:ascii="Trebuchet MS" w:eastAsia="Times New Roman" w:hAnsi="Trebuchet MS" w:cs="Times New Roman"/>
                <w:bCs/>
                <w:color w:val="000000"/>
                <w:sz w:val="20"/>
                <w:szCs w:val="20"/>
                <w:lang w:val="ro-RO"/>
              </w:rPr>
              <w:t>1</w:t>
            </w:r>
            <w:r w:rsidR="00C73589">
              <w:rPr>
                <w:rFonts w:ascii="Trebuchet MS" w:eastAsia="Times New Roman" w:hAnsi="Trebuchet MS" w:cs="Times New Roman"/>
                <w:bCs/>
                <w:color w:val="000000"/>
                <w:sz w:val="20"/>
                <w:szCs w:val="20"/>
                <w:lang w:val="ro-RO"/>
              </w:rPr>
              <w:t xml:space="preserve"> alin. </w:t>
            </w:r>
            <w:r w:rsidR="00874B98">
              <w:rPr>
                <w:rFonts w:ascii="Trebuchet MS" w:eastAsia="Times New Roman" w:hAnsi="Trebuchet MS" w:cs="Times New Roman"/>
                <w:bCs/>
                <w:color w:val="000000"/>
                <w:sz w:val="20"/>
                <w:szCs w:val="20"/>
                <w:lang w:val="ro-RO"/>
              </w:rPr>
              <w:t>(</w:t>
            </w:r>
            <w:r w:rsidR="00C21F29" w:rsidRPr="00835BA4">
              <w:rPr>
                <w:rFonts w:ascii="Trebuchet MS" w:eastAsia="Times New Roman" w:hAnsi="Trebuchet MS" w:cs="Times New Roman"/>
                <w:bCs/>
                <w:color w:val="000000"/>
                <w:sz w:val="20"/>
                <w:szCs w:val="20"/>
                <w:lang w:val="ro-RO"/>
              </w:rPr>
              <w:t>1</w:t>
            </w:r>
            <w:r w:rsidR="00874B98">
              <w:rPr>
                <w:rFonts w:ascii="Trebuchet MS" w:eastAsia="Times New Roman" w:hAnsi="Trebuchet MS" w:cs="Times New Roman"/>
                <w:bCs/>
                <w:color w:val="000000"/>
                <w:sz w:val="20"/>
                <w:szCs w:val="20"/>
                <w:lang w:val="ro-RO"/>
              </w:rPr>
              <w:t>)</w:t>
            </w:r>
            <w:r w:rsidR="00C73589">
              <w:rPr>
                <w:rFonts w:ascii="Trebuchet MS" w:eastAsia="Times New Roman" w:hAnsi="Trebuchet MS" w:cs="Times New Roman"/>
                <w:bCs/>
                <w:color w:val="000000"/>
                <w:sz w:val="20"/>
                <w:szCs w:val="20"/>
                <w:lang w:val="ro-RO"/>
              </w:rPr>
              <w:t xml:space="preserve"> din</w:t>
            </w:r>
          </w:p>
          <w:p w:rsidR="00C21F29" w:rsidRPr="00835BA4" w:rsidRDefault="00C21F29" w:rsidP="008B44BF">
            <w:pPr>
              <w:spacing w:before="120"/>
              <w:jc w:val="both"/>
              <w:rPr>
                <w:rFonts w:ascii="Trebuchet MS" w:eastAsia="Times New Roman" w:hAnsi="Trebuchet MS" w:cs="Times New Roman"/>
                <w:bCs/>
                <w:color w:val="000000"/>
                <w:sz w:val="20"/>
                <w:szCs w:val="20"/>
                <w:lang w:val="ro-RO"/>
              </w:rPr>
            </w:pPr>
            <w:r w:rsidRPr="00835BA4">
              <w:rPr>
                <w:rFonts w:ascii="Trebuchet MS" w:eastAsia="Times New Roman" w:hAnsi="Trebuchet MS" w:cs="Times New Roman"/>
                <w:bCs/>
                <w:color w:val="000000"/>
                <w:sz w:val="20"/>
                <w:szCs w:val="20"/>
                <w:lang w:val="ro-RO"/>
              </w:rPr>
              <w:t xml:space="preserve">OG </w:t>
            </w:r>
            <w:r w:rsidR="00C73589">
              <w:rPr>
                <w:rFonts w:ascii="Trebuchet MS" w:eastAsia="Times New Roman" w:hAnsi="Trebuchet MS" w:cs="Times New Roman"/>
                <w:bCs/>
                <w:color w:val="000000"/>
                <w:sz w:val="20"/>
                <w:szCs w:val="20"/>
                <w:lang w:val="ro-RO"/>
              </w:rPr>
              <w:t xml:space="preserve">nr. </w:t>
            </w:r>
            <w:r w:rsidRPr="00835BA4">
              <w:rPr>
                <w:rFonts w:ascii="Trebuchet MS" w:eastAsia="Times New Roman" w:hAnsi="Trebuchet MS" w:cs="Times New Roman"/>
                <w:bCs/>
                <w:color w:val="000000"/>
                <w:sz w:val="20"/>
                <w:szCs w:val="20"/>
                <w:lang w:val="ro-RO"/>
              </w:rPr>
              <w:t>7/2012</w:t>
            </w:r>
          </w:p>
        </w:tc>
        <w:tc>
          <w:tcPr>
            <w:tcW w:w="1591" w:type="pct"/>
          </w:tcPr>
          <w:p w:rsidR="00C21F29" w:rsidRPr="00835BA4" w:rsidRDefault="00C21F29" w:rsidP="008B44BF">
            <w:pPr>
              <w:spacing w:before="120"/>
              <w:jc w:val="both"/>
              <w:rPr>
                <w:rFonts w:ascii="Trebuchet MS" w:eastAsia="Times New Roman" w:hAnsi="Trebuchet MS" w:cs="Times New Roman"/>
                <w:bCs/>
                <w:color w:val="000000"/>
                <w:sz w:val="20"/>
                <w:szCs w:val="20"/>
                <w:lang w:val="ro-RO"/>
              </w:rPr>
            </w:pPr>
            <w:r w:rsidRPr="00835BA4">
              <w:rPr>
                <w:rFonts w:ascii="Trebuchet MS" w:eastAsia="Times New Roman" w:hAnsi="Trebuchet MS" w:cs="Times New Roman"/>
                <w:bCs/>
                <w:color w:val="000000"/>
                <w:sz w:val="20"/>
                <w:szCs w:val="20"/>
                <w:lang w:val="ro-RO"/>
              </w:rPr>
              <w:t xml:space="preserve">Prezenta ordonanță stabilește un cadru de sprijinire a implementării </w:t>
            </w:r>
            <w:proofErr w:type="spellStart"/>
            <w:r w:rsidRPr="00835BA4">
              <w:rPr>
                <w:rFonts w:ascii="Trebuchet MS" w:eastAsia="Times New Roman" w:hAnsi="Trebuchet MS" w:cs="Times New Roman"/>
                <w:bCs/>
                <w:color w:val="000000"/>
                <w:sz w:val="20"/>
                <w:szCs w:val="20"/>
                <w:lang w:val="ro-RO"/>
              </w:rPr>
              <w:t>şi</w:t>
            </w:r>
            <w:proofErr w:type="spellEnd"/>
            <w:r w:rsidRPr="00835BA4">
              <w:rPr>
                <w:rFonts w:ascii="Trebuchet MS" w:eastAsia="Times New Roman" w:hAnsi="Trebuchet MS" w:cs="Times New Roman"/>
                <w:bCs/>
                <w:color w:val="000000"/>
                <w:sz w:val="20"/>
                <w:szCs w:val="20"/>
                <w:lang w:val="ro-RO"/>
              </w:rPr>
              <w:t xml:space="preserve"> utilizării pe teritoriul României a sistemelor de transport inteligente, denumite în continuare STI, în mod coerent </w:t>
            </w:r>
            <w:proofErr w:type="spellStart"/>
            <w:r w:rsidRPr="00835BA4">
              <w:rPr>
                <w:rFonts w:ascii="Trebuchet MS" w:eastAsia="Times New Roman" w:hAnsi="Trebuchet MS" w:cs="Times New Roman"/>
                <w:bCs/>
                <w:color w:val="000000"/>
                <w:sz w:val="20"/>
                <w:szCs w:val="20"/>
                <w:lang w:val="ro-RO"/>
              </w:rPr>
              <w:t>şi</w:t>
            </w:r>
            <w:proofErr w:type="spellEnd"/>
            <w:r w:rsidRPr="00835BA4">
              <w:rPr>
                <w:rFonts w:ascii="Trebuchet MS" w:eastAsia="Times New Roman" w:hAnsi="Trebuchet MS" w:cs="Times New Roman"/>
                <w:bCs/>
                <w:color w:val="000000"/>
                <w:sz w:val="20"/>
                <w:szCs w:val="20"/>
                <w:lang w:val="ro-RO"/>
              </w:rPr>
              <w:t xml:space="preserve"> coordonat cu sistemele similare implementate </w:t>
            </w:r>
            <w:proofErr w:type="spellStart"/>
            <w:r w:rsidRPr="00835BA4">
              <w:rPr>
                <w:rFonts w:ascii="Trebuchet MS" w:eastAsia="Times New Roman" w:hAnsi="Trebuchet MS" w:cs="Times New Roman"/>
                <w:bCs/>
                <w:color w:val="000000"/>
                <w:sz w:val="20"/>
                <w:szCs w:val="20"/>
                <w:lang w:val="ro-RO"/>
              </w:rPr>
              <w:t>şi</w:t>
            </w:r>
            <w:proofErr w:type="spellEnd"/>
            <w:r w:rsidRPr="00835BA4">
              <w:rPr>
                <w:rFonts w:ascii="Trebuchet MS" w:eastAsia="Times New Roman" w:hAnsi="Trebuchet MS" w:cs="Times New Roman"/>
                <w:bCs/>
                <w:color w:val="000000"/>
                <w:sz w:val="20"/>
                <w:szCs w:val="20"/>
                <w:lang w:val="ro-RO"/>
              </w:rPr>
              <w:t xml:space="preserve"> utilizate la nivelul 4Uniunii Europene, </w:t>
            </w:r>
            <w:proofErr w:type="spellStart"/>
            <w:r w:rsidRPr="00835BA4">
              <w:rPr>
                <w:rFonts w:ascii="Trebuchet MS" w:eastAsia="Times New Roman" w:hAnsi="Trebuchet MS" w:cs="Times New Roman"/>
                <w:bCs/>
                <w:color w:val="000000"/>
                <w:sz w:val="20"/>
                <w:szCs w:val="20"/>
                <w:lang w:val="ro-RO"/>
              </w:rPr>
              <w:t>şi</w:t>
            </w:r>
            <w:proofErr w:type="spellEnd"/>
            <w:r w:rsidRPr="00835BA4">
              <w:rPr>
                <w:rFonts w:ascii="Trebuchet MS" w:eastAsia="Times New Roman" w:hAnsi="Trebuchet MS" w:cs="Times New Roman"/>
                <w:bCs/>
                <w:color w:val="000000"/>
                <w:sz w:val="20"/>
                <w:szCs w:val="20"/>
                <w:lang w:val="ro-RO"/>
              </w:rPr>
              <w:t xml:space="preserve"> prevede </w:t>
            </w:r>
            <w:r w:rsidR="00835BA4" w:rsidRPr="00835BA4">
              <w:rPr>
                <w:rFonts w:ascii="Trebuchet MS" w:eastAsia="Times New Roman" w:hAnsi="Trebuchet MS" w:cs="Times New Roman"/>
                <w:bCs/>
                <w:color w:val="000000"/>
                <w:sz w:val="20"/>
                <w:szCs w:val="20"/>
                <w:lang w:val="ro-RO"/>
              </w:rPr>
              <w:t>condițiile</w:t>
            </w:r>
            <w:r w:rsidRPr="00835BA4">
              <w:rPr>
                <w:rFonts w:ascii="Trebuchet MS" w:eastAsia="Times New Roman" w:hAnsi="Trebuchet MS" w:cs="Times New Roman"/>
                <w:bCs/>
                <w:color w:val="000000"/>
                <w:sz w:val="20"/>
                <w:szCs w:val="20"/>
                <w:lang w:val="ro-RO"/>
              </w:rPr>
              <w:t xml:space="preserve"> generale necesare în acest scop.</w:t>
            </w:r>
          </w:p>
        </w:tc>
        <w:tc>
          <w:tcPr>
            <w:tcW w:w="644" w:type="pct"/>
          </w:tcPr>
          <w:p w:rsidR="00C21F29" w:rsidRPr="00835BA4" w:rsidRDefault="00C21F29" w:rsidP="008B44BF">
            <w:pPr>
              <w:spacing w:before="120"/>
              <w:jc w:val="both"/>
              <w:rPr>
                <w:rFonts w:ascii="Trebuchet MS" w:eastAsia="Times New Roman" w:hAnsi="Trebuchet MS" w:cs="Times New Roman"/>
                <w:bCs/>
                <w:color w:val="000000"/>
                <w:sz w:val="20"/>
                <w:szCs w:val="20"/>
                <w:lang w:val="ro-RO"/>
              </w:rPr>
            </w:pPr>
          </w:p>
        </w:tc>
        <w:tc>
          <w:tcPr>
            <w:tcW w:w="530" w:type="pct"/>
          </w:tcPr>
          <w:p w:rsidR="00C21F29" w:rsidRPr="00835BA4" w:rsidRDefault="00B5793B" w:rsidP="008B44BF">
            <w:pPr>
              <w:spacing w:before="120"/>
              <w:jc w:val="both"/>
              <w:rPr>
                <w:rFonts w:ascii="Trebuchet MS" w:eastAsia="Times New Roman" w:hAnsi="Trebuchet MS" w:cs="Times New Roman"/>
                <w:bCs/>
                <w:color w:val="000000"/>
                <w:sz w:val="20"/>
                <w:szCs w:val="20"/>
                <w:lang w:val="ro-RO"/>
              </w:rPr>
            </w:pPr>
            <w:r>
              <w:rPr>
                <w:rFonts w:ascii="Trebuchet MS" w:eastAsia="Times New Roman" w:hAnsi="Trebuchet MS" w:cs="Times New Roman"/>
                <w:bCs/>
                <w:color w:val="000000"/>
                <w:sz w:val="20"/>
                <w:szCs w:val="20"/>
                <w:lang w:val="ro-RO"/>
              </w:rPr>
              <w:t xml:space="preserve">Dispoziție transpusă prin art. 1 alin. (1) din OG </w:t>
            </w:r>
            <w:r w:rsidR="00732D32">
              <w:rPr>
                <w:rFonts w:ascii="Trebuchet MS" w:eastAsia="Times New Roman" w:hAnsi="Trebuchet MS" w:cs="Times New Roman"/>
                <w:bCs/>
                <w:color w:val="000000"/>
                <w:sz w:val="20"/>
                <w:szCs w:val="20"/>
                <w:lang w:val="ro-RO"/>
              </w:rPr>
              <w:t>n</w:t>
            </w:r>
            <w:r>
              <w:rPr>
                <w:rFonts w:ascii="Trebuchet MS" w:eastAsia="Times New Roman" w:hAnsi="Trebuchet MS" w:cs="Times New Roman"/>
                <w:bCs/>
                <w:color w:val="000000"/>
                <w:sz w:val="20"/>
                <w:szCs w:val="20"/>
                <w:lang w:val="ro-RO"/>
              </w:rPr>
              <w:t>r. 7/2012</w:t>
            </w:r>
          </w:p>
        </w:tc>
      </w:tr>
      <w:tr w:rsidR="00DF480F" w:rsidRPr="00835BA4" w:rsidTr="00C32AF5">
        <w:tc>
          <w:tcPr>
            <w:tcW w:w="128" w:type="pct"/>
          </w:tcPr>
          <w:p w:rsidR="00C21F29" w:rsidRPr="00835BA4" w:rsidRDefault="00C21F29" w:rsidP="00CB37EB">
            <w:pPr>
              <w:shd w:val="clear" w:color="auto" w:fill="FFFFFF"/>
              <w:spacing w:before="120"/>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4</w:t>
            </w:r>
          </w:p>
        </w:tc>
        <w:tc>
          <w:tcPr>
            <w:tcW w:w="413" w:type="pct"/>
          </w:tcPr>
          <w:p w:rsidR="00C21F29"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Articolul</w:t>
            </w:r>
            <w:r w:rsidR="00C21F29" w:rsidRPr="00835BA4">
              <w:rPr>
                <w:rFonts w:ascii="Trebuchet MS" w:eastAsia="Times New Roman" w:hAnsi="Trebuchet MS" w:cs="Times New Roman"/>
                <w:color w:val="000000"/>
                <w:sz w:val="20"/>
                <w:szCs w:val="20"/>
                <w:lang w:val="ro-RO"/>
              </w:rPr>
              <w:t xml:space="preserve"> 1.(2) </w:t>
            </w:r>
          </w:p>
          <w:p w:rsidR="00C21F29" w:rsidRPr="00835BA4" w:rsidRDefault="00C21F29" w:rsidP="008B44BF">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D 2010/40/UE  </w:t>
            </w:r>
          </w:p>
          <w:p w:rsidR="00C21F29" w:rsidRPr="00835BA4" w:rsidRDefault="00C21F29" w:rsidP="008B44BF">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C21F29" w:rsidRPr="00835BA4" w:rsidRDefault="00C21F29" w:rsidP="008B44BF">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Prezenta directivă prevede elaborarea specificațiilor pentru acțiuni în cadrul domeniilor prioritare menționate la articolul 2, precum și elaborarea, după caz, a standardelor necesare.</w:t>
            </w:r>
          </w:p>
        </w:tc>
        <w:tc>
          <w:tcPr>
            <w:tcW w:w="373" w:type="pct"/>
          </w:tcPr>
          <w:p w:rsidR="00C73589" w:rsidRPr="00835BA4" w:rsidRDefault="00C73589" w:rsidP="00C73589">
            <w:pPr>
              <w:spacing w:before="120"/>
              <w:jc w:val="both"/>
              <w:rPr>
                <w:rFonts w:ascii="Trebuchet MS" w:eastAsia="Times New Roman" w:hAnsi="Trebuchet MS" w:cs="Times New Roman"/>
                <w:bCs/>
                <w:color w:val="000000"/>
                <w:sz w:val="20"/>
                <w:szCs w:val="20"/>
                <w:lang w:val="ro-RO"/>
              </w:rPr>
            </w:pPr>
            <w:r w:rsidRPr="00835BA4">
              <w:rPr>
                <w:rFonts w:ascii="Trebuchet MS" w:eastAsia="Times New Roman" w:hAnsi="Trebuchet MS" w:cs="Times New Roman"/>
                <w:bCs/>
                <w:color w:val="000000"/>
                <w:sz w:val="20"/>
                <w:szCs w:val="20"/>
                <w:lang w:val="ro-RO"/>
              </w:rPr>
              <w:t>Art</w:t>
            </w:r>
            <w:r>
              <w:rPr>
                <w:rFonts w:ascii="Trebuchet MS" w:eastAsia="Times New Roman" w:hAnsi="Trebuchet MS" w:cs="Times New Roman"/>
                <w:bCs/>
                <w:color w:val="000000"/>
                <w:sz w:val="20"/>
                <w:szCs w:val="20"/>
                <w:lang w:val="ro-RO"/>
              </w:rPr>
              <w:t>.</w:t>
            </w:r>
            <w:r w:rsidRPr="00835BA4">
              <w:rPr>
                <w:rFonts w:ascii="Trebuchet MS" w:eastAsia="Times New Roman" w:hAnsi="Trebuchet MS" w:cs="Times New Roman"/>
                <w:bCs/>
                <w:color w:val="000000"/>
                <w:sz w:val="20"/>
                <w:szCs w:val="20"/>
                <w:lang w:val="ro-RO"/>
              </w:rPr>
              <w:t xml:space="preserve"> </w:t>
            </w:r>
            <w:r>
              <w:rPr>
                <w:rFonts w:ascii="Trebuchet MS" w:eastAsia="Times New Roman" w:hAnsi="Trebuchet MS" w:cs="Times New Roman"/>
                <w:bCs/>
                <w:color w:val="000000"/>
                <w:sz w:val="20"/>
                <w:szCs w:val="20"/>
                <w:lang w:val="ro-RO"/>
              </w:rPr>
              <w:t>1 alin. (2) din</w:t>
            </w:r>
          </w:p>
          <w:p w:rsidR="00C21F29" w:rsidRPr="00835BA4" w:rsidRDefault="00C73589" w:rsidP="00C73589">
            <w:pPr>
              <w:spacing w:before="120"/>
              <w:jc w:val="both"/>
              <w:rPr>
                <w:rFonts w:ascii="Trebuchet MS" w:eastAsia="Times New Roman" w:hAnsi="Trebuchet MS" w:cs="Times New Roman"/>
                <w:bCs/>
                <w:color w:val="000000"/>
                <w:sz w:val="20"/>
                <w:szCs w:val="20"/>
                <w:lang w:val="ro-RO"/>
              </w:rPr>
            </w:pPr>
            <w:r w:rsidRPr="00835BA4">
              <w:rPr>
                <w:rFonts w:ascii="Trebuchet MS" w:eastAsia="Times New Roman" w:hAnsi="Trebuchet MS" w:cs="Times New Roman"/>
                <w:bCs/>
                <w:color w:val="000000"/>
                <w:sz w:val="20"/>
                <w:szCs w:val="20"/>
                <w:lang w:val="ro-RO"/>
              </w:rPr>
              <w:t xml:space="preserve">OG </w:t>
            </w:r>
            <w:r>
              <w:rPr>
                <w:rFonts w:ascii="Trebuchet MS" w:eastAsia="Times New Roman" w:hAnsi="Trebuchet MS" w:cs="Times New Roman"/>
                <w:bCs/>
                <w:color w:val="000000"/>
                <w:sz w:val="20"/>
                <w:szCs w:val="20"/>
                <w:lang w:val="ro-RO"/>
              </w:rPr>
              <w:t xml:space="preserve">nr. </w:t>
            </w:r>
            <w:r w:rsidRPr="00835BA4">
              <w:rPr>
                <w:rFonts w:ascii="Trebuchet MS" w:eastAsia="Times New Roman" w:hAnsi="Trebuchet MS" w:cs="Times New Roman"/>
                <w:bCs/>
                <w:color w:val="000000"/>
                <w:sz w:val="20"/>
                <w:szCs w:val="20"/>
                <w:lang w:val="ro-RO"/>
              </w:rPr>
              <w:t>7/2012</w:t>
            </w:r>
          </w:p>
        </w:tc>
        <w:tc>
          <w:tcPr>
            <w:tcW w:w="1591" w:type="pct"/>
          </w:tcPr>
          <w:p w:rsidR="00C21F29" w:rsidRPr="00835BA4" w:rsidRDefault="00C21F29" w:rsidP="008B44BF">
            <w:pPr>
              <w:spacing w:before="120"/>
              <w:jc w:val="both"/>
              <w:rPr>
                <w:rFonts w:ascii="Trebuchet MS" w:eastAsia="Times New Roman" w:hAnsi="Trebuchet MS" w:cs="Times New Roman"/>
                <w:bCs/>
                <w:color w:val="000000"/>
                <w:sz w:val="20"/>
                <w:szCs w:val="20"/>
                <w:lang w:val="ro-RO"/>
              </w:rPr>
            </w:pPr>
            <w:r w:rsidRPr="00835BA4">
              <w:rPr>
                <w:rFonts w:ascii="Trebuchet MS" w:eastAsia="Times New Roman" w:hAnsi="Trebuchet MS" w:cs="Times New Roman"/>
                <w:bCs/>
                <w:color w:val="000000"/>
                <w:sz w:val="20"/>
                <w:szCs w:val="20"/>
                <w:lang w:val="ro-RO"/>
              </w:rPr>
              <w:t xml:space="preserve">Prezenta ordonanță stabilește măsurile necesare pentru ca specificațiile care urmează a fi adoptate de Comisia Europeană conform prevederilor Directivei 2010/40/UE a Parla10mentului European </w:t>
            </w:r>
            <w:proofErr w:type="spellStart"/>
            <w:r w:rsidRPr="00835BA4">
              <w:rPr>
                <w:rFonts w:ascii="Trebuchet MS" w:eastAsia="Times New Roman" w:hAnsi="Trebuchet MS" w:cs="Times New Roman"/>
                <w:bCs/>
                <w:color w:val="000000"/>
                <w:sz w:val="20"/>
                <w:szCs w:val="20"/>
                <w:lang w:val="ro-RO"/>
              </w:rPr>
              <w:t>şi</w:t>
            </w:r>
            <w:proofErr w:type="spellEnd"/>
            <w:r w:rsidRPr="00835BA4">
              <w:rPr>
                <w:rFonts w:ascii="Trebuchet MS" w:eastAsia="Times New Roman" w:hAnsi="Trebuchet MS" w:cs="Times New Roman"/>
                <w:bCs/>
                <w:color w:val="000000"/>
                <w:sz w:val="20"/>
                <w:szCs w:val="20"/>
                <w:lang w:val="ro-RO"/>
              </w:rPr>
              <w:t xml:space="preserve"> a Consiliului din 7 iulie 2010 privind cadrul pentru implementarea sistemelor de transport inteligente în domeniul transportului rutier </w:t>
            </w:r>
            <w:proofErr w:type="spellStart"/>
            <w:r w:rsidRPr="00835BA4">
              <w:rPr>
                <w:rFonts w:ascii="Trebuchet MS" w:eastAsia="Times New Roman" w:hAnsi="Trebuchet MS" w:cs="Times New Roman"/>
                <w:bCs/>
                <w:color w:val="000000"/>
                <w:sz w:val="20"/>
                <w:szCs w:val="20"/>
                <w:lang w:val="ro-RO"/>
              </w:rPr>
              <w:t>şi</w:t>
            </w:r>
            <w:proofErr w:type="spellEnd"/>
            <w:r w:rsidRPr="00835BA4">
              <w:rPr>
                <w:rFonts w:ascii="Trebuchet MS" w:eastAsia="Times New Roman" w:hAnsi="Trebuchet MS" w:cs="Times New Roman"/>
                <w:bCs/>
                <w:color w:val="000000"/>
                <w:sz w:val="20"/>
                <w:szCs w:val="20"/>
                <w:lang w:val="ro-RO"/>
              </w:rPr>
              <w:t xml:space="preserve"> pentru interfețele cu alte moduri de transport, denumită în continuare Directiva STI, pentru acțiuni în cadrul domeniilor prioritare </w:t>
            </w:r>
            <w:proofErr w:type="spellStart"/>
            <w:r w:rsidRPr="00835BA4">
              <w:rPr>
                <w:rFonts w:ascii="Trebuchet MS" w:eastAsia="Times New Roman" w:hAnsi="Trebuchet MS" w:cs="Times New Roman"/>
                <w:bCs/>
                <w:color w:val="000000"/>
                <w:sz w:val="20"/>
                <w:szCs w:val="20"/>
                <w:lang w:val="ro-RO"/>
              </w:rPr>
              <w:t>şi</w:t>
            </w:r>
            <w:proofErr w:type="spellEnd"/>
            <w:r w:rsidRPr="00835BA4">
              <w:rPr>
                <w:rFonts w:ascii="Trebuchet MS" w:eastAsia="Times New Roman" w:hAnsi="Trebuchet MS" w:cs="Times New Roman"/>
                <w:bCs/>
                <w:color w:val="000000"/>
                <w:sz w:val="20"/>
                <w:szCs w:val="20"/>
                <w:lang w:val="ro-RO"/>
              </w:rPr>
              <w:t xml:space="preserve">, după caz, standardele necesare prevăzute de Directiva STI să se aplice serviciilor </w:t>
            </w:r>
            <w:proofErr w:type="spellStart"/>
            <w:r w:rsidRPr="00835BA4">
              <w:rPr>
                <w:rFonts w:ascii="Trebuchet MS" w:eastAsia="Times New Roman" w:hAnsi="Trebuchet MS" w:cs="Times New Roman"/>
                <w:bCs/>
                <w:color w:val="000000"/>
                <w:sz w:val="20"/>
                <w:szCs w:val="20"/>
                <w:lang w:val="ro-RO"/>
              </w:rPr>
              <w:t>şi</w:t>
            </w:r>
            <w:proofErr w:type="spellEnd"/>
            <w:r w:rsidRPr="00835BA4">
              <w:rPr>
                <w:rFonts w:ascii="Trebuchet MS" w:eastAsia="Times New Roman" w:hAnsi="Trebuchet MS" w:cs="Times New Roman"/>
                <w:bCs/>
                <w:color w:val="000000"/>
                <w:sz w:val="20"/>
                <w:szCs w:val="20"/>
                <w:lang w:val="ro-RO"/>
              </w:rPr>
              <w:t xml:space="preserve"> aplicațiilor STI din România în momentul implementării acestora.</w:t>
            </w:r>
          </w:p>
        </w:tc>
        <w:tc>
          <w:tcPr>
            <w:tcW w:w="644" w:type="pct"/>
          </w:tcPr>
          <w:p w:rsidR="00C21F29" w:rsidRPr="00835BA4" w:rsidRDefault="00C21F29" w:rsidP="008B44BF">
            <w:pPr>
              <w:spacing w:before="120"/>
              <w:jc w:val="both"/>
              <w:rPr>
                <w:rFonts w:ascii="Trebuchet MS" w:eastAsia="Times New Roman" w:hAnsi="Trebuchet MS" w:cs="Times New Roman"/>
                <w:bCs/>
                <w:color w:val="000000"/>
                <w:sz w:val="20"/>
                <w:szCs w:val="20"/>
                <w:lang w:val="ro-RO"/>
              </w:rPr>
            </w:pPr>
          </w:p>
        </w:tc>
        <w:tc>
          <w:tcPr>
            <w:tcW w:w="530" w:type="pct"/>
          </w:tcPr>
          <w:p w:rsidR="00C21F29" w:rsidRPr="00835BA4" w:rsidRDefault="00C73589" w:rsidP="00B5793B">
            <w:pPr>
              <w:rPr>
                <w:rFonts w:ascii="Trebuchet MS" w:eastAsia="Times New Roman" w:hAnsi="Trebuchet MS" w:cs="Times New Roman"/>
                <w:bCs/>
                <w:color w:val="000000"/>
                <w:sz w:val="20"/>
                <w:szCs w:val="20"/>
                <w:lang w:val="ro-RO"/>
              </w:rPr>
            </w:pPr>
            <w:r>
              <w:rPr>
                <w:rFonts w:ascii="Trebuchet MS" w:eastAsia="Times New Roman" w:hAnsi="Trebuchet MS" w:cs="Times New Roman"/>
                <w:bCs/>
                <w:color w:val="000000"/>
                <w:sz w:val="20"/>
                <w:szCs w:val="20"/>
                <w:lang w:val="ro-RO"/>
              </w:rPr>
              <w:t xml:space="preserve">Dispoziție transpusă prin art. 1 alin. (2) din OG </w:t>
            </w:r>
            <w:r w:rsidR="00807330">
              <w:rPr>
                <w:rFonts w:ascii="Trebuchet MS" w:eastAsia="Times New Roman" w:hAnsi="Trebuchet MS" w:cs="Times New Roman"/>
                <w:bCs/>
                <w:color w:val="000000"/>
                <w:sz w:val="20"/>
                <w:szCs w:val="20"/>
                <w:lang w:val="ro-RO"/>
              </w:rPr>
              <w:t>n</w:t>
            </w:r>
            <w:r>
              <w:rPr>
                <w:rFonts w:ascii="Trebuchet MS" w:eastAsia="Times New Roman" w:hAnsi="Trebuchet MS" w:cs="Times New Roman"/>
                <w:bCs/>
                <w:color w:val="000000"/>
                <w:sz w:val="20"/>
                <w:szCs w:val="20"/>
                <w:lang w:val="ro-RO"/>
              </w:rPr>
              <w:t>r. 7/2012</w:t>
            </w:r>
          </w:p>
        </w:tc>
      </w:tr>
      <w:tr w:rsidR="00DF480F" w:rsidRPr="00835BA4" w:rsidTr="00C32AF5">
        <w:tc>
          <w:tcPr>
            <w:tcW w:w="128" w:type="pct"/>
          </w:tcPr>
          <w:p w:rsidR="00C9337B" w:rsidRPr="00835BA4" w:rsidRDefault="00C9337B" w:rsidP="00CB37EB">
            <w:pPr>
              <w:spacing w:before="120"/>
              <w:rPr>
                <w:rFonts w:ascii="Trebuchet MS" w:eastAsia="Times New Roman" w:hAnsi="Trebuchet MS" w:cs="Times New Roman"/>
                <w:sz w:val="20"/>
                <w:szCs w:val="20"/>
                <w:highlight w:val="yellow"/>
                <w:lang w:val="ro-RO"/>
              </w:rPr>
            </w:pPr>
          </w:p>
        </w:tc>
        <w:tc>
          <w:tcPr>
            <w:tcW w:w="413" w:type="pct"/>
          </w:tcPr>
          <w:p w:rsidR="00C9337B" w:rsidRPr="00835BA4" w:rsidRDefault="00C9337B" w:rsidP="008B44BF">
            <w:pPr>
              <w:spacing w:before="120"/>
              <w:jc w:val="both"/>
              <w:rPr>
                <w:rFonts w:ascii="Trebuchet MS" w:eastAsia="Times New Roman" w:hAnsi="Trebuchet MS" w:cs="Times New Roman"/>
                <w:sz w:val="20"/>
                <w:szCs w:val="20"/>
                <w:highlight w:val="yellow"/>
                <w:lang w:val="ro-RO"/>
              </w:rPr>
            </w:pPr>
          </w:p>
        </w:tc>
        <w:tc>
          <w:tcPr>
            <w:tcW w:w="1321" w:type="pct"/>
          </w:tcPr>
          <w:p w:rsidR="00C9337B" w:rsidRPr="00D52A9F" w:rsidRDefault="00C9337B" w:rsidP="008B44BF">
            <w:pPr>
              <w:shd w:val="clear" w:color="auto" w:fill="FFFFFF"/>
              <w:spacing w:before="120"/>
              <w:jc w:val="both"/>
              <w:rPr>
                <w:rFonts w:ascii="Trebuchet MS" w:eastAsia="Times New Roman" w:hAnsi="Trebuchet MS" w:cs="Times New Roman"/>
                <w:sz w:val="20"/>
                <w:szCs w:val="20"/>
                <w:lang w:val="ro-RO"/>
              </w:rPr>
            </w:pPr>
            <w:r w:rsidRPr="00D52A9F">
              <w:rPr>
                <w:rFonts w:ascii="Trebuchet MS" w:eastAsia="Times New Roman" w:hAnsi="Trebuchet MS" w:cs="Times New Roman"/>
                <w:color w:val="000000"/>
                <w:sz w:val="20"/>
                <w:szCs w:val="20"/>
                <w:lang w:val="ro-RO"/>
              </w:rPr>
              <w:t>Parlamentul European si Consiliul Uniunii Europene ADOPTĂ PREZENTA DIRECTIVĂ:</w:t>
            </w:r>
          </w:p>
        </w:tc>
        <w:tc>
          <w:tcPr>
            <w:tcW w:w="373" w:type="pct"/>
          </w:tcPr>
          <w:p w:rsidR="00C9337B" w:rsidRPr="00835BA4" w:rsidRDefault="00C9337B" w:rsidP="008B44BF">
            <w:pPr>
              <w:spacing w:before="120"/>
              <w:jc w:val="both"/>
              <w:rPr>
                <w:rFonts w:ascii="Trebuchet MS" w:eastAsia="Times New Roman" w:hAnsi="Trebuchet MS" w:cs="Times New Roman"/>
                <w:bCs/>
                <w:color w:val="000000"/>
                <w:sz w:val="20"/>
                <w:szCs w:val="20"/>
                <w:highlight w:val="yellow"/>
                <w:lang w:val="ro-RO"/>
              </w:rPr>
            </w:pPr>
          </w:p>
        </w:tc>
        <w:tc>
          <w:tcPr>
            <w:tcW w:w="1591" w:type="pct"/>
          </w:tcPr>
          <w:p w:rsidR="00C9337B" w:rsidRPr="004C6088" w:rsidRDefault="00C9337B" w:rsidP="008B44BF">
            <w:pPr>
              <w:spacing w:before="120"/>
              <w:jc w:val="both"/>
              <w:rPr>
                <w:rFonts w:ascii="Trebuchet MS" w:eastAsia="Times New Roman" w:hAnsi="Trebuchet MS" w:cs="Times New Roman"/>
                <w:bCs/>
                <w:strike/>
                <w:color w:val="000000"/>
                <w:sz w:val="20"/>
                <w:szCs w:val="20"/>
                <w:highlight w:val="yellow"/>
                <w:lang w:val="ro-RO"/>
              </w:rPr>
            </w:pPr>
          </w:p>
        </w:tc>
        <w:tc>
          <w:tcPr>
            <w:tcW w:w="644" w:type="pct"/>
          </w:tcPr>
          <w:p w:rsidR="00C9337B" w:rsidRPr="00835BA4" w:rsidRDefault="00C9337B" w:rsidP="008B44BF">
            <w:pPr>
              <w:spacing w:before="120"/>
              <w:jc w:val="both"/>
              <w:rPr>
                <w:rFonts w:ascii="Trebuchet MS" w:eastAsia="Times New Roman" w:hAnsi="Trebuchet MS" w:cs="Times New Roman"/>
                <w:bCs/>
                <w:color w:val="000000"/>
                <w:sz w:val="20"/>
                <w:szCs w:val="20"/>
                <w:lang w:val="ro-RO"/>
              </w:rPr>
            </w:pPr>
          </w:p>
        </w:tc>
        <w:tc>
          <w:tcPr>
            <w:tcW w:w="530" w:type="pct"/>
          </w:tcPr>
          <w:p w:rsidR="00C9337B" w:rsidRPr="00835BA4" w:rsidRDefault="00C9337B" w:rsidP="008B44BF">
            <w:pPr>
              <w:spacing w:before="120"/>
              <w:jc w:val="both"/>
              <w:rPr>
                <w:rFonts w:ascii="Trebuchet MS" w:eastAsia="Times New Roman" w:hAnsi="Trebuchet MS" w:cs="Times New Roman"/>
                <w:bCs/>
                <w:color w:val="000000"/>
                <w:sz w:val="20"/>
                <w:szCs w:val="20"/>
                <w:lang w:val="ro-RO"/>
              </w:rPr>
            </w:pPr>
          </w:p>
        </w:tc>
      </w:tr>
      <w:tr w:rsidR="00DF480F" w:rsidRPr="00835BA4" w:rsidTr="00C32AF5">
        <w:tc>
          <w:tcPr>
            <w:tcW w:w="128" w:type="pct"/>
          </w:tcPr>
          <w:p w:rsidR="00C9337B" w:rsidRPr="00835BA4" w:rsidRDefault="00C9337B" w:rsidP="00CB37EB">
            <w:pPr>
              <w:spacing w:before="120"/>
              <w:rPr>
                <w:rFonts w:ascii="Trebuchet MS" w:eastAsia="Times New Roman" w:hAnsi="Trebuchet MS" w:cs="Times New Roman"/>
                <w:sz w:val="20"/>
                <w:szCs w:val="20"/>
                <w:highlight w:val="yellow"/>
                <w:lang w:val="ro-RO"/>
              </w:rPr>
            </w:pPr>
          </w:p>
        </w:tc>
        <w:tc>
          <w:tcPr>
            <w:tcW w:w="413" w:type="pct"/>
          </w:tcPr>
          <w:p w:rsidR="00C9337B" w:rsidRPr="00835BA4" w:rsidRDefault="00C9337B" w:rsidP="008B44BF">
            <w:pPr>
              <w:spacing w:before="120"/>
              <w:jc w:val="both"/>
              <w:rPr>
                <w:rFonts w:ascii="Trebuchet MS" w:eastAsia="Times New Roman" w:hAnsi="Trebuchet MS" w:cs="Times New Roman"/>
                <w:sz w:val="20"/>
                <w:szCs w:val="20"/>
                <w:highlight w:val="yellow"/>
                <w:lang w:val="ro-RO"/>
              </w:rPr>
            </w:pPr>
          </w:p>
        </w:tc>
        <w:tc>
          <w:tcPr>
            <w:tcW w:w="1321" w:type="pct"/>
          </w:tcPr>
          <w:p w:rsidR="00C9337B" w:rsidRPr="00D52A9F" w:rsidRDefault="00C9337B" w:rsidP="008B44BF">
            <w:pPr>
              <w:shd w:val="clear" w:color="auto" w:fill="FFFFFF"/>
              <w:spacing w:before="120"/>
              <w:jc w:val="both"/>
              <w:rPr>
                <w:rFonts w:ascii="Trebuchet MS" w:eastAsia="Times New Roman" w:hAnsi="Trebuchet MS" w:cs="Times New Roman"/>
                <w:sz w:val="20"/>
                <w:szCs w:val="20"/>
                <w:lang w:val="ro-RO"/>
              </w:rPr>
            </w:pPr>
            <w:r w:rsidRPr="00D52A9F">
              <w:rPr>
                <w:rFonts w:ascii="Trebuchet MS" w:eastAsia="Times New Roman" w:hAnsi="Trebuchet MS" w:cs="Times New Roman"/>
                <w:sz w:val="20"/>
                <w:szCs w:val="20"/>
                <w:lang w:val="ro-RO"/>
              </w:rPr>
              <w:t xml:space="preserve">Articolul 1 </w:t>
            </w:r>
          </w:p>
          <w:p w:rsidR="00C9337B" w:rsidRPr="00D52A9F" w:rsidRDefault="00C9337B" w:rsidP="008B44BF">
            <w:pPr>
              <w:shd w:val="clear" w:color="auto" w:fill="FFFFFF"/>
              <w:spacing w:before="120"/>
              <w:jc w:val="both"/>
              <w:rPr>
                <w:rFonts w:ascii="Trebuchet MS" w:eastAsia="Times New Roman" w:hAnsi="Trebuchet MS" w:cs="Times New Roman"/>
                <w:sz w:val="20"/>
                <w:szCs w:val="20"/>
                <w:lang w:val="ro-RO"/>
              </w:rPr>
            </w:pPr>
            <w:r w:rsidRPr="00D52A9F">
              <w:rPr>
                <w:rFonts w:ascii="Trebuchet MS" w:eastAsia="Times New Roman" w:hAnsi="Trebuchet MS" w:cs="Times New Roman"/>
                <w:sz w:val="20"/>
                <w:szCs w:val="20"/>
                <w:lang w:val="ro-RO"/>
              </w:rPr>
              <w:t>Modificarea Directivei 2010/40/UE</w:t>
            </w:r>
          </w:p>
        </w:tc>
        <w:tc>
          <w:tcPr>
            <w:tcW w:w="373" w:type="pct"/>
          </w:tcPr>
          <w:p w:rsidR="00C9337B" w:rsidRPr="00835BA4" w:rsidRDefault="00C9337B" w:rsidP="00874B98">
            <w:pPr>
              <w:spacing w:before="120"/>
              <w:jc w:val="both"/>
              <w:rPr>
                <w:rFonts w:ascii="Trebuchet MS" w:eastAsia="Times New Roman" w:hAnsi="Trebuchet MS" w:cs="Times New Roman"/>
                <w:bCs/>
                <w:color w:val="000000"/>
                <w:sz w:val="20"/>
                <w:szCs w:val="20"/>
                <w:highlight w:val="yellow"/>
                <w:lang w:val="ro-RO"/>
              </w:rPr>
            </w:pPr>
          </w:p>
        </w:tc>
        <w:tc>
          <w:tcPr>
            <w:tcW w:w="1591" w:type="pct"/>
          </w:tcPr>
          <w:p w:rsidR="00C9337B" w:rsidRPr="00835BA4" w:rsidRDefault="00C9337B" w:rsidP="008B44BF">
            <w:pPr>
              <w:spacing w:before="120"/>
              <w:jc w:val="both"/>
              <w:rPr>
                <w:rFonts w:ascii="Trebuchet MS" w:eastAsia="Times New Roman" w:hAnsi="Trebuchet MS" w:cs="Times New Roman"/>
                <w:bCs/>
                <w:color w:val="000000"/>
                <w:sz w:val="20"/>
                <w:szCs w:val="20"/>
                <w:highlight w:val="yellow"/>
                <w:lang w:val="ro-RO"/>
              </w:rPr>
            </w:pPr>
          </w:p>
        </w:tc>
        <w:tc>
          <w:tcPr>
            <w:tcW w:w="644" w:type="pct"/>
          </w:tcPr>
          <w:p w:rsidR="00C9337B" w:rsidRPr="00835BA4" w:rsidRDefault="00C9337B" w:rsidP="008B44BF">
            <w:pPr>
              <w:spacing w:before="120"/>
              <w:jc w:val="both"/>
              <w:rPr>
                <w:rFonts w:ascii="Trebuchet MS" w:eastAsia="Times New Roman" w:hAnsi="Trebuchet MS" w:cs="Times New Roman"/>
                <w:bCs/>
                <w:color w:val="000000"/>
                <w:sz w:val="20"/>
                <w:szCs w:val="20"/>
                <w:lang w:val="ro-RO"/>
              </w:rPr>
            </w:pPr>
          </w:p>
        </w:tc>
        <w:tc>
          <w:tcPr>
            <w:tcW w:w="530" w:type="pct"/>
          </w:tcPr>
          <w:p w:rsidR="00C9337B" w:rsidRPr="00835BA4" w:rsidRDefault="00C9337B" w:rsidP="008B44BF">
            <w:pPr>
              <w:spacing w:before="120"/>
              <w:jc w:val="both"/>
              <w:rPr>
                <w:rFonts w:ascii="Trebuchet MS" w:eastAsia="Times New Roman" w:hAnsi="Trebuchet MS" w:cs="Times New Roman"/>
                <w:bCs/>
                <w:color w:val="000000"/>
                <w:sz w:val="20"/>
                <w:szCs w:val="20"/>
                <w:lang w:val="ro-RO"/>
              </w:rPr>
            </w:pPr>
          </w:p>
        </w:tc>
      </w:tr>
      <w:tr w:rsidR="00DF480F" w:rsidRPr="00835BA4" w:rsidTr="00C32AF5">
        <w:tc>
          <w:tcPr>
            <w:tcW w:w="128" w:type="pct"/>
          </w:tcPr>
          <w:p w:rsidR="00C9337B" w:rsidRPr="00835BA4" w:rsidRDefault="00C9337B" w:rsidP="00CB37EB">
            <w:pPr>
              <w:spacing w:before="120"/>
              <w:rPr>
                <w:rFonts w:ascii="Trebuchet MS" w:eastAsia="Times New Roman" w:hAnsi="Trebuchet MS" w:cs="Times New Roman"/>
                <w:sz w:val="20"/>
                <w:szCs w:val="20"/>
                <w:highlight w:val="yellow"/>
                <w:lang w:val="ro-RO"/>
              </w:rPr>
            </w:pPr>
          </w:p>
        </w:tc>
        <w:tc>
          <w:tcPr>
            <w:tcW w:w="413" w:type="pct"/>
          </w:tcPr>
          <w:p w:rsidR="00C9337B" w:rsidRPr="00D52A9F" w:rsidRDefault="00C9337B" w:rsidP="008B44BF">
            <w:pPr>
              <w:spacing w:before="120"/>
              <w:jc w:val="both"/>
              <w:rPr>
                <w:rFonts w:ascii="Trebuchet MS" w:eastAsia="Times New Roman" w:hAnsi="Trebuchet MS" w:cs="Times New Roman"/>
                <w:sz w:val="20"/>
                <w:szCs w:val="20"/>
                <w:lang w:val="ro-RO"/>
              </w:rPr>
            </w:pPr>
            <w:r w:rsidRPr="00D52A9F">
              <w:rPr>
                <w:rFonts w:ascii="Trebuchet MS" w:eastAsia="Times New Roman" w:hAnsi="Trebuchet MS" w:cs="Times New Roman"/>
                <w:sz w:val="20"/>
                <w:szCs w:val="20"/>
                <w:lang w:val="ro-RO"/>
              </w:rPr>
              <w:t xml:space="preserve">Articolul 1.1 </w:t>
            </w:r>
          </w:p>
          <w:p w:rsidR="00C9337B" w:rsidRPr="00D52A9F"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D52A9F">
              <w:rPr>
                <w:rFonts w:ascii="Trebuchet MS" w:eastAsia="Times New Roman" w:hAnsi="Trebuchet MS" w:cs="Times New Roman"/>
                <w:color w:val="000000"/>
                <w:sz w:val="20"/>
                <w:szCs w:val="20"/>
                <w:lang w:val="ro-RO"/>
              </w:rPr>
              <w:t>D 2023/2661/UE</w:t>
            </w:r>
          </w:p>
          <w:p w:rsidR="00C9337B" w:rsidRPr="00D52A9F" w:rsidRDefault="00C9337B" w:rsidP="008B44BF">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C9337B" w:rsidRPr="00D52A9F" w:rsidRDefault="00C9337B" w:rsidP="008B44BF">
            <w:pPr>
              <w:shd w:val="clear" w:color="auto" w:fill="FFFFFF"/>
              <w:spacing w:before="120"/>
              <w:jc w:val="both"/>
              <w:rPr>
                <w:rFonts w:ascii="Trebuchet MS" w:eastAsia="Times New Roman" w:hAnsi="Trebuchet MS" w:cs="Times New Roman"/>
                <w:sz w:val="20"/>
                <w:szCs w:val="20"/>
                <w:lang w:val="ro-RO"/>
              </w:rPr>
            </w:pPr>
            <w:r w:rsidRPr="00D52A9F">
              <w:rPr>
                <w:rFonts w:ascii="Trebuchet MS" w:eastAsia="Times New Roman" w:hAnsi="Trebuchet MS" w:cs="Times New Roman"/>
                <w:sz w:val="20"/>
                <w:szCs w:val="20"/>
                <w:lang w:val="ro-RO"/>
              </w:rPr>
              <w:t>La articolul 1, se introduce următorul alineat:</w:t>
            </w:r>
          </w:p>
          <w:p w:rsidR="00C9337B" w:rsidRPr="00D52A9F"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D52A9F">
              <w:rPr>
                <w:rFonts w:ascii="Trebuchet MS" w:eastAsia="Times New Roman" w:hAnsi="Trebuchet MS" w:cs="Times New Roman"/>
                <w:sz w:val="20"/>
                <w:szCs w:val="20"/>
                <w:lang w:val="ro-RO"/>
              </w:rPr>
              <w:t>2.a.„ Prezenta directivă prevede disponibilitatea datelor și implementarea serviciilor STI în domeniile prioritare menționate la articolul 2, cu zona geografică acoperită specifică în ceea ce privește datele, care figurează în anexa III și, în ceea ce privește serviciile STI, zona geografică acoperită specifică care figurează în anexa IV.”</w:t>
            </w:r>
          </w:p>
        </w:tc>
        <w:tc>
          <w:tcPr>
            <w:tcW w:w="373" w:type="pct"/>
          </w:tcPr>
          <w:p w:rsidR="00874B98" w:rsidRPr="00D52A9F" w:rsidRDefault="00874B98" w:rsidP="00874B98">
            <w:pPr>
              <w:spacing w:before="120"/>
              <w:jc w:val="both"/>
              <w:rPr>
                <w:rFonts w:ascii="Trebuchet MS" w:eastAsia="Times New Roman" w:hAnsi="Trebuchet MS" w:cs="Times New Roman"/>
                <w:bCs/>
                <w:color w:val="000000"/>
                <w:sz w:val="20"/>
                <w:szCs w:val="20"/>
                <w:lang w:val="ro-RO"/>
              </w:rPr>
            </w:pPr>
            <w:proofErr w:type="spellStart"/>
            <w:r w:rsidRPr="00D52A9F">
              <w:rPr>
                <w:rFonts w:ascii="Trebuchet MS" w:eastAsia="Times New Roman" w:hAnsi="Trebuchet MS" w:cs="Times New Roman"/>
                <w:bCs/>
                <w:color w:val="000000"/>
                <w:sz w:val="20"/>
                <w:szCs w:val="20"/>
                <w:lang w:val="ro-RO"/>
              </w:rPr>
              <w:t>Art</w:t>
            </w:r>
            <w:r w:rsidR="0087439B" w:rsidRPr="00D52A9F">
              <w:rPr>
                <w:rFonts w:ascii="Trebuchet MS" w:eastAsia="Times New Roman" w:hAnsi="Trebuchet MS" w:cs="Times New Roman"/>
                <w:bCs/>
                <w:color w:val="000000"/>
                <w:sz w:val="20"/>
                <w:szCs w:val="20"/>
                <w:lang w:val="ro-RO"/>
              </w:rPr>
              <w:t>.</w:t>
            </w:r>
            <w:r w:rsidR="00881F0A" w:rsidRPr="00D52A9F">
              <w:rPr>
                <w:rFonts w:ascii="Trebuchet MS" w:eastAsia="Times New Roman" w:hAnsi="Trebuchet MS" w:cs="Times New Roman"/>
                <w:bCs/>
                <w:color w:val="000000"/>
                <w:sz w:val="20"/>
                <w:szCs w:val="20"/>
                <w:lang w:val="ro-RO"/>
              </w:rPr>
              <w:t>I</w:t>
            </w:r>
            <w:proofErr w:type="spellEnd"/>
            <w:r w:rsidR="00881F0A" w:rsidRPr="00D52A9F">
              <w:rPr>
                <w:rFonts w:ascii="Trebuchet MS" w:eastAsia="Times New Roman" w:hAnsi="Trebuchet MS" w:cs="Times New Roman"/>
                <w:bCs/>
                <w:color w:val="000000"/>
                <w:sz w:val="20"/>
                <w:szCs w:val="20"/>
                <w:lang w:val="ro-RO"/>
              </w:rPr>
              <w:t xml:space="preserve"> pct.1</w:t>
            </w:r>
          </w:p>
          <w:p w:rsidR="00C9337B" w:rsidRPr="00835BA4" w:rsidRDefault="00874B98" w:rsidP="008B44BF">
            <w:pPr>
              <w:spacing w:before="120"/>
              <w:jc w:val="both"/>
              <w:rPr>
                <w:rFonts w:ascii="Trebuchet MS" w:eastAsia="Times New Roman" w:hAnsi="Trebuchet MS" w:cs="Times New Roman"/>
                <w:bCs/>
                <w:color w:val="000000"/>
                <w:sz w:val="20"/>
                <w:szCs w:val="20"/>
                <w:highlight w:val="yellow"/>
                <w:lang w:val="ro-RO"/>
              </w:rPr>
            </w:pPr>
            <w:r w:rsidRPr="00D52A9F">
              <w:rPr>
                <w:rFonts w:ascii="Trebuchet MS" w:eastAsia="Times New Roman" w:hAnsi="Trebuchet MS" w:cs="Times New Roman"/>
                <w:bCs/>
                <w:color w:val="000000"/>
                <w:sz w:val="20"/>
                <w:szCs w:val="20"/>
                <w:lang w:val="ro-RO"/>
              </w:rPr>
              <w:t>Proiect OG</w:t>
            </w:r>
          </w:p>
        </w:tc>
        <w:tc>
          <w:tcPr>
            <w:tcW w:w="1591" w:type="pct"/>
          </w:tcPr>
          <w:p w:rsidR="00220BF8" w:rsidRPr="00220BF8" w:rsidRDefault="00BA0035" w:rsidP="00765798">
            <w:pPr>
              <w:spacing w:before="120"/>
              <w:jc w:val="both"/>
              <w:rPr>
                <w:rFonts w:ascii="Trebuchet MS" w:eastAsia="Times New Roman" w:hAnsi="Trebuchet MS" w:cs="Times New Roman"/>
                <w:bCs/>
                <w:color w:val="000000"/>
                <w:sz w:val="20"/>
                <w:szCs w:val="20"/>
                <w:highlight w:val="green"/>
                <w:lang w:val="ro-RO"/>
              </w:rPr>
            </w:pPr>
            <w:bookmarkStart w:id="1" w:name="_Hlk161939874"/>
            <w:r w:rsidRPr="00D52A9F">
              <w:rPr>
                <w:rFonts w:ascii="Trebuchet MS" w:eastAsia="Times New Roman" w:hAnsi="Trebuchet MS" w:cs="Times New Roman"/>
                <w:bCs/>
                <w:color w:val="000000"/>
                <w:sz w:val="20"/>
                <w:szCs w:val="20"/>
                <w:lang w:val="ro-RO"/>
              </w:rPr>
              <w:t>Prezenta ordonanță reglementează</w:t>
            </w:r>
            <w:r w:rsidR="00A45A1F" w:rsidRPr="00D52A9F">
              <w:rPr>
                <w:rFonts w:ascii="Trebuchet MS" w:eastAsia="Times New Roman" w:hAnsi="Trebuchet MS" w:cs="Times New Roman"/>
                <w:bCs/>
                <w:color w:val="000000"/>
                <w:sz w:val="20"/>
                <w:szCs w:val="20"/>
                <w:lang w:val="ro-RO"/>
              </w:rPr>
              <w:t xml:space="preserve"> tipuril</w:t>
            </w:r>
            <w:r w:rsidR="007C3A03" w:rsidRPr="00D52A9F">
              <w:rPr>
                <w:rFonts w:ascii="Trebuchet MS" w:eastAsia="Times New Roman" w:hAnsi="Trebuchet MS" w:cs="Times New Roman"/>
                <w:bCs/>
                <w:color w:val="000000"/>
                <w:sz w:val="20"/>
                <w:szCs w:val="20"/>
                <w:lang w:val="ro-RO"/>
              </w:rPr>
              <w:t>e</w:t>
            </w:r>
            <w:r w:rsidR="00A45A1F" w:rsidRPr="00D52A9F">
              <w:rPr>
                <w:rFonts w:ascii="Trebuchet MS" w:eastAsia="Times New Roman" w:hAnsi="Trebuchet MS" w:cs="Times New Roman"/>
                <w:bCs/>
                <w:color w:val="000000"/>
                <w:sz w:val="20"/>
                <w:szCs w:val="20"/>
                <w:lang w:val="ro-RO"/>
              </w:rPr>
              <w:t xml:space="preserve"> de date</w:t>
            </w:r>
            <w:r w:rsidR="007C3A03" w:rsidRPr="00D52A9F">
              <w:rPr>
                <w:rFonts w:ascii="Trebuchet MS" w:eastAsia="Times New Roman" w:hAnsi="Trebuchet MS" w:cs="Times New Roman"/>
                <w:bCs/>
                <w:color w:val="000000"/>
                <w:sz w:val="20"/>
                <w:szCs w:val="20"/>
                <w:lang w:val="ro-RO"/>
              </w:rPr>
              <w:t>,</w:t>
            </w:r>
            <w:r w:rsidR="00A45A1F" w:rsidRPr="00D52A9F">
              <w:rPr>
                <w:rFonts w:ascii="Trebuchet MS" w:eastAsia="Times New Roman" w:hAnsi="Trebuchet MS" w:cs="Times New Roman"/>
                <w:bCs/>
                <w:color w:val="000000"/>
                <w:sz w:val="20"/>
                <w:szCs w:val="20"/>
                <w:lang w:val="ro-RO"/>
              </w:rPr>
              <w:t xml:space="preserve"> </w:t>
            </w:r>
            <w:r w:rsidR="007C3A03" w:rsidRPr="00D52A9F">
              <w:rPr>
                <w:rFonts w:ascii="Trebuchet MS" w:eastAsia="Times New Roman" w:hAnsi="Trebuchet MS" w:cs="Times New Roman"/>
                <w:bCs/>
                <w:color w:val="000000"/>
                <w:sz w:val="20"/>
                <w:szCs w:val="20"/>
                <w:lang w:val="ro-RO"/>
              </w:rPr>
              <w:t xml:space="preserve">serviciile STI și zonele geografice specifice acoperite </w:t>
            </w:r>
            <w:r w:rsidR="00976CF2" w:rsidRPr="00D52A9F">
              <w:rPr>
                <w:rFonts w:ascii="Trebuchet MS" w:eastAsia="Times New Roman" w:hAnsi="Trebuchet MS" w:cs="Times New Roman"/>
                <w:bCs/>
                <w:color w:val="000000"/>
                <w:sz w:val="20"/>
                <w:szCs w:val="20"/>
                <w:lang w:val="ro-RO"/>
              </w:rPr>
              <w:t>în domeniile prioritare prevăzute la art. 2. Lista tipurilor de date și</w:t>
            </w:r>
            <w:r w:rsidR="007C3A03" w:rsidRPr="00D52A9F">
              <w:rPr>
                <w:rFonts w:ascii="Trebuchet MS" w:eastAsia="Times New Roman" w:hAnsi="Trebuchet MS" w:cs="Times New Roman"/>
                <w:bCs/>
                <w:color w:val="000000"/>
                <w:sz w:val="20"/>
                <w:szCs w:val="20"/>
                <w:lang w:val="ro-RO"/>
              </w:rPr>
              <w:t xml:space="preserve"> </w:t>
            </w:r>
            <w:r w:rsidR="000A7EA5" w:rsidRPr="00D52A9F">
              <w:rPr>
                <w:rFonts w:ascii="Trebuchet MS" w:eastAsia="Times New Roman" w:hAnsi="Trebuchet MS" w:cs="Times New Roman"/>
                <w:bCs/>
                <w:color w:val="000000"/>
                <w:sz w:val="20"/>
                <w:szCs w:val="20"/>
                <w:lang w:val="ro-RO"/>
              </w:rPr>
              <w:t xml:space="preserve">zona geografică acoperită specifică </w:t>
            </w:r>
            <w:r w:rsidR="000F5888" w:rsidRPr="00D52A9F">
              <w:rPr>
                <w:rFonts w:ascii="Trebuchet MS" w:eastAsia="Times New Roman" w:hAnsi="Trebuchet MS" w:cs="Times New Roman"/>
                <w:bCs/>
                <w:color w:val="000000"/>
                <w:sz w:val="20"/>
                <w:szCs w:val="20"/>
                <w:lang w:val="ro-RO"/>
              </w:rPr>
              <w:t>este prevăzută în anexa nr. 5 la prezenta ordonanță și lista serviciilor STI și a zonei geografice acoperite este prevăzută în anexa nr. 6 la prezenta ordonanță.</w:t>
            </w:r>
            <w:bookmarkEnd w:id="1"/>
          </w:p>
        </w:tc>
        <w:tc>
          <w:tcPr>
            <w:tcW w:w="644" w:type="pct"/>
          </w:tcPr>
          <w:p w:rsidR="00C9337B" w:rsidRPr="00835BA4" w:rsidRDefault="00C9337B" w:rsidP="008B44BF">
            <w:pPr>
              <w:spacing w:before="120"/>
              <w:jc w:val="both"/>
              <w:rPr>
                <w:rFonts w:ascii="Trebuchet MS" w:eastAsia="Times New Roman" w:hAnsi="Trebuchet MS" w:cs="Times New Roman"/>
                <w:bCs/>
                <w:color w:val="000000"/>
                <w:sz w:val="20"/>
                <w:szCs w:val="20"/>
                <w:lang w:val="ro-RO"/>
              </w:rPr>
            </w:pPr>
          </w:p>
        </w:tc>
        <w:tc>
          <w:tcPr>
            <w:tcW w:w="530" w:type="pct"/>
          </w:tcPr>
          <w:p w:rsidR="00B5793B" w:rsidRPr="00E43174" w:rsidRDefault="00B5793B" w:rsidP="00B5793B">
            <w:pPr>
              <w:rPr>
                <w:rFonts w:ascii="Trebuchet MS" w:eastAsia="Times New Roman" w:hAnsi="Trebuchet MS" w:cs="Times New Roman"/>
                <w:bCs/>
                <w:color w:val="000000"/>
                <w:sz w:val="20"/>
                <w:szCs w:val="20"/>
                <w:lang w:val="ro-RO"/>
              </w:rPr>
            </w:pPr>
            <w:proofErr w:type="spellStart"/>
            <w:r w:rsidRPr="00E43174">
              <w:rPr>
                <w:rFonts w:ascii="Trebuchet MS" w:eastAsia="Times New Roman" w:hAnsi="Trebuchet MS" w:cs="Times New Roman"/>
                <w:bCs/>
                <w:color w:val="000000"/>
                <w:sz w:val="20"/>
                <w:szCs w:val="20"/>
                <w:lang w:val="ro-RO"/>
              </w:rPr>
              <w:t>Dispozitie</w:t>
            </w:r>
            <w:proofErr w:type="spellEnd"/>
            <w:r w:rsidRPr="00E43174">
              <w:rPr>
                <w:rFonts w:ascii="Trebuchet MS" w:eastAsia="Times New Roman" w:hAnsi="Trebuchet MS" w:cs="Times New Roman"/>
                <w:bCs/>
                <w:color w:val="000000"/>
                <w:sz w:val="20"/>
                <w:szCs w:val="20"/>
                <w:lang w:val="ro-RO"/>
              </w:rPr>
              <w:t xml:space="preserve"> transpusa in </w:t>
            </w:r>
            <w:proofErr w:type="spellStart"/>
            <w:r w:rsidRPr="00E43174">
              <w:rPr>
                <w:rFonts w:ascii="Trebuchet MS" w:eastAsia="Times New Roman" w:hAnsi="Trebuchet MS" w:cs="Times New Roman"/>
                <w:bCs/>
                <w:color w:val="000000"/>
                <w:sz w:val="20"/>
                <w:szCs w:val="20"/>
                <w:lang w:val="ro-RO"/>
              </w:rPr>
              <w:t>legislatia</w:t>
            </w:r>
            <w:proofErr w:type="spellEnd"/>
            <w:r w:rsidRPr="00E43174">
              <w:rPr>
                <w:rFonts w:ascii="Trebuchet MS" w:eastAsia="Times New Roman" w:hAnsi="Trebuchet MS" w:cs="Times New Roman"/>
                <w:bCs/>
                <w:color w:val="000000"/>
                <w:sz w:val="20"/>
                <w:szCs w:val="20"/>
                <w:lang w:val="ro-RO"/>
              </w:rPr>
              <w:t xml:space="preserve"> </w:t>
            </w:r>
            <w:proofErr w:type="spellStart"/>
            <w:r w:rsidRPr="00E43174">
              <w:rPr>
                <w:rFonts w:ascii="Trebuchet MS" w:eastAsia="Times New Roman" w:hAnsi="Trebuchet MS" w:cs="Times New Roman"/>
                <w:bCs/>
                <w:color w:val="000000"/>
                <w:sz w:val="20"/>
                <w:szCs w:val="20"/>
                <w:lang w:val="ro-RO"/>
              </w:rPr>
              <w:t>nationala</w:t>
            </w:r>
            <w:proofErr w:type="spellEnd"/>
            <w:r w:rsidRPr="00E43174">
              <w:rPr>
                <w:rFonts w:ascii="Trebuchet MS" w:eastAsia="Times New Roman" w:hAnsi="Trebuchet MS" w:cs="Times New Roman"/>
                <w:bCs/>
                <w:color w:val="000000"/>
                <w:sz w:val="20"/>
                <w:szCs w:val="20"/>
                <w:lang w:val="ro-RO"/>
              </w:rPr>
              <w:t>, prin prezentul proiect de act normativ</w:t>
            </w:r>
          </w:p>
          <w:p w:rsidR="00425B4A" w:rsidRPr="00835BA4" w:rsidRDefault="00425B4A" w:rsidP="008B44BF">
            <w:pPr>
              <w:spacing w:before="120"/>
              <w:jc w:val="both"/>
              <w:rPr>
                <w:rFonts w:ascii="Trebuchet MS" w:eastAsia="Times New Roman" w:hAnsi="Trebuchet MS" w:cs="Times New Roman"/>
                <w:bCs/>
                <w:color w:val="000000"/>
                <w:sz w:val="20"/>
                <w:szCs w:val="20"/>
                <w:lang w:val="ro-RO"/>
              </w:rPr>
            </w:pPr>
          </w:p>
        </w:tc>
      </w:tr>
      <w:tr w:rsidR="00DF480F" w:rsidRPr="00835BA4" w:rsidTr="00C32AF5">
        <w:tc>
          <w:tcPr>
            <w:tcW w:w="128" w:type="pct"/>
          </w:tcPr>
          <w:p w:rsidR="00C9337B" w:rsidRPr="00835BA4" w:rsidRDefault="00C9337B" w:rsidP="00CB37EB">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Articolul (3)   </w:t>
            </w:r>
          </w:p>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D 2010/40/UE  </w:t>
            </w:r>
          </w:p>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p>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Prezenta directivă se aplică aplicațiilor și serviciilor STI în domeniul transportului rutier, precum și interfețelor acestora cu alte moduri de transport, fără a aduce atingere aspectelor legate de securitatea națională sau necesare în domeniul apărării.</w:t>
            </w:r>
          </w:p>
        </w:tc>
        <w:tc>
          <w:tcPr>
            <w:tcW w:w="373" w:type="pct"/>
          </w:tcPr>
          <w:p w:rsidR="00C9337B" w:rsidRPr="00835BA4" w:rsidRDefault="00C73589" w:rsidP="008B44BF">
            <w:pPr>
              <w:spacing w:before="120"/>
              <w:jc w:val="both"/>
              <w:rPr>
                <w:rFonts w:ascii="Trebuchet MS" w:eastAsia="Times New Roman" w:hAnsi="Trebuchet MS" w:cs="Times New Roman"/>
                <w:bCs/>
                <w:color w:val="000000"/>
                <w:sz w:val="20"/>
                <w:szCs w:val="20"/>
                <w:lang w:val="ro-RO"/>
              </w:rPr>
            </w:pPr>
            <w:r>
              <w:rPr>
                <w:rFonts w:ascii="Trebuchet MS" w:eastAsia="Times New Roman" w:hAnsi="Trebuchet MS" w:cs="Times New Roman"/>
                <w:bCs/>
                <w:color w:val="000000"/>
                <w:sz w:val="20"/>
                <w:szCs w:val="20"/>
                <w:lang w:val="ro-RO"/>
              </w:rPr>
              <w:t>Dispoziție transpusă prin art. 1 alin. (3) din OG mr. 7/2012</w:t>
            </w:r>
          </w:p>
        </w:tc>
        <w:tc>
          <w:tcPr>
            <w:tcW w:w="1591" w:type="pct"/>
          </w:tcPr>
          <w:p w:rsidR="00C9337B" w:rsidRPr="00835BA4" w:rsidRDefault="00C9337B" w:rsidP="008B44BF">
            <w:pPr>
              <w:spacing w:before="120"/>
              <w:jc w:val="both"/>
              <w:rPr>
                <w:rFonts w:ascii="Trebuchet MS" w:eastAsia="Times New Roman" w:hAnsi="Trebuchet MS" w:cs="Times New Roman"/>
                <w:bCs/>
                <w:color w:val="000000"/>
                <w:sz w:val="20"/>
                <w:szCs w:val="20"/>
                <w:lang w:val="ro-RO"/>
              </w:rPr>
            </w:pPr>
            <w:r w:rsidRPr="00835BA4">
              <w:rPr>
                <w:rFonts w:ascii="Trebuchet MS" w:eastAsia="Times New Roman" w:hAnsi="Trebuchet MS" w:cs="Times New Roman"/>
                <w:bCs/>
                <w:color w:val="000000"/>
                <w:sz w:val="20"/>
                <w:szCs w:val="20"/>
                <w:lang w:val="ro-RO"/>
              </w:rPr>
              <w:t xml:space="preserve">Prezenta ordonanță se aplică serviciilor </w:t>
            </w:r>
            <w:proofErr w:type="spellStart"/>
            <w:r w:rsidRPr="00835BA4">
              <w:rPr>
                <w:rFonts w:ascii="Trebuchet MS" w:eastAsia="Times New Roman" w:hAnsi="Trebuchet MS" w:cs="Times New Roman"/>
                <w:bCs/>
                <w:color w:val="000000"/>
                <w:sz w:val="20"/>
                <w:szCs w:val="20"/>
                <w:lang w:val="ro-RO"/>
              </w:rPr>
              <w:t>şi</w:t>
            </w:r>
            <w:proofErr w:type="spellEnd"/>
            <w:r w:rsidRPr="00835BA4">
              <w:rPr>
                <w:rFonts w:ascii="Trebuchet MS" w:eastAsia="Times New Roman" w:hAnsi="Trebuchet MS" w:cs="Times New Roman"/>
                <w:bCs/>
                <w:color w:val="000000"/>
                <w:sz w:val="20"/>
                <w:szCs w:val="20"/>
                <w:lang w:val="ro-RO"/>
              </w:rPr>
              <w:t xml:space="preserve"> aplicațiilor STI în domeniul transportului rutier, precum </w:t>
            </w:r>
            <w:proofErr w:type="spellStart"/>
            <w:r w:rsidRPr="00835BA4">
              <w:rPr>
                <w:rFonts w:ascii="Trebuchet MS" w:eastAsia="Times New Roman" w:hAnsi="Trebuchet MS" w:cs="Times New Roman"/>
                <w:bCs/>
                <w:color w:val="000000"/>
                <w:sz w:val="20"/>
                <w:szCs w:val="20"/>
                <w:lang w:val="ro-RO"/>
              </w:rPr>
              <w:t>şi</w:t>
            </w:r>
            <w:proofErr w:type="spellEnd"/>
            <w:r w:rsidRPr="00835BA4">
              <w:rPr>
                <w:rFonts w:ascii="Trebuchet MS" w:eastAsia="Times New Roman" w:hAnsi="Trebuchet MS" w:cs="Times New Roman"/>
                <w:bCs/>
                <w:color w:val="000000"/>
                <w:sz w:val="20"/>
                <w:szCs w:val="20"/>
                <w:lang w:val="ro-RO"/>
              </w:rPr>
              <w:t xml:space="preserve"> interfețelor acestora cu alte moduri de transport, fără a aduce atingere aspectelor legate de securitatea națională sau celor necesare în domeniul apărării.</w:t>
            </w:r>
          </w:p>
        </w:tc>
        <w:tc>
          <w:tcPr>
            <w:tcW w:w="644" w:type="pct"/>
          </w:tcPr>
          <w:p w:rsidR="00C9337B" w:rsidRPr="00835BA4" w:rsidRDefault="00C9337B" w:rsidP="008B44BF">
            <w:pPr>
              <w:spacing w:before="120"/>
              <w:jc w:val="both"/>
              <w:rPr>
                <w:rFonts w:ascii="Trebuchet MS" w:eastAsia="Times New Roman" w:hAnsi="Trebuchet MS" w:cs="Times New Roman"/>
                <w:bCs/>
                <w:color w:val="000000"/>
                <w:sz w:val="20"/>
                <w:szCs w:val="20"/>
                <w:lang w:val="ro-RO"/>
              </w:rPr>
            </w:pPr>
          </w:p>
        </w:tc>
        <w:tc>
          <w:tcPr>
            <w:tcW w:w="530" w:type="pct"/>
          </w:tcPr>
          <w:p w:rsidR="00C9337B" w:rsidRPr="00835BA4" w:rsidRDefault="00C73589" w:rsidP="008B44BF">
            <w:pPr>
              <w:spacing w:before="120"/>
              <w:jc w:val="both"/>
              <w:rPr>
                <w:rFonts w:ascii="Trebuchet MS" w:eastAsia="Times New Roman" w:hAnsi="Trebuchet MS" w:cs="Times New Roman"/>
                <w:bCs/>
                <w:color w:val="000000"/>
                <w:sz w:val="20"/>
                <w:szCs w:val="20"/>
                <w:lang w:val="ro-RO"/>
              </w:rPr>
            </w:pPr>
            <w:r>
              <w:rPr>
                <w:rFonts w:ascii="Trebuchet MS" w:eastAsia="Times New Roman" w:hAnsi="Trebuchet MS" w:cs="Times New Roman"/>
                <w:bCs/>
                <w:color w:val="000000"/>
                <w:sz w:val="20"/>
                <w:szCs w:val="20"/>
                <w:lang w:val="ro-RO"/>
              </w:rPr>
              <w:t>Dispoziție transpusă prin art. 1 alin. (3) din OG mr. 7/2012</w:t>
            </w:r>
          </w:p>
        </w:tc>
      </w:tr>
      <w:tr w:rsidR="00DF480F" w:rsidRPr="00835BA4" w:rsidTr="00C32AF5">
        <w:trPr>
          <w:trHeight w:val="653"/>
        </w:trPr>
        <w:tc>
          <w:tcPr>
            <w:tcW w:w="128" w:type="pct"/>
          </w:tcPr>
          <w:p w:rsidR="00C9337B" w:rsidRPr="00835BA4" w:rsidRDefault="00C9337B" w:rsidP="00CB37EB">
            <w:pPr>
              <w:shd w:val="clear" w:color="auto" w:fill="FFFFFF"/>
              <w:spacing w:before="120"/>
              <w:rPr>
                <w:rFonts w:ascii="Trebuchet MS" w:eastAsia="Times New Roman" w:hAnsi="Trebuchet MS" w:cs="Times New Roman"/>
                <w:color w:val="000000"/>
                <w:sz w:val="20"/>
                <w:szCs w:val="20"/>
                <w:lang w:val="ro-RO"/>
              </w:rPr>
            </w:pPr>
          </w:p>
        </w:tc>
        <w:tc>
          <w:tcPr>
            <w:tcW w:w="413" w:type="pct"/>
            <w:vAlign w:val="center"/>
          </w:tcPr>
          <w:p w:rsidR="00C9337B" w:rsidRPr="00835BA4" w:rsidRDefault="00C9337B" w:rsidP="008B44BF">
            <w:pPr>
              <w:shd w:val="clear" w:color="auto" w:fill="FFFFFF"/>
              <w:spacing w:before="120"/>
              <w:jc w:val="center"/>
              <w:rPr>
                <w:rFonts w:ascii="Trebuchet MS" w:eastAsia="Times New Roman" w:hAnsi="Trebuchet MS" w:cs="Times New Roman"/>
                <w:color w:val="000000"/>
                <w:sz w:val="20"/>
                <w:szCs w:val="20"/>
                <w:lang w:val="ro-RO"/>
              </w:rPr>
            </w:pPr>
          </w:p>
        </w:tc>
        <w:tc>
          <w:tcPr>
            <w:tcW w:w="1321" w:type="pct"/>
            <w:vAlign w:val="center"/>
          </w:tcPr>
          <w:p w:rsidR="00C9337B" w:rsidRPr="00835BA4" w:rsidRDefault="00C9337B" w:rsidP="008B44BF">
            <w:pPr>
              <w:shd w:val="clear" w:color="auto" w:fill="FFFFFF"/>
              <w:spacing w:before="120"/>
              <w:jc w:val="center"/>
              <w:rPr>
                <w:rFonts w:ascii="Trebuchet MS" w:eastAsia="Times New Roman" w:hAnsi="Trebuchet MS" w:cs="Times New Roman"/>
                <w:i/>
                <w:iCs/>
                <w:color w:val="000000"/>
                <w:sz w:val="20"/>
                <w:szCs w:val="20"/>
                <w:lang w:val="ro-RO"/>
              </w:rPr>
            </w:pPr>
            <w:r w:rsidRPr="00835BA4">
              <w:rPr>
                <w:rFonts w:ascii="Trebuchet MS" w:eastAsia="Times New Roman" w:hAnsi="Trebuchet MS" w:cs="Times New Roman"/>
                <w:i/>
                <w:iCs/>
                <w:color w:val="000000"/>
                <w:sz w:val="20"/>
                <w:szCs w:val="20"/>
                <w:lang w:val="ro-RO"/>
              </w:rPr>
              <w:t>Articolul 2</w:t>
            </w:r>
          </w:p>
          <w:p w:rsidR="00C9337B" w:rsidRPr="00835BA4" w:rsidRDefault="00C9337B" w:rsidP="008B44BF">
            <w:pPr>
              <w:shd w:val="clear" w:color="auto" w:fill="FFFFFF"/>
              <w:spacing w:before="120"/>
              <w:jc w:val="center"/>
              <w:rPr>
                <w:rFonts w:ascii="Trebuchet MS" w:eastAsia="Times New Roman" w:hAnsi="Trebuchet MS" w:cs="Times New Roman"/>
                <w:color w:val="000000"/>
                <w:sz w:val="20"/>
                <w:szCs w:val="20"/>
                <w:lang w:val="ro-RO"/>
              </w:rPr>
            </w:pPr>
            <w:r w:rsidRPr="00835BA4">
              <w:rPr>
                <w:rFonts w:ascii="Trebuchet MS" w:eastAsia="Times New Roman" w:hAnsi="Trebuchet MS" w:cs="Times New Roman"/>
                <w:b/>
                <w:bCs/>
                <w:color w:val="000000"/>
                <w:sz w:val="20"/>
                <w:szCs w:val="20"/>
                <w:lang w:val="ro-RO"/>
              </w:rPr>
              <w:t>Domenii prioritare</w:t>
            </w:r>
          </w:p>
        </w:tc>
        <w:tc>
          <w:tcPr>
            <w:tcW w:w="373" w:type="pct"/>
          </w:tcPr>
          <w:p w:rsidR="00C9337B" w:rsidRPr="00835BA4" w:rsidRDefault="00C9337B" w:rsidP="008B44BF">
            <w:pPr>
              <w:spacing w:before="120"/>
              <w:jc w:val="center"/>
              <w:rPr>
                <w:rFonts w:ascii="Trebuchet MS" w:eastAsia="Times New Roman" w:hAnsi="Trebuchet MS" w:cs="Times New Roman"/>
                <w:bCs/>
                <w:color w:val="000000"/>
                <w:sz w:val="20"/>
                <w:szCs w:val="20"/>
                <w:lang w:val="ro-RO"/>
              </w:rPr>
            </w:pPr>
          </w:p>
        </w:tc>
        <w:tc>
          <w:tcPr>
            <w:tcW w:w="1591" w:type="pct"/>
            <w:vAlign w:val="center"/>
          </w:tcPr>
          <w:p w:rsidR="00C9337B" w:rsidRPr="00835BA4" w:rsidRDefault="00C9337B" w:rsidP="008B44BF">
            <w:pPr>
              <w:spacing w:before="120"/>
              <w:jc w:val="center"/>
              <w:rPr>
                <w:rFonts w:ascii="Trebuchet MS" w:eastAsia="Times New Roman" w:hAnsi="Trebuchet MS" w:cs="Times New Roman"/>
                <w:bCs/>
                <w:color w:val="000000"/>
                <w:sz w:val="20"/>
                <w:szCs w:val="20"/>
                <w:lang w:val="ro-RO"/>
              </w:rPr>
            </w:pPr>
            <w:r w:rsidRPr="00835BA4">
              <w:rPr>
                <w:rFonts w:ascii="Trebuchet MS" w:eastAsia="Times New Roman" w:hAnsi="Trebuchet MS" w:cs="Times New Roman"/>
                <w:bCs/>
                <w:color w:val="000000"/>
                <w:sz w:val="20"/>
                <w:szCs w:val="20"/>
                <w:lang w:val="ro-RO"/>
              </w:rPr>
              <w:t>Articolul 2</w:t>
            </w:r>
          </w:p>
        </w:tc>
        <w:tc>
          <w:tcPr>
            <w:tcW w:w="644" w:type="pct"/>
          </w:tcPr>
          <w:p w:rsidR="00C9337B" w:rsidRPr="00835BA4" w:rsidRDefault="00C9337B" w:rsidP="008B44BF">
            <w:pPr>
              <w:spacing w:before="120"/>
              <w:jc w:val="center"/>
              <w:rPr>
                <w:rFonts w:ascii="Trebuchet MS" w:eastAsia="Times New Roman" w:hAnsi="Trebuchet MS" w:cs="Times New Roman"/>
                <w:bCs/>
                <w:color w:val="000000"/>
                <w:sz w:val="20"/>
                <w:szCs w:val="20"/>
                <w:lang w:val="ro-RO"/>
              </w:rPr>
            </w:pPr>
          </w:p>
        </w:tc>
        <w:tc>
          <w:tcPr>
            <w:tcW w:w="530" w:type="pct"/>
            <w:vAlign w:val="center"/>
          </w:tcPr>
          <w:p w:rsidR="00C9337B" w:rsidRPr="00835BA4" w:rsidRDefault="00C9337B" w:rsidP="008B44BF">
            <w:pPr>
              <w:spacing w:before="120"/>
              <w:jc w:val="center"/>
              <w:rPr>
                <w:rFonts w:ascii="Trebuchet MS" w:eastAsia="Times New Roman" w:hAnsi="Trebuchet MS" w:cs="Times New Roman"/>
                <w:bCs/>
                <w:color w:val="000000"/>
                <w:sz w:val="20"/>
                <w:szCs w:val="20"/>
                <w:lang w:val="ro-RO"/>
              </w:rPr>
            </w:pPr>
          </w:p>
        </w:tc>
      </w:tr>
      <w:tr w:rsidR="00DF480F" w:rsidRPr="00835BA4" w:rsidTr="00C32AF5">
        <w:tc>
          <w:tcPr>
            <w:tcW w:w="128" w:type="pct"/>
          </w:tcPr>
          <w:p w:rsidR="00C9337B" w:rsidRPr="00835BA4" w:rsidRDefault="00C9337B" w:rsidP="00CB37EB">
            <w:pPr>
              <w:shd w:val="clear" w:color="auto" w:fill="FFFFFF"/>
              <w:spacing w:before="120"/>
              <w:rPr>
                <w:rFonts w:ascii="Trebuchet MS" w:eastAsia="Times New Roman" w:hAnsi="Trebuchet MS" w:cs="Times New Roman"/>
                <w:color w:val="000000"/>
                <w:sz w:val="20"/>
                <w:szCs w:val="20"/>
                <w:highlight w:val="yellow"/>
                <w:lang w:val="ro-RO"/>
              </w:rPr>
            </w:pPr>
          </w:p>
        </w:tc>
        <w:tc>
          <w:tcPr>
            <w:tcW w:w="413" w:type="pct"/>
          </w:tcPr>
          <w:p w:rsidR="00C9337B" w:rsidRPr="002E4A3A"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2E4A3A">
              <w:rPr>
                <w:rFonts w:ascii="Trebuchet MS" w:eastAsia="Times New Roman" w:hAnsi="Trebuchet MS" w:cs="Times New Roman"/>
                <w:color w:val="000000"/>
                <w:sz w:val="20"/>
                <w:szCs w:val="20"/>
                <w:lang w:val="ro-RO"/>
              </w:rPr>
              <w:t xml:space="preserve">Articolul </w:t>
            </w:r>
            <w:r w:rsidR="00D909BB" w:rsidRPr="002E4A3A">
              <w:rPr>
                <w:rFonts w:ascii="Trebuchet MS" w:eastAsia="Times New Roman" w:hAnsi="Trebuchet MS" w:cs="Times New Roman"/>
                <w:color w:val="000000"/>
                <w:sz w:val="20"/>
                <w:szCs w:val="20"/>
                <w:lang w:val="ro-RO"/>
              </w:rPr>
              <w:t>1.</w:t>
            </w:r>
            <w:r w:rsidRPr="002E4A3A">
              <w:rPr>
                <w:rFonts w:ascii="Trebuchet MS" w:eastAsia="Times New Roman" w:hAnsi="Trebuchet MS" w:cs="Times New Roman"/>
                <w:color w:val="000000"/>
                <w:sz w:val="20"/>
                <w:szCs w:val="20"/>
                <w:lang w:val="ro-RO"/>
              </w:rPr>
              <w:t xml:space="preserve">2 </w:t>
            </w:r>
          </w:p>
          <w:p w:rsidR="00C9337B" w:rsidRPr="002E4A3A"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2E4A3A">
              <w:rPr>
                <w:rFonts w:ascii="Trebuchet MS" w:eastAsia="Times New Roman" w:hAnsi="Trebuchet MS" w:cs="Times New Roman"/>
                <w:color w:val="000000"/>
                <w:sz w:val="20"/>
                <w:szCs w:val="20"/>
                <w:lang w:val="ro-RO"/>
              </w:rPr>
              <w:t>D 2023/2661/UE</w:t>
            </w:r>
          </w:p>
          <w:p w:rsidR="00C9337B" w:rsidRPr="002E4A3A" w:rsidRDefault="00C9337B" w:rsidP="008B44BF">
            <w:pPr>
              <w:shd w:val="clear" w:color="auto" w:fill="FFFFFF"/>
              <w:spacing w:before="120"/>
              <w:jc w:val="both"/>
              <w:rPr>
                <w:rFonts w:ascii="Trebuchet MS" w:eastAsia="Times New Roman" w:hAnsi="Trebuchet MS" w:cs="Times New Roman"/>
                <w:color w:val="000000"/>
                <w:sz w:val="20"/>
                <w:szCs w:val="20"/>
                <w:lang w:val="ro-RO"/>
              </w:rPr>
            </w:pPr>
          </w:p>
          <w:p w:rsidR="00C9337B" w:rsidRPr="002E4A3A" w:rsidRDefault="00C9337B" w:rsidP="008B44BF">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C9337B" w:rsidRPr="002E4A3A"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2E4A3A">
              <w:rPr>
                <w:rFonts w:ascii="Trebuchet MS" w:eastAsia="Times New Roman" w:hAnsi="Trebuchet MS" w:cs="Times New Roman"/>
                <w:color w:val="000000"/>
                <w:sz w:val="20"/>
                <w:szCs w:val="20"/>
                <w:lang w:val="ro-RO"/>
              </w:rPr>
              <w:t xml:space="preserve">La articolul 2, alineatul (1) se </w:t>
            </w:r>
            <w:proofErr w:type="spellStart"/>
            <w:r w:rsidRPr="002E4A3A">
              <w:rPr>
                <w:rFonts w:ascii="Trebuchet MS" w:eastAsia="Times New Roman" w:hAnsi="Trebuchet MS" w:cs="Times New Roman"/>
                <w:color w:val="000000"/>
                <w:sz w:val="20"/>
                <w:szCs w:val="20"/>
                <w:lang w:val="ro-RO"/>
              </w:rPr>
              <w:t>inlocuieste</w:t>
            </w:r>
            <w:proofErr w:type="spellEnd"/>
            <w:r w:rsidRPr="002E4A3A">
              <w:rPr>
                <w:rFonts w:ascii="Trebuchet MS" w:eastAsia="Times New Roman" w:hAnsi="Trebuchet MS" w:cs="Times New Roman"/>
                <w:color w:val="000000"/>
                <w:sz w:val="20"/>
                <w:szCs w:val="20"/>
                <w:lang w:val="ro-RO"/>
              </w:rPr>
              <w:t xml:space="preserve"> cu </w:t>
            </w:r>
            <w:proofErr w:type="spellStart"/>
            <w:r w:rsidRPr="002E4A3A">
              <w:rPr>
                <w:rFonts w:ascii="Trebuchet MS" w:eastAsia="Times New Roman" w:hAnsi="Trebuchet MS" w:cs="Times New Roman"/>
                <w:color w:val="000000"/>
                <w:sz w:val="20"/>
                <w:szCs w:val="20"/>
                <w:lang w:val="ro-RO"/>
              </w:rPr>
              <w:t>urmatorul</w:t>
            </w:r>
            <w:proofErr w:type="spellEnd"/>
            <w:r w:rsidRPr="002E4A3A">
              <w:rPr>
                <w:rFonts w:ascii="Trebuchet MS" w:eastAsia="Times New Roman" w:hAnsi="Trebuchet MS" w:cs="Times New Roman"/>
                <w:color w:val="000000"/>
                <w:sz w:val="20"/>
                <w:szCs w:val="20"/>
                <w:lang w:val="ro-RO"/>
              </w:rPr>
              <w:t xml:space="preserve"> text: </w:t>
            </w:r>
          </w:p>
          <w:p w:rsidR="00C9337B" w:rsidRPr="002E4A3A" w:rsidRDefault="00C9337B" w:rsidP="008B44BF">
            <w:pPr>
              <w:spacing w:before="120"/>
              <w:jc w:val="both"/>
              <w:rPr>
                <w:rFonts w:ascii="Trebuchet MS" w:eastAsia="Times New Roman" w:hAnsi="Trebuchet MS" w:cs="Times New Roman"/>
                <w:b/>
                <w:bCs/>
                <w:color w:val="000000"/>
                <w:sz w:val="20"/>
                <w:szCs w:val="20"/>
                <w:lang w:val="ro-RO"/>
              </w:rPr>
            </w:pPr>
            <w:r w:rsidRPr="002E4A3A">
              <w:rPr>
                <w:rFonts w:ascii="Trebuchet MS" w:eastAsia="Times New Roman" w:hAnsi="Trebuchet MS" w:cs="Times New Roman"/>
                <w:sz w:val="20"/>
                <w:szCs w:val="20"/>
                <w:lang w:val="ro-RO"/>
              </w:rPr>
              <w:t>În sensul prezentei directive, următoarele domenii constituie domenii prioritare pentru elaborarea și utilizarea de specificații și standarde:</w:t>
            </w:r>
          </w:p>
          <w:p w:rsidR="00C9337B" w:rsidRPr="002E4A3A" w:rsidRDefault="00C9337B" w:rsidP="008B44BF">
            <w:pPr>
              <w:pStyle w:val="ListParagraph"/>
              <w:numPr>
                <w:ilvl w:val="0"/>
                <w:numId w:val="17"/>
              </w:numPr>
              <w:spacing w:before="120"/>
              <w:ind w:left="319" w:hanging="284"/>
              <w:contextualSpacing w:val="0"/>
              <w:jc w:val="both"/>
              <w:rPr>
                <w:rFonts w:ascii="Trebuchet MS" w:eastAsia="Times New Roman" w:hAnsi="Trebuchet MS" w:cs="Times New Roman"/>
                <w:b/>
                <w:bCs/>
                <w:color w:val="000000"/>
                <w:sz w:val="20"/>
                <w:szCs w:val="20"/>
                <w:lang w:val="ro-RO"/>
              </w:rPr>
            </w:pPr>
            <w:r w:rsidRPr="002E4A3A">
              <w:rPr>
                <w:rFonts w:ascii="Trebuchet MS" w:eastAsia="Times New Roman" w:hAnsi="Trebuchet MS" w:cs="Times New Roman"/>
                <w:sz w:val="20"/>
                <w:szCs w:val="20"/>
                <w:lang w:val="ro-RO"/>
              </w:rPr>
              <w:t>Domeniul prioritar I – serviciile STI de informare și de mobilitate;</w:t>
            </w:r>
          </w:p>
          <w:p w:rsidR="00C9337B" w:rsidRPr="002E4A3A" w:rsidRDefault="00C9337B" w:rsidP="008B44BF">
            <w:pPr>
              <w:pStyle w:val="ListParagraph"/>
              <w:numPr>
                <w:ilvl w:val="0"/>
                <w:numId w:val="17"/>
              </w:numPr>
              <w:spacing w:before="120"/>
              <w:ind w:left="319" w:hanging="284"/>
              <w:contextualSpacing w:val="0"/>
              <w:jc w:val="both"/>
              <w:rPr>
                <w:rFonts w:ascii="Trebuchet MS" w:eastAsia="Times New Roman" w:hAnsi="Trebuchet MS" w:cs="Times New Roman"/>
                <w:b/>
                <w:bCs/>
                <w:color w:val="000000"/>
                <w:sz w:val="20"/>
                <w:szCs w:val="20"/>
                <w:lang w:val="ro-RO"/>
              </w:rPr>
            </w:pPr>
            <w:r w:rsidRPr="002E4A3A">
              <w:rPr>
                <w:rFonts w:ascii="Trebuchet MS" w:eastAsia="Times New Roman" w:hAnsi="Trebuchet MS" w:cs="Times New Roman"/>
                <w:sz w:val="20"/>
                <w:szCs w:val="20"/>
                <w:lang w:val="ro-RO"/>
              </w:rPr>
              <w:t>Domeniul prioritar II – serviciile STI de gestionare a călătoriilor, a transportului și a traficului</w:t>
            </w:r>
          </w:p>
          <w:p w:rsidR="00C9337B" w:rsidRPr="002E4A3A" w:rsidRDefault="00C9337B" w:rsidP="008B44BF">
            <w:pPr>
              <w:spacing w:before="120"/>
              <w:ind w:left="319" w:hanging="284"/>
              <w:jc w:val="both"/>
              <w:rPr>
                <w:rFonts w:ascii="Trebuchet MS" w:eastAsia="Times New Roman" w:hAnsi="Trebuchet MS" w:cs="Times New Roman"/>
                <w:b/>
                <w:bCs/>
                <w:color w:val="000000"/>
                <w:sz w:val="20"/>
                <w:szCs w:val="20"/>
                <w:lang w:val="ro-RO"/>
              </w:rPr>
            </w:pPr>
            <w:r w:rsidRPr="002E4A3A">
              <w:rPr>
                <w:rFonts w:ascii="Trebuchet MS" w:eastAsia="Times New Roman" w:hAnsi="Trebuchet MS" w:cs="Times New Roman"/>
                <w:sz w:val="20"/>
                <w:szCs w:val="20"/>
                <w:lang w:val="ro-RO"/>
              </w:rPr>
              <w:t>(c) Domeniul prioritar III – serviciile STI pentru siguranța și securitatea rutieră;</w:t>
            </w:r>
          </w:p>
          <w:p w:rsidR="00C9337B" w:rsidRPr="002E4A3A" w:rsidRDefault="00C9337B" w:rsidP="008B44BF">
            <w:pPr>
              <w:pStyle w:val="ListParagraph"/>
              <w:shd w:val="clear" w:color="auto" w:fill="FFFFFF"/>
              <w:spacing w:before="120"/>
              <w:ind w:left="319" w:hanging="284"/>
              <w:contextualSpacing w:val="0"/>
              <w:jc w:val="both"/>
              <w:rPr>
                <w:rFonts w:ascii="Trebuchet MS" w:eastAsia="Times New Roman" w:hAnsi="Trebuchet MS" w:cs="Times New Roman"/>
                <w:color w:val="000000"/>
                <w:sz w:val="20"/>
                <w:szCs w:val="20"/>
                <w:lang w:val="ro-RO"/>
              </w:rPr>
            </w:pPr>
            <w:r w:rsidRPr="002E4A3A">
              <w:rPr>
                <w:rFonts w:ascii="Trebuchet MS" w:eastAsia="Times New Roman" w:hAnsi="Trebuchet MS" w:cs="Times New Roman"/>
                <w:sz w:val="20"/>
                <w:szCs w:val="20"/>
                <w:lang w:val="ro-RO"/>
              </w:rPr>
              <w:t>(d) Domeniul prioritar IV – serviciile STI de mobilitate cooperativă, conectată și automatizată.”</w:t>
            </w:r>
          </w:p>
        </w:tc>
        <w:tc>
          <w:tcPr>
            <w:tcW w:w="373" w:type="pct"/>
          </w:tcPr>
          <w:p w:rsidR="00835BA4" w:rsidRPr="002E4A3A" w:rsidRDefault="00835BA4" w:rsidP="00835BA4">
            <w:pPr>
              <w:spacing w:before="120"/>
              <w:jc w:val="both"/>
              <w:rPr>
                <w:rFonts w:ascii="Trebuchet MS" w:eastAsia="Times New Roman" w:hAnsi="Trebuchet MS" w:cs="Arial"/>
                <w:bCs/>
                <w:sz w:val="20"/>
                <w:szCs w:val="20"/>
                <w:lang w:val="ro-RO"/>
              </w:rPr>
            </w:pPr>
            <w:proofErr w:type="spellStart"/>
            <w:r w:rsidRPr="002E4A3A">
              <w:rPr>
                <w:rFonts w:ascii="Trebuchet MS" w:eastAsia="Times New Roman" w:hAnsi="Trebuchet MS" w:cs="Arial"/>
                <w:bCs/>
                <w:sz w:val="20"/>
                <w:szCs w:val="20"/>
                <w:lang w:val="ro-RO"/>
              </w:rPr>
              <w:t>Art</w:t>
            </w:r>
            <w:proofErr w:type="spellEnd"/>
            <w:r w:rsidRPr="002E4A3A">
              <w:rPr>
                <w:rFonts w:ascii="Trebuchet MS" w:eastAsia="Times New Roman" w:hAnsi="Trebuchet MS" w:cs="Arial"/>
                <w:bCs/>
                <w:sz w:val="20"/>
                <w:szCs w:val="20"/>
                <w:lang w:val="ro-RO"/>
              </w:rPr>
              <w:t xml:space="preserve"> </w:t>
            </w:r>
            <w:r w:rsidR="00881F0A" w:rsidRPr="002E4A3A">
              <w:rPr>
                <w:rFonts w:ascii="Trebuchet MS" w:eastAsia="Times New Roman" w:hAnsi="Trebuchet MS" w:cs="Arial"/>
                <w:bCs/>
                <w:sz w:val="20"/>
                <w:szCs w:val="20"/>
                <w:lang w:val="ro-RO"/>
              </w:rPr>
              <w:t>I</w:t>
            </w:r>
            <w:r w:rsidRPr="002E4A3A">
              <w:rPr>
                <w:rFonts w:ascii="Trebuchet MS" w:eastAsia="Times New Roman" w:hAnsi="Trebuchet MS" w:cs="Arial"/>
                <w:bCs/>
                <w:sz w:val="20"/>
                <w:szCs w:val="20"/>
                <w:lang w:val="ro-RO"/>
              </w:rPr>
              <w:t>.</w:t>
            </w:r>
            <w:r w:rsidR="00881F0A" w:rsidRPr="002E4A3A">
              <w:rPr>
                <w:rFonts w:ascii="Trebuchet MS" w:eastAsia="Times New Roman" w:hAnsi="Trebuchet MS" w:cs="Arial"/>
                <w:bCs/>
                <w:sz w:val="20"/>
                <w:szCs w:val="20"/>
                <w:lang w:val="ro-RO"/>
              </w:rPr>
              <w:t xml:space="preserve"> pct. 2</w:t>
            </w:r>
          </w:p>
          <w:p w:rsidR="00C9337B" w:rsidRPr="002E4A3A" w:rsidRDefault="00835BA4" w:rsidP="008B44BF">
            <w:pPr>
              <w:spacing w:before="120"/>
              <w:jc w:val="both"/>
              <w:rPr>
                <w:rStyle w:val="l5def1"/>
                <w:rFonts w:ascii="Trebuchet MS" w:hAnsi="Trebuchet MS"/>
                <w:sz w:val="20"/>
                <w:szCs w:val="20"/>
                <w:lang w:val="ro-RO"/>
              </w:rPr>
            </w:pPr>
            <w:r w:rsidRPr="002E4A3A">
              <w:rPr>
                <w:rStyle w:val="l5def1"/>
                <w:rFonts w:ascii="Trebuchet MS" w:hAnsi="Trebuchet MS"/>
                <w:sz w:val="20"/>
                <w:szCs w:val="20"/>
                <w:lang w:val="ro-RO"/>
              </w:rPr>
              <w:t xml:space="preserve">Proiect OG </w:t>
            </w:r>
          </w:p>
          <w:p w:rsidR="00835BA4" w:rsidRPr="002E4A3A" w:rsidRDefault="00835BA4" w:rsidP="008B44BF">
            <w:pPr>
              <w:spacing w:before="120"/>
              <w:jc w:val="both"/>
              <w:rPr>
                <w:rStyle w:val="l5def1"/>
                <w:rFonts w:ascii="Trebuchet MS" w:hAnsi="Trebuchet MS"/>
                <w:sz w:val="20"/>
                <w:szCs w:val="20"/>
                <w:lang w:val="ro-RO"/>
              </w:rPr>
            </w:pPr>
          </w:p>
        </w:tc>
        <w:tc>
          <w:tcPr>
            <w:tcW w:w="1591" w:type="pct"/>
          </w:tcPr>
          <w:p w:rsidR="00C9337B" w:rsidRPr="002E4A3A" w:rsidRDefault="00C9337B" w:rsidP="003C1296">
            <w:pPr>
              <w:spacing w:before="120"/>
              <w:jc w:val="both"/>
              <w:rPr>
                <w:rFonts w:ascii="Trebuchet MS" w:eastAsia="Times New Roman" w:hAnsi="Trebuchet MS" w:cs="Times New Roman"/>
                <w:b/>
                <w:bCs/>
                <w:color w:val="000000"/>
                <w:sz w:val="20"/>
                <w:szCs w:val="20"/>
                <w:lang w:val="ro-RO"/>
              </w:rPr>
            </w:pPr>
            <w:bookmarkStart w:id="2" w:name="_Hlk161940147"/>
            <w:r w:rsidRPr="002E4A3A">
              <w:rPr>
                <w:rFonts w:ascii="Trebuchet MS" w:eastAsia="Times New Roman" w:hAnsi="Trebuchet MS" w:cs="Times New Roman"/>
                <w:sz w:val="20"/>
                <w:szCs w:val="20"/>
                <w:lang w:val="ro-RO"/>
              </w:rPr>
              <w:t>În sensul prezentei ordonanțe, următoarele domenii constituie domenii prioritare pentru elaborarea și utilizarea de specificații și standarde:</w:t>
            </w:r>
          </w:p>
          <w:p w:rsidR="00C9337B" w:rsidRPr="002E4A3A" w:rsidRDefault="00C9337B" w:rsidP="003C1296">
            <w:pPr>
              <w:pStyle w:val="ListParagraph"/>
              <w:numPr>
                <w:ilvl w:val="0"/>
                <w:numId w:val="32"/>
              </w:numPr>
              <w:spacing w:before="120"/>
              <w:ind w:left="549"/>
              <w:contextualSpacing w:val="0"/>
              <w:jc w:val="both"/>
              <w:rPr>
                <w:rFonts w:ascii="Trebuchet MS" w:eastAsia="Times New Roman" w:hAnsi="Trebuchet MS" w:cs="Times New Roman"/>
                <w:b/>
                <w:bCs/>
                <w:color w:val="000000"/>
                <w:sz w:val="20"/>
                <w:szCs w:val="20"/>
                <w:lang w:val="ro-RO"/>
              </w:rPr>
            </w:pPr>
            <w:r w:rsidRPr="002E4A3A">
              <w:rPr>
                <w:rFonts w:ascii="Trebuchet MS" w:eastAsia="Times New Roman" w:hAnsi="Trebuchet MS" w:cs="Times New Roman"/>
                <w:sz w:val="20"/>
                <w:szCs w:val="20"/>
                <w:lang w:val="ro-RO"/>
              </w:rPr>
              <w:t>Domeniul prioritar I – serviciile STI de informare și de mobilitate;</w:t>
            </w:r>
          </w:p>
          <w:p w:rsidR="00C9337B" w:rsidRPr="002E4A3A" w:rsidRDefault="00C9337B" w:rsidP="003C1296">
            <w:pPr>
              <w:pStyle w:val="ListParagraph"/>
              <w:numPr>
                <w:ilvl w:val="0"/>
                <w:numId w:val="32"/>
              </w:numPr>
              <w:spacing w:before="120"/>
              <w:ind w:left="549"/>
              <w:contextualSpacing w:val="0"/>
              <w:jc w:val="both"/>
              <w:rPr>
                <w:rFonts w:ascii="Trebuchet MS" w:eastAsia="Times New Roman" w:hAnsi="Trebuchet MS" w:cs="Times New Roman"/>
                <w:b/>
                <w:bCs/>
                <w:color w:val="000000"/>
                <w:sz w:val="20"/>
                <w:szCs w:val="20"/>
                <w:lang w:val="ro-RO"/>
              </w:rPr>
            </w:pPr>
            <w:r w:rsidRPr="002E4A3A">
              <w:rPr>
                <w:rFonts w:ascii="Trebuchet MS" w:eastAsia="Times New Roman" w:hAnsi="Trebuchet MS" w:cs="Times New Roman"/>
                <w:sz w:val="20"/>
                <w:szCs w:val="20"/>
                <w:lang w:val="ro-RO"/>
              </w:rPr>
              <w:t>Domeniul prioritar II – serviciile STI de gestionare a călătoriilor, a transportului și a traficului</w:t>
            </w:r>
          </w:p>
          <w:p w:rsidR="00C9337B" w:rsidRPr="002E4A3A" w:rsidRDefault="00C9337B" w:rsidP="003C1296">
            <w:pPr>
              <w:spacing w:before="120"/>
              <w:ind w:left="549" w:hanging="360"/>
              <w:jc w:val="both"/>
              <w:rPr>
                <w:rFonts w:ascii="Trebuchet MS" w:eastAsia="Times New Roman" w:hAnsi="Trebuchet MS" w:cs="Times New Roman"/>
                <w:b/>
                <w:bCs/>
                <w:color w:val="000000"/>
                <w:sz w:val="20"/>
                <w:szCs w:val="20"/>
                <w:lang w:val="ro-RO"/>
              </w:rPr>
            </w:pPr>
            <w:r w:rsidRPr="002E4A3A">
              <w:rPr>
                <w:rFonts w:ascii="Trebuchet MS" w:eastAsia="Times New Roman" w:hAnsi="Trebuchet MS" w:cs="Times New Roman"/>
                <w:sz w:val="20"/>
                <w:szCs w:val="20"/>
                <w:lang w:val="ro-RO"/>
              </w:rPr>
              <w:t>(c) Domeniul prioritar III – serviciile STI pentru siguranța și securitatea rutieră;</w:t>
            </w:r>
          </w:p>
          <w:p w:rsidR="00C9337B" w:rsidRPr="002E4A3A" w:rsidRDefault="00C9337B" w:rsidP="003C1296">
            <w:pPr>
              <w:spacing w:before="120"/>
              <w:ind w:left="549" w:hanging="360"/>
              <w:jc w:val="both"/>
              <w:rPr>
                <w:rStyle w:val="l5def1"/>
                <w:rFonts w:ascii="Trebuchet MS" w:hAnsi="Trebuchet MS"/>
                <w:sz w:val="20"/>
                <w:szCs w:val="20"/>
                <w:lang w:val="ro-RO"/>
              </w:rPr>
            </w:pPr>
            <w:r w:rsidRPr="002E4A3A">
              <w:rPr>
                <w:rFonts w:ascii="Trebuchet MS" w:eastAsia="Times New Roman" w:hAnsi="Trebuchet MS" w:cs="Times New Roman"/>
                <w:sz w:val="20"/>
                <w:szCs w:val="20"/>
                <w:lang w:val="ro-RO"/>
              </w:rPr>
              <w:t>(d) Domeniul prioritar IV – serviciile STI de mobilitate cooperativă, conectată și automatizată.”</w:t>
            </w:r>
            <w:bookmarkEnd w:id="2"/>
          </w:p>
        </w:tc>
        <w:tc>
          <w:tcPr>
            <w:tcW w:w="644" w:type="pct"/>
          </w:tcPr>
          <w:p w:rsidR="00C9337B" w:rsidRPr="00835BA4" w:rsidRDefault="00C9337B" w:rsidP="008B44BF">
            <w:pPr>
              <w:spacing w:before="120"/>
              <w:jc w:val="both"/>
              <w:rPr>
                <w:rStyle w:val="l5def1"/>
                <w:rFonts w:ascii="Trebuchet MS" w:hAnsi="Trebuchet MS"/>
                <w:sz w:val="20"/>
                <w:szCs w:val="20"/>
                <w:lang w:val="ro-RO"/>
              </w:rPr>
            </w:pPr>
          </w:p>
        </w:tc>
        <w:tc>
          <w:tcPr>
            <w:tcW w:w="530" w:type="pct"/>
          </w:tcPr>
          <w:p w:rsidR="002E4A3A" w:rsidRPr="00E43174" w:rsidRDefault="002E4A3A" w:rsidP="00C64B95">
            <w:pPr>
              <w:jc w:val="both"/>
              <w:rPr>
                <w:rFonts w:ascii="Trebuchet MS" w:eastAsia="Times New Roman" w:hAnsi="Trebuchet MS" w:cs="Times New Roman"/>
                <w:bCs/>
                <w:color w:val="000000"/>
                <w:sz w:val="20"/>
                <w:szCs w:val="20"/>
                <w:lang w:val="ro-RO"/>
              </w:rPr>
            </w:pPr>
            <w:proofErr w:type="spellStart"/>
            <w:r w:rsidRPr="00E43174">
              <w:rPr>
                <w:rFonts w:ascii="Trebuchet MS" w:eastAsia="Times New Roman" w:hAnsi="Trebuchet MS" w:cs="Times New Roman"/>
                <w:bCs/>
                <w:color w:val="000000"/>
                <w:sz w:val="20"/>
                <w:szCs w:val="20"/>
                <w:lang w:val="ro-RO"/>
              </w:rPr>
              <w:t>Dispozitie</w:t>
            </w:r>
            <w:proofErr w:type="spellEnd"/>
            <w:r w:rsidRPr="00E43174">
              <w:rPr>
                <w:rFonts w:ascii="Trebuchet MS" w:eastAsia="Times New Roman" w:hAnsi="Trebuchet MS" w:cs="Times New Roman"/>
                <w:bCs/>
                <w:color w:val="000000"/>
                <w:sz w:val="20"/>
                <w:szCs w:val="20"/>
                <w:lang w:val="ro-RO"/>
              </w:rPr>
              <w:t xml:space="preserve"> transpusa in </w:t>
            </w:r>
            <w:proofErr w:type="spellStart"/>
            <w:r w:rsidRPr="00E43174">
              <w:rPr>
                <w:rFonts w:ascii="Trebuchet MS" w:eastAsia="Times New Roman" w:hAnsi="Trebuchet MS" w:cs="Times New Roman"/>
                <w:bCs/>
                <w:color w:val="000000"/>
                <w:sz w:val="20"/>
                <w:szCs w:val="20"/>
                <w:lang w:val="ro-RO"/>
              </w:rPr>
              <w:t>legislatia</w:t>
            </w:r>
            <w:proofErr w:type="spellEnd"/>
            <w:r w:rsidRPr="00E43174">
              <w:rPr>
                <w:rFonts w:ascii="Trebuchet MS" w:eastAsia="Times New Roman" w:hAnsi="Trebuchet MS" w:cs="Times New Roman"/>
                <w:bCs/>
                <w:color w:val="000000"/>
                <w:sz w:val="20"/>
                <w:szCs w:val="20"/>
                <w:lang w:val="ro-RO"/>
              </w:rPr>
              <w:t xml:space="preserve"> </w:t>
            </w:r>
            <w:proofErr w:type="spellStart"/>
            <w:r w:rsidRPr="00E43174">
              <w:rPr>
                <w:rFonts w:ascii="Trebuchet MS" w:eastAsia="Times New Roman" w:hAnsi="Trebuchet MS" w:cs="Times New Roman"/>
                <w:bCs/>
                <w:color w:val="000000"/>
                <w:sz w:val="20"/>
                <w:szCs w:val="20"/>
                <w:lang w:val="ro-RO"/>
              </w:rPr>
              <w:t>nationala</w:t>
            </w:r>
            <w:proofErr w:type="spellEnd"/>
            <w:r w:rsidRPr="00E43174">
              <w:rPr>
                <w:rFonts w:ascii="Trebuchet MS" w:eastAsia="Times New Roman" w:hAnsi="Trebuchet MS" w:cs="Times New Roman"/>
                <w:bCs/>
                <w:color w:val="000000"/>
                <w:sz w:val="20"/>
                <w:szCs w:val="20"/>
                <w:lang w:val="ro-RO"/>
              </w:rPr>
              <w:t>, prin prezentul proiect de act normativ</w:t>
            </w:r>
          </w:p>
          <w:p w:rsidR="00C9337B" w:rsidRPr="00835BA4" w:rsidRDefault="00C9337B" w:rsidP="008B44BF">
            <w:pPr>
              <w:spacing w:before="120"/>
              <w:jc w:val="both"/>
              <w:rPr>
                <w:rStyle w:val="l5def1"/>
                <w:rFonts w:ascii="Trebuchet MS" w:hAnsi="Trebuchet MS"/>
                <w:sz w:val="20"/>
                <w:szCs w:val="20"/>
                <w:lang w:val="ro-RO"/>
              </w:rPr>
            </w:pPr>
          </w:p>
        </w:tc>
      </w:tr>
      <w:tr w:rsidR="00DF480F" w:rsidRPr="00835BA4" w:rsidTr="00C32AF5">
        <w:tc>
          <w:tcPr>
            <w:tcW w:w="128" w:type="pct"/>
          </w:tcPr>
          <w:p w:rsidR="00C9337B" w:rsidRPr="00835BA4" w:rsidRDefault="00C9337B" w:rsidP="00CB37EB">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Art</w:t>
            </w:r>
            <w:r w:rsidR="00AB0445" w:rsidRPr="00835BA4">
              <w:rPr>
                <w:rFonts w:ascii="Trebuchet MS" w:eastAsia="Times New Roman" w:hAnsi="Trebuchet MS" w:cs="Times New Roman"/>
                <w:color w:val="000000"/>
                <w:sz w:val="20"/>
                <w:szCs w:val="20"/>
                <w:lang w:val="ro-RO"/>
              </w:rPr>
              <w:t>icolul</w:t>
            </w:r>
            <w:r w:rsidRPr="00835BA4">
              <w:rPr>
                <w:rFonts w:ascii="Trebuchet MS" w:eastAsia="Times New Roman" w:hAnsi="Trebuchet MS" w:cs="Times New Roman"/>
                <w:color w:val="000000"/>
                <w:sz w:val="20"/>
                <w:szCs w:val="20"/>
                <w:lang w:val="ro-RO"/>
              </w:rPr>
              <w:t xml:space="preserve"> 2.(2)   </w:t>
            </w:r>
          </w:p>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D 2010/40/UE  </w:t>
            </w:r>
          </w:p>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Sfera de aplicare a domeniilor prioritare sunt menționate în anexa I.</w:t>
            </w:r>
          </w:p>
        </w:tc>
        <w:tc>
          <w:tcPr>
            <w:tcW w:w="373" w:type="pct"/>
          </w:tcPr>
          <w:p w:rsidR="00C9337B" w:rsidRPr="00835BA4" w:rsidRDefault="00C9337B" w:rsidP="003C1296">
            <w:pPr>
              <w:spacing w:before="120"/>
              <w:jc w:val="both"/>
              <w:rPr>
                <w:rFonts w:ascii="Trebuchet MS" w:eastAsia="Times New Roman" w:hAnsi="Trebuchet MS" w:cs="Arial"/>
                <w:bCs/>
                <w:sz w:val="20"/>
                <w:szCs w:val="20"/>
                <w:lang w:val="ro-RO"/>
              </w:rPr>
            </w:pPr>
            <w:r w:rsidRPr="00835BA4">
              <w:rPr>
                <w:rFonts w:ascii="Trebuchet MS" w:eastAsia="Times New Roman" w:hAnsi="Trebuchet MS" w:cs="Arial"/>
                <w:bCs/>
                <w:sz w:val="20"/>
                <w:szCs w:val="20"/>
                <w:lang w:val="ro-RO"/>
              </w:rPr>
              <w:t>Art</w:t>
            </w:r>
            <w:r w:rsidR="0077397E">
              <w:rPr>
                <w:rFonts w:ascii="Trebuchet MS" w:eastAsia="Times New Roman" w:hAnsi="Trebuchet MS" w:cs="Arial"/>
                <w:bCs/>
                <w:sz w:val="20"/>
                <w:szCs w:val="20"/>
                <w:lang w:val="ro-RO"/>
              </w:rPr>
              <w:t>.</w:t>
            </w:r>
            <w:r w:rsidRPr="00835BA4">
              <w:rPr>
                <w:rFonts w:ascii="Trebuchet MS" w:eastAsia="Times New Roman" w:hAnsi="Trebuchet MS" w:cs="Arial"/>
                <w:bCs/>
                <w:sz w:val="20"/>
                <w:szCs w:val="20"/>
                <w:lang w:val="ro-RO"/>
              </w:rPr>
              <w:t xml:space="preserve"> 2</w:t>
            </w:r>
            <w:r w:rsidR="0077397E">
              <w:rPr>
                <w:rFonts w:ascii="Trebuchet MS" w:eastAsia="Times New Roman" w:hAnsi="Trebuchet MS" w:cs="Arial"/>
                <w:bCs/>
                <w:sz w:val="20"/>
                <w:szCs w:val="20"/>
                <w:lang w:val="ro-RO"/>
              </w:rPr>
              <w:t xml:space="preserve"> alin. </w:t>
            </w:r>
            <w:r w:rsidRPr="00835BA4">
              <w:rPr>
                <w:rFonts w:ascii="Trebuchet MS" w:eastAsia="Times New Roman" w:hAnsi="Trebuchet MS" w:cs="Arial"/>
                <w:bCs/>
                <w:sz w:val="20"/>
                <w:szCs w:val="20"/>
                <w:lang w:val="ro-RO"/>
              </w:rPr>
              <w:t>(2)</w:t>
            </w:r>
            <w:r w:rsidR="00D94D7D">
              <w:rPr>
                <w:rFonts w:ascii="Trebuchet MS" w:eastAsia="Times New Roman" w:hAnsi="Trebuchet MS" w:cs="Arial"/>
                <w:bCs/>
                <w:sz w:val="20"/>
                <w:szCs w:val="20"/>
                <w:lang w:val="ro-RO"/>
              </w:rPr>
              <w:t xml:space="preserve"> din</w:t>
            </w:r>
          </w:p>
          <w:p w:rsidR="00C9337B" w:rsidRPr="00835BA4" w:rsidRDefault="00C9337B" w:rsidP="003C1296">
            <w:pPr>
              <w:spacing w:before="120"/>
              <w:jc w:val="both"/>
              <w:rPr>
                <w:rStyle w:val="l5def1"/>
                <w:rFonts w:ascii="Trebuchet MS" w:hAnsi="Trebuchet MS"/>
                <w:sz w:val="20"/>
                <w:szCs w:val="20"/>
                <w:lang w:val="ro-RO"/>
              </w:rPr>
            </w:pPr>
            <w:r w:rsidRPr="00835BA4">
              <w:rPr>
                <w:rFonts w:ascii="Trebuchet MS" w:eastAsia="Times New Roman" w:hAnsi="Trebuchet MS" w:cs="Times New Roman"/>
                <w:bCs/>
                <w:color w:val="000000"/>
                <w:sz w:val="20"/>
                <w:szCs w:val="20"/>
                <w:lang w:val="ro-RO"/>
              </w:rPr>
              <w:t xml:space="preserve">OG </w:t>
            </w:r>
            <w:r w:rsidR="00D94D7D">
              <w:rPr>
                <w:rFonts w:ascii="Trebuchet MS" w:eastAsia="Times New Roman" w:hAnsi="Trebuchet MS" w:cs="Times New Roman"/>
                <w:bCs/>
                <w:color w:val="000000"/>
                <w:sz w:val="20"/>
                <w:szCs w:val="20"/>
                <w:lang w:val="ro-RO"/>
              </w:rPr>
              <w:t xml:space="preserve">nr. </w:t>
            </w:r>
            <w:r w:rsidRPr="00835BA4">
              <w:rPr>
                <w:rFonts w:ascii="Trebuchet MS" w:eastAsia="Times New Roman" w:hAnsi="Trebuchet MS" w:cs="Times New Roman"/>
                <w:bCs/>
                <w:color w:val="000000"/>
                <w:sz w:val="20"/>
                <w:szCs w:val="20"/>
                <w:lang w:val="ro-RO"/>
              </w:rPr>
              <w:t>7/2012</w:t>
            </w:r>
          </w:p>
        </w:tc>
        <w:tc>
          <w:tcPr>
            <w:tcW w:w="1591" w:type="pct"/>
          </w:tcPr>
          <w:p w:rsidR="00C9337B" w:rsidRPr="00835BA4" w:rsidRDefault="00C9337B" w:rsidP="008B44BF">
            <w:pPr>
              <w:spacing w:before="120"/>
              <w:jc w:val="both"/>
              <w:rPr>
                <w:rStyle w:val="l5def1"/>
                <w:rFonts w:ascii="Trebuchet MS" w:hAnsi="Trebuchet MS"/>
                <w:sz w:val="20"/>
                <w:szCs w:val="20"/>
                <w:lang w:val="ro-RO"/>
              </w:rPr>
            </w:pPr>
            <w:r w:rsidRPr="00835BA4">
              <w:rPr>
                <w:rStyle w:val="l5def1"/>
                <w:rFonts w:ascii="Trebuchet MS" w:hAnsi="Trebuchet MS"/>
                <w:sz w:val="20"/>
                <w:szCs w:val="20"/>
                <w:lang w:val="ro-RO"/>
              </w:rPr>
              <w:t xml:space="preserve">Sfera de aplicare a domeniilor prioritare este prevăzută în anexa </w:t>
            </w:r>
            <w:hyperlink r:id="rId33" w:history="1">
              <w:r w:rsidRPr="002E4A3A">
                <w:rPr>
                  <w:rStyle w:val="Hyperlink"/>
                  <w:rFonts w:ascii="Trebuchet MS" w:hAnsi="Trebuchet MS" w:cs="Arial"/>
                  <w:color w:val="auto"/>
                  <w:sz w:val="20"/>
                  <w:szCs w:val="20"/>
                  <w:u w:val="none"/>
                  <w:lang w:val="ro-RO"/>
                </w:rPr>
                <w:t>nr. 1</w:t>
              </w:r>
            </w:hyperlink>
            <w:r w:rsidRPr="002E4A3A">
              <w:rPr>
                <w:rStyle w:val="l5def1"/>
                <w:rFonts w:ascii="Trebuchet MS" w:hAnsi="Trebuchet MS"/>
                <w:color w:val="auto"/>
                <w:sz w:val="20"/>
                <w:szCs w:val="20"/>
                <w:lang w:val="ro-RO"/>
              </w:rPr>
              <w:t>.</w:t>
            </w:r>
            <w:r w:rsidRPr="002E4A3A">
              <w:rPr>
                <w:rFonts w:ascii="Trebuchet MS" w:hAnsi="Trebuchet MS" w:cs="Arial"/>
                <w:sz w:val="20"/>
                <w:szCs w:val="20"/>
                <w:lang w:val="ro-RO"/>
              </w:rPr>
              <w:t> </w:t>
            </w:r>
          </w:p>
        </w:tc>
        <w:tc>
          <w:tcPr>
            <w:tcW w:w="644" w:type="pct"/>
          </w:tcPr>
          <w:p w:rsidR="00C9337B" w:rsidRPr="00835BA4" w:rsidRDefault="00C9337B" w:rsidP="008B44BF">
            <w:pPr>
              <w:spacing w:before="120"/>
              <w:jc w:val="both"/>
              <w:rPr>
                <w:rStyle w:val="l5def1"/>
                <w:rFonts w:ascii="Trebuchet MS" w:hAnsi="Trebuchet MS"/>
                <w:sz w:val="20"/>
                <w:szCs w:val="20"/>
                <w:lang w:val="ro-RO"/>
              </w:rPr>
            </w:pPr>
          </w:p>
        </w:tc>
        <w:tc>
          <w:tcPr>
            <w:tcW w:w="530" w:type="pct"/>
          </w:tcPr>
          <w:p w:rsidR="00C9337B" w:rsidRPr="00835BA4" w:rsidRDefault="00D94D7D" w:rsidP="008B44BF">
            <w:pPr>
              <w:spacing w:before="120"/>
              <w:jc w:val="both"/>
              <w:rPr>
                <w:rStyle w:val="l5def1"/>
                <w:rFonts w:ascii="Trebuchet MS" w:hAnsi="Trebuchet MS"/>
                <w:sz w:val="20"/>
                <w:szCs w:val="20"/>
                <w:lang w:val="ro-RO"/>
              </w:rPr>
            </w:pPr>
            <w:r>
              <w:rPr>
                <w:rFonts w:ascii="Trebuchet MS" w:eastAsia="Times New Roman" w:hAnsi="Trebuchet MS" w:cs="Times New Roman"/>
                <w:bCs/>
                <w:color w:val="000000"/>
                <w:sz w:val="20"/>
                <w:szCs w:val="20"/>
                <w:lang w:val="ro-RO"/>
              </w:rPr>
              <w:t>Dispoziție transpusă prin art. 2 alin. (2) din OG mr. 7/2012</w:t>
            </w:r>
          </w:p>
        </w:tc>
      </w:tr>
      <w:tr w:rsidR="00DF480F" w:rsidRPr="00835BA4" w:rsidTr="00C32AF5">
        <w:trPr>
          <w:trHeight w:val="718"/>
        </w:trPr>
        <w:tc>
          <w:tcPr>
            <w:tcW w:w="128" w:type="pct"/>
          </w:tcPr>
          <w:p w:rsidR="00C9337B" w:rsidRPr="00835BA4" w:rsidRDefault="00C9337B" w:rsidP="00CB37EB">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p>
        </w:tc>
        <w:tc>
          <w:tcPr>
            <w:tcW w:w="1321" w:type="pct"/>
            <w:vAlign w:val="center"/>
          </w:tcPr>
          <w:p w:rsidR="00C9337B" w:rsidRPr="00835BA4" w:rsidRDefault="00C9337B" w:rsidP="008B44BF">
            <w:pPr>
              <w:shd w:val="clear" w:color="auto" w:fill="FFFFFF"/>
              <w:spacing w:before="120"/>
              <w:jc w:val="center"/>
              <w:rPr>
                <w:rFonts w:ascii="Trebuchet MS" w:eastAsia="Times New Roman" w:hAnsi="Trebuchet MS" w:cs="Times New Roman"/>
                <w:i/>
                <w:iCs/>
                <w:color w:val="000000"/>
                <w:sz w:val="20"/>
                <w:szCs w:val="20"/>
                <w:lang w:val="ro-RO"/>
              </w:rPr>
            </w:pPr>
            <w:r w:rsidRPr="00835BA4">
              <w:rPr>
                <w:rFonts w:ascii="Trebuchet MS" w:eastAsia="Times New Roman" w:hAnsi="Trebuchet MS" w:cs="Times New Roman"/>
                <w:i/>
                <w:iCs/>
                <w:color w:val="000000"/>
                <w:sz w:val="20"/>
                <w:szCs w:val="20"/>
                <w:lang w:val="ro-RO"/>
              </w:rPr>
              <w:t>Articolul 3</w:t>
            </w:r>
          </w:p>
          <w:p w:rsidR="00C9337B" w:rsidRPr="00835BA4" w:rsidRDefault="00C9337B" w:rsidP="008B44BF">
            <w:pPr>
              <w:shd w:val="clear" w:color="auto" w:fill="FFFFFF"/>
              <w:spacing w:before="120"/>
              <w:jc w:val="center"/>
              <w:rPr>
                <w:rFonts w:ascii="Trebuchet MS" w:eastAsia="Times New Roman" w:hAnsi="Trebuchet MS" w:cs="Times New Roman"/>
                <w:color w:val="000000"/>
                <w:sz w:val="20"/>
                <w:szCs w:val="20"/>
                <w:lang w:val="ro-RO"/>
              </w:rPr>
            </w:pPr>
            <w:r w:rsidRPr="00835BA4">
              <w:rPr>
                <w:rFonts w:ascii="Trebuchet MS" w:eastAsia="Times New Roman" w:hAnsi="Trebuchet MS" w:cs="Times New Roman"/>
                <w:b/>
                <w:bCs/>
                <w:color w:val="000000"/>
                <w:sz w:val="20"/>
                <w:szCs w:val="20"/>
                <w:lang w:val="ro-RO"/>
              </w:rPr>
              <w:t>Acțiuni prioritare</w:t>
            </w:r>
          </w:p>
        </w:tc>
        <w:tc>
          <w:tcPr>
            <w:tcW w:w="373" w:type="pct"/>
          </w:tcPr>
          <w:p w:rsidR="00C9337B" w:rsidRPr="00835BA4" w:rsidRDefault="00C9337B" w:rsidP="008B44BF">
            <w:pPr>
              <w:spacing w:before="120"/>
              <w:jc w:val="center"/>
              <w:rPr>
                <w:rFonts w:ascii="Trebuchet MS" w:eastAsia="Times New Roman" w:hAnsi="Trebuchet MS" w:cs="Times New Roman"/>
                <w:bCs/>
                <w:color w:val="000000"/>
                <w:sz w:val="20"/>
                <w:szCs w:val="20"/>
                <w:lang w:val="ro-RO"/>
              </w:rPr>
            </w:pPr>
          </w:p>
        </w:tc>
        <w:tc>
          <w:tcPr>
            <w:tcW w:w="1591" w:type="pct"/>
          </w:tcPr>
          <w:p w:rsidR="00C9337B" w:rsidRPr="00835BA4" w:rsidRDefault="00C9337B" w:rsidP="008B44BF">
            <w:pPr>
              <w:spacing w:before="120"/>
              <w:jc w:val="center"/>
              <w:rPr>
                <w:rFonts w:ascii="Trebuchet MS" w:eastAsia="Times New Roman" w:hAnsi="Trebuchet MS" w:cs="Times New Roman"/>
                <w:bCs/>
                <w:color w:val="000000"/>
                <w:sz w:val="20"/>
                <w:szCs w:val="20"/>
                <w:lang w:val="ro-RO"/>
              </w:rPr>
            </w:pPr>
            <w:r w:rsidRPr="00835BA4">
              <w:rPr>
                <w:rFonts w:ascii="Trebuchet MS" w:eastAsia="Times New Roman" w:hAnsi="Trebuchet MS" w:cs="Times New Roman"/>
                <w:bCs/>
                <w:color w:val="000000"/>
                <w:sz w:val="20"/>
                <w:szCs w:val="20"/>
                <w:lang w:val="ro-RO"/>
              </w:rPr>
              <w:t>Articolul 3</w:t>
            </w:r>
          </w:p>
        </w:tc>
        <w:tc>
          <w:tcPr>
            <w:tcW w:w="644" w:type="pct"/>
          </w:tcPr>
          <w:p w:rsidR="00C9337B" w:rsidRPr="00835BA4" w:rsidRDefault="00C9337B" w:rsidP="008B44BF">
            <w:pPr>
              <w:spacing w:before="120"/>
              <w:jc w:val="center"/>
              <w:rPr>
                <w:rFonts w:ascii="Trebuchet MS" w:eastAsia="Times New Roman" w:hAnsi="Trebuchet MS" w:cs="Times New Roman"/>
                <w:bCs/>
                <w:color w:val="000000"/>
                <w:sz w:val="20"/>
                <w:szCs w:val="20"/>
                <w:lang w:val="ro-RO"/>
              </w:rPr>
            </w:pPr>
          </w:p>
        </w:tc>
        <w:tc>
          <w:tcPr>
            <w:tcW w:w="530" w:type="pct"/>
          </w:tcPr>
          <w:p w:rsidR="00C9337B" w:rsidRPr="00835BA4" w:rsidRDefault="00C9337B" w:rsidP="008B44BF">
            <w:pPr>
              <w:spacing w:before="120"/>
              <w:jc w:val="center"/>
              <w:rPr>
                <w:rFonts w:ascii="Trebuchet MS" w:eastAsia="Times New Roman" w:hAnsi="Trebuchet MS" w:cs="Times New Roman"/>
                <w:bCs/>
                <w:color w:val="000000"/>
                <w:sz w:val="20"/>
                <w:szCs w:val="20"/>
                <w:lang w:val="ro-RO"/>
              </w:rPr>
            </w:pPr>
          </w:p>
        </w:tc>
      </w:tr>
      <w:tr w:rsidR="00DF480F" w:rsidRPr="00835BA4" w:rsidTr="00C32AF5">
        <w:trPr>
          <w:trHeight w:val="948"/>
        </w:trPr>
        <w:tc>
          <w:tcPr>
            <w:tcW w:w="128" w:type="pct"/>
          </w:tcPr>
          <w:p w:rsidR="00C9337B" w:rsidRPr="00835BA4" w:rsidRDefault="00C9337B" w:rsidP="00CB37EB">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Articolul 3</w:t>
            </w:r>
          </w:p>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D 2010/40/UE  </w:t>
            </w:r>
          </w:p>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C9337B" w:rsidRPr="00835BA4" w:rsidRDefault="00C9337B" w:rsidP="008B44BF">
            <w:pPr>
              <w:shd w:val="clear" w:color="auto" w:fill="FFFFFF"/>
              <w:spacing w:before="120"/>
              <w:jc w:val="both"/>
              <w:rPr>
                <w:rFonts w:ascii="Trebuchet MS" w:eastAsia="Times New Roman" w:hAnsi="Trebuchet MS" w:cs="Times New Roman"/>
                <w:i/>
                <w:iCs/>
                <w:color w:val="000000"/>
                <w:sz w:val="20"/>
                <w:szCs w:val="20"/>
                <w:lang w:val="ro-RO"/>
              </w:rPr>
            </w:pPr>
            <w:r w:rsidRPr="00835BA4">
              <w:rPr>
                <w:rFonts w:ascii="Trebuchet MS" w:eastAsia="Times New Roman" w:hAnsi="Trebuchet MS" w:cs="Times New Roman"/>
                <w:color w:val="000000"/>
                <w:sz w:val="20"/>
                <w:szCs w:val="20"/>
                <w:lang w:val="ro-RO"/>
              </w:rPr>
              <w:t>În cadrul domeniilor prioritare, următoarele acțiuni constituie acțiuni prioritare pentru elaborarea și utilizarea de specificații și standarde, astfel cum sunt prevăzute în anexa I:</w:t>
            </w:r>
          </w:p>
          <w:p w:rsidR="00C9337B" w:rsidRPr="00835BA4" w:rsidRDefault="00C9337B" w:rsidP="008B44BF">
            <w:pPr>
              <w:pStyle w:val="ListParagraph"/>
              <w:numPr>
                <w:ilvl w:val="0"/>
                <w:numId w:val="1"/>
              </w:numPr>
              <w:shd w:val="clear" w:color="auto" w:fill="FFFFFF"/>
              <w:spacing w:before="120"/>
              <w:ind w:hanging="270"/>
              <w:contextualSpacing w:val="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 xml:space="preserve">furnizarea la nivelul UE a unor servicii de informare cu privire la călătoriile </w:t>
            </w:r>
            <w:proofErr w:type="spellStart"/>
            <w:r w:rsidRPr="00835BA4">
              <w:rPr>
                <w:rFonts w:ascii="Trebuchet MS" w:eastAsia="Times New Roman" w:hAnsi="Trebuchet MS" w:cs="Times New Roman"/>
                <w:color w:val="000000"/>
                <w:sz w:val="20"/>
                <w:szCs w:val="20"/>
                <w:lang w:val="ro-RO"/>
              </w:rPr>
              <w:t>multimodale</w:t>
            </w:r>
            <w:proofErr w:type="spellEnd"/>
            <w:r w:rsidRPr="00835BA4">
              <w:rPr>
                <w:rFonts w:ascii="Trebuchet MS" w:eastAsia="Times New Roman" w:hAnsi="Trebuchet MS" w:cs="Times New Roman"/>
                <w:color w:val="000000"/>
                <w:sz w:val="20"/>
                <w:szCs w:val="20"/>
                <w:lang w:val="ro-RO"/>
              </w:rPr>
              <w:t>;</w:t>
            </w:r>
          </w:p>
          <w:p w:rsidR="00C9337B" w:rsidRPr="00835BA4" w:rsidRDefault="00C9337B" w:rsidP="008B44BF">
            <w:pPr>
              <w:pStyle w:val="ListParagraph"/>
              <w:numPr>
                <w:ilvl w:val="0"/>
                <w:numId w:val="1"/>
              </w:numPr>
              <w:shd w:val="clear" w:color="auto" w:fill="FFFFFF"/>
              <w:spacing w:before="120"/>
              <w:ind w:hanging="270"/>
              <w:contextualSpacing w:val="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furnizarea la nivelul UE a unor servicii de informare în timp real cu privire la trafic;</w:t>
            </w:r>
          </w:p>
          <w:p w:rsidR="00C9337B" w:rsidRPr="00835BA4" w:rsidRDefault="00C9337B" w:rsidP="008B44BF">
            <w:pPr>
              <w:pStyle w:val="ListParagraph"/>
              <w:numPr>
                <w:ilvl w:val="0"/>
                <w:numId w:val="1"/>
              </w:numPr>
              <w:shd w:val="clear" w:color="auto" w:fill="FFFFFF"/>
              <w:spacing w:before="120"/>
              <w:ind w:hanging="270"/>
              <w:contextualSpacing w:val="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datele și procedurile pentru furnizarea către utilizatori, în mod gratuit, atunci când este posibil, a unor informații minime universale în materie de trafic, referitoare la siguranța rutieră;</w:t>
            </w:r>
          </w:p>
          <w:p w:rsidR="00C9337B" w:rsidRPr="00835BA4" w:rsidRDefault="00C9337B" w:rsidP="008B44BF">
            <w:pPr>
              <w:pStyle w:val="ListParagraph"/>
              <w:numPr>
                <w:ilvl w:val="0"/>
                <w:numId w:val="1"/>
              </w:numPr>
              <w:shd w:val="clear" w:color="auto" w:fill="FFFFFF"/>
              <w:spacing w:before="120"/>
              <w:ind w:hanging="270"/>
              <w:contextualSpacing w:val="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 xml:space="preserve"> furnizarea în mod armonizat a unui sistem </w:t>
            </w:r>
            <w:proofErr w:type="spellStart"/>
            <w:r w:rsidRPr="00835BA4">
              <w:rPr>
                <w:rFonts w:ascii="Trebuchet MS" w:eastAsia="Times New Roman" w:hAnsi="Trebuchet MS" w:cs="Times New Roman"/>
                <w:color w:val="000000"/>
                <w:sz w:val="20"/>
                <w:szCs w:val="20"/>
                <w:lang w:val="ro-RO"/>
              </w:rPr>
              <w:t>eCall</w:t>
            </w:r>
            <w:proofErr w:type="spellEnd"/>
            <w:r w:rsidRPr="00835BA4">
              <w:rPr>
                <w:rFonts w:ascii="Trebuchet MS" w:eastAsia="Times New Roman" w:hAnsi="Trebuchet MS" w:cs="Times New Roman"/>
                <w:color w:val="000000"/>
                <w:sz w:val="20"/>
                <w:szCs w:val="20"/>
                <w:lang w:val="ro-RO"/>
              </w:rPr>
              <w:t xml:space="preserve"> interoperabil la nivelul UE;</w:t>
            </w:r>
          </w:p>
          <w:p w:rsidR="00C9337B" w:rsidRPr="00835BA4" w:rsidRDefault="00C9337B" w:rsidP="008B44BF">
            <w:pPr>
              <w:pStyle w:val="ListParagraph"/>
              <w:numPr>
                <w:ilvl w:val="0"/>
                <w:numId w:val="1"/>
              </w:numPr>
              <w:shd w:val="clear" w:color="auto" w:fill="FFFFFF"/>
              <w:spacing w:before="120"/>
              <w:ind w:hanging="270"/>
              <w:contextualSpacing w:val="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lastRenderedPageBreak/>
              <w:t>furnizarea unor servicii de informare referitoare la spații de parcare sigure pentru camioane și vehicule comerciale;</w:t>
            </w:r>
          </w:p>
          <w:p w:rsidR="00C9337B" w:rsidRPr="00835BA4" w:rsidRDefault="00C9337B" w:rsidP="008B44BF">
            <w:pPr>
              <w:pStyle w:val="ListParagraph"/>
              <w:numPr>
                <w:ilvl w:val="0"/>
                <w:numId w:val="1"/>
              </w:numPr>
              <w:shd w:val="clear" w:color="auto" w:fill="FFFFFF"/>
              <w:spacing w:before="120"/>
              <w:ind w:hanging="270"/>
              <w:contextualSpacing w:val="0"/>
              <w:jc w:val="both"/>
              <w:rPr>
                <w:rFonts w:ascii="Trebuchet MS" w:eastAsia="Times New Roman" w:hAnsi="Trebuchet MS" w:cs="Times New Roman"/>
                <w:i/>
                <w:iCs/>
                <w:color w:val="000000"/>
                <w:sz w:val="20"/>
                <w:szCs w:val="20"/>
                <w:lang w:val="ro-RO"/>
              </w:rPr>
            </w:pPr>
            <w:r w:rsidRPr="00835BA4">
              <w:rPr>
                <w:rFonts w:ascii="Trebuchet MS" w:eastAsia="Times New Roman" w:hAnsi="Trebuchet MS" w:cs="Times New Roman"/>
                <w:color w:val="000000"/>
                <w:sz w:val="20"/>
                <w:szCs w:val="20"/>
                <w:lang w:val="ro-RO"/>
              </w:rPr>
              <w:t>furnizarea unor servicii de rezervare de spații de parcare sigure pentru camioane și vehicule comerciale</w:t>
            </w:r>
          </w:p>
        </w:tc>
        <w:tc>
          <w:tcPr>
            <w:tcW w:w="373" w:type="pct"/>
          </w:tcPr>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lastRenderedPageBreak/>
              <w:t>Art</w:t>
            </w:r>
            <w:r w:rsidR="00D94D7D">
              <w:rPr>
                <w:rFonts w:ascii="Trebuchet MS" w:eastAsia="Times New Roman" w:hAnsi="Trebuchet MS" w:cs="Times New Roman"/>
                <w:color w:val="000000"/>
                <w:sz w:val="20"/>
                <w:szCs w:val="20"/>
                <w:lang w:val="ro-RO"/>
              </w:rPr>
              <w:t>.</w:t>
            </w:r>
            <w:r w:rsidRPr="00835BA4">
              <w:rPr>
                <w:rFonts w:ascii="Trebuchet MS" w:eastAsia="Times New Roman" w:hAnsi="Trebuchet MS" w:cs="Times New Roman"/>
                <w:color w:val="000000"/>
                <w:sz w:val="20"/>
                <w:szCs w:val="20"/>
                <w:lang w:val="ro-RO"/>
              </w:rPr>
              <w:t xml:space="preserve"> 3</w:t>
            </w:r>
            <w:r w:rsidR="00D94D7D">
              <w:rPr>
                <w:rFonts w:ascii="Trebuchet MS" w:eastAsia="Times New Roman" w:hAnsi="Trebuchet MS" w:cs="Times New Roman"/>
                <w:color w:val="000000"/>
                <w:sz w:val="20"/>
                <w:szCs w:val="20"/>
                <w:lang w:val="ro-RO"/>
              </w:rPr>
              <w:t xml:space="preserve"> din</w:t>
            </w:r>
          </w:p>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bCs/>
                <w:color w:val="000000"/>
                <w:sz w:val="20"/>
                <w:szCs w:val="20"/>
                <w:lang w:val="ro-RO"/>
              </w:rPr>
              <w:t xml:space="preserve">OG </w:t>
            </w:r>
            <w:r w:rsidR="00D94D7D">
              <w:rPr>
                <w:rFonts w:ascii="Trebuchet MS" w:eastAsia="Times New Roman" w:hAnsi="Trebuchet MS" w:cs="Times New Roman"/>
                <w:bCs/>
                <w:color w:val="000000"/>
                <w:sz w:val="20"/>
                <w:szCs w:val="20"/>
                <w:lang w:val="ro-RO"/>
              </w:rPr>
              <w:t xml:space="preserve">nr. </w:t>
            </w:r>
            <w:r w:rsidRPr="00835BA4">
              <w:rPr>
                <w:rFonts w:ascii="Trebuchet MS" w:eastAsia="Times New Roman" w:hAnsi="Trebuchet MS" w:cs="Times New Roman"/>
                <w:bCs/>
                <w:color w:val="000000"/>
                <w:sz w:val="20"/>
                <w:szCs w:val="20"/>
                <w:lang w:val="ro-RO"/>
              </w:rPr>
              <w:t>7/2012</w:t>
            </w:r>
          </w:p>
        </w:tc>
        <w:tc>
          <w:tcPr>
            <w:tcW w:w="1591" w:type="pct"/>
          </w:tcPr>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 xml:space="preserve">În cadrul domeniilor prioritare, următoarele </w:t>
            </w:r>
            <w:proofErr w:type="spellStart"/>
            <w:r w:rsidRPr="00835BA4">
              <w:rPr>
                <w:rFonts w:ascii="Trebuchet MS" w:eastAsia="Times New Roman" w:hAnsi="Trebuchet MS" w:cs="Times New Roman"/>
                <w:color w:val="000000"/>
                <w:sz w:val="20"/>
                <w:szCs w:val="20"/>
                <w:lang w:val="ro-RO"/>
              </w:rPr>
              <w:t>acţiuni</w:t>
            </w:r>
            <w:proofErr w:type="spellEnd"/>
            <w:r w:rsidRPr="00835BA4">
              <w:rPr>
                <w:rFonts w:ascii="Trebuchet MS" w:eastAsia="Times New Roman" w:hAnsi="Trebuchet MS" w:cs="Times New Roman"/>
                <w:color w:val="000000"/>
                <w:sz w:val="20"/>
                <w:szCs w:val="20"/>
                <w:lang w:val="ro-RO"/>
              </w:rPr>
              <w:t xml:space="preserve"> constituie </w:t>
            </w:r>
            <w:proofErr w:type="spellStart"/>
            <w:r w:rsidRPr="00835BA4">
              <w:rPr>
                <w:rFonts w:ascii="Trebuchet MS" w:eastAsia="Times New Roman" w:hAnsi="Trebuchet MS" w:cs="Times New Roman"/>
                <w:color w:val="000000"/>
                <w:sz w:val="20"/>
                <w:szCs w:val="20"/>
                <w:lang w:val="ro-RO"/>
              </w:rPr>
              <w:t>acţiuni</w:t>
            </w:r>
            <w:proofErr w:type="spellEnd"/>
            <w:r w:rsidRPr="00835BA4">
              <w:rPr>
                <w:rFonts w:ascii="Trebuchet MS" w:eastAsia="Times New Roman" w:hAnsi="Trebuchet MS" w:cs="Times New Roman"/>
                <w:color w:val="000000"/>
                <w:sz w:val="20"/>
                <w:szCs w:val="20"/>
                <w:lang w:val="ro-RO"/>
              </w:rPr>
              <w:t xml:space="preserve"> prioritare pentru elaborarea </w:t>
            </w:r>
            <w:proofErr w:type="spellStart"/>
            <w:r w:rsidRPr="00835BA4">
              <w:rPr>
                <w:rFonts w:ascii="Trebuchet MS" w:eastAsia="Times New Roman" w:hAnsi="Trebuchet MS" w:cs="Times New Roman"/>
                <w:color w:val="000000"/>
                <w:sz w:val="20"/>
                <w:szCs w:val="20"/>
                <w:lang w:val="ro-RO"/>
              </w:rPr>
              <w:t>şi</w:t>
            </w:r>
            <w:proofErr w:type="spellEnd"/>
            <w:r w:rsidRPr="00835BA4">
              <w:rPr>
                <w:rFonts w:ascii="Trebuchet MS" w:eastAsia="Times New Roman" w:hAnsi="Trebuchet MS" w:cs="Times New Roman"/>
                <w:color w:val="000000"/>
                <w:sz w:val="20"/>
                <w:szCs w:val="20"/>
                <w:lang w:val="ro-RO"/>
              </w:rPr>
              <w:t xml:space="preserve"> utilizarea de </w:t>
            </w:r>
            <w:proofErr w:type="spellStart"/>
            <w:r w:rsidRPr="00835BA4">
              <w:rPr>
                <w:rFonts w:ascii="Trebuchet MS" w:eastAsia="Times New Roman" w:hAnsi="Trebuchet MS" w:cs="Times New Roman"/>
                <w:color w:val="000000"/>
                <w:sz w:val="20"/>
                <w:szCs w:val="20"/>
                <w:lang w:val="ro-RO"/>
              </w:rPr>
              <w:t>specificaţii</w:t>
            </w:r>
            <w:proofErr w:type="spellEnd"/>
            <w:r w:rsidRPr="00835BA4">
              <w:rPr>
                <w:rFonts w:ascii="Trebuchet MS" w:eastAsia="Times New Roman" w:hAnsi="Trebuchet MS" w:cs="Times New Roman"/>
                <w:color w:val="000000"/>
                <w:sz w:val="20"/>
                <w:szCs w:val="20"/>
                <w:lang w:val="ro-RO"/>
              </w:rPr>
              <w:t xml:space="preserve"> </w:t>
            </w:r>
            <w:proofErr w:type="spellStart"/>
            <w:r w:rsidRPr="00835BA4">
              <w:rPr>
                <w:rFonts w:ascii="Trebuchet MS" w:eastAsia="Times New Roman" w:hAnsi="Trebuchet MS" w:cs="Times New Roman"/>
                <w:color w:val="000000"/>
                <w:sz w:val="20"/>
                <w:szCs w:val="20"/>
                <w:lang w:val="ro-RO"/>
              </w:rPr>
              <w:t>şi</w:t>
            </w:r>
            <w:proofErr w:type="spellEnd"/>
            <w:r w:rsidRPr="00835BA4">
              <w:rPr>
                <w:rFonts w:ascii="Trebuchet MS" w:eastAsia="Times New Roman" w:hAnsi="Trebuchet MS" w:cs="Times New Roman"/>
                <w:color w:val="000000"/>
                <w:sz w:val="20"/>
                <w:szCs w:val="20"/>
                <w:lang w:val="ro-RO"/>
              </w:rPr>
              <w:t xml:space="preserve"> standarde, astfel cum sunt prevăzute în anexa </w:t>
            </w:r>
            <w:hyperlink r:id="rId34" w:history="1">
              <w:r w:rsidRPr="00835BA4">
                <w:rPr>
                  <w:rFonts w:ascii="Trebuchet MS" w:eastAsia="Times New Roman" w:hAnsi="Trebuchet MS" w:cs="Times New Roman"/>
                  <w:color w:val="000000"/>
                  <w:sz w:val="20"/>
                  <w:szCs w:val="20"/>
                  <w:lang w:val="ro-RO"/>
                </w:rPr>
                <w:t>nr. 1</w:t>
              </w:r>
            </w:hyperlink>
            <w:r w:rsidRPr="00835BA4">
              <w:rPr>
                <w:rFonts w:ascii="Trebuchet MS" w:eastAsia="Times New Roman" w:hAnsi="Trebuchet MS" w:cs="Times New Roman"/>
                <w:color w:val="000000"/>
                <w:sz w:val="20"/>
                <w:szCs w:val="20"/>
                <w:lang w:val="ro-RO"/>
              </w:rPr>
              <w:t xml:space="preserve">:  </w:t>
            </w:r>
          </w:p>
          <w:p w:rsidR="00C9337B" w:rsidRPr="00835BA4" w:rsidRDefault="00C9337B" w:rsidP="008B44BF">
            <w:pPr>
              <w:shd w:val="clear" w:color="auto" w:fill="FFFFFF"/>
              <w:spacing w:before="120"/>
              <w:ind w:left="596" w:hanging="425"/>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 xml:space="preserve">   a) furnizarea unor servicii la nivelul Uniunii Europene de informare cu privire la călătoriile </w:t>
            </w:r>
            <w:proofErr w:type="spellStart"/>
            <w:r w:rsidRPr="00835BA4">
              <w:rPr>
                <w:rFonts w:ascii="Trebuchet MS" w:eastAsia="Times New Roman" w:hAnsi="Trebuchet MS" w:cs="Times New Roman"/>
                <w:color w:val="000000"/>
                <w:sz w:val="20"/>
                <w:szCs w:val="20"/>
                <w:lang w:val="ro-RO"/>
              </w:rPr>
              <w:t>multimodale</w:t>
            </w:r>
            <w:proofErr w:type="spellEnd"/>
            <w:r w:rsidRPr="00835BA4">
              <w:rPr>
                <w:rFonts w:ascii="Trebuchet MS" w:eastAsia="Times New Roman" w:hAnsi="Trebuchet MS" w:cs="Times New Roman"/>
                <w:color w:val="000000"/>
                <w:sz w:val="20"/>
                <w:szCs w:val="20"/>
                <w:lang w:val="ro-RO"/>
              </w:rPr>
              <w:t xml:space="preserve">;  </w:t>
            </w:r>
          </w:p>
          <w:p w:rsidR="00C9337B" w:rsidRPr="00835BA4" w:rsidRDefault="00C9337B" w:rsidP="008B44BF">
            <w:pPr>
              <w:shd w:val="clear" w:color="auto" w:fill="FFFFFF"/>
              <w:spacing w:before="120"/>
              <w:ind w:left="596" w:hanging="425"/>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 xml:space="preserve">   b) furnizarea unor servicii la nivelul Uniunii Europene de informare în timp real cu privire la trafic;  </w:t>
            </w:r>
          </w:p>
          <w:p w:rsidR="00C9337B" w:rsidRPr="00835BA4" w:rsidRDefault="00C9337B" w:rsidP="008B44BF">
            <w:pPr>
              <w:shd w:val="clear" w:color="auto" w:fill="FFFFFF"/>
              <w:spacing w:before="120"/>
              <w:ind w:left="596" w:hanging="425"/>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 xml:space="preserve">   c) furnizarea de date </w:t>
            </w:r>
            <w:proofErr w:type="spellStart"/>
            <w:r w:rsidRPr="00835BA4">
              <w:rPr>
                <w:rFonts w:ascii="Trebuchet MS" w:eastAsia="Times New Roman" w:hAnsi="Trebuchet MS" w:cs="Times New Roman"/>
                <w:color w:val="000000"/>
                <w:sz w:val="20"/>
                <w:szCs w:val="20"/>
                <w:lang w:val="ro-RO"/>
              </w:rPr>
              <w:t>şi</w:t>
            </w:r>
            <w:proofErr w:type="spellEnd"/>
            <w:r w:rsidRPr="00835BA4">
              <w:rPr>
                <w:rFonts w:ascii="Trebuchet MS" w:eastAsia="Times New Roman" w:hAnsi="Trebuchet MS" w:cs="Times New Roman"/>
                <w:color w:val="000000"/>
                <w:sz w:val="20"/>
                <w:szCs w:val="20"/>
                <w:lang w:val="ro-RO"/>
              </w:rPr>
              <w:t xml:space="preserve"> proceduri către utilizatori, în mod gratuit, atunci când este posibil, precum </w:t>
            </w:r>
            <w:proofErr w:type="spellStart"/>
            <w:r w:rsidRPr="00835BA4">
              <w:rPr>
                <w:rFonts w:ascii="Trebuchet MS" w:eastAsia="Times New Roman" w:hAnsi="Trebuchet MS" w:cs="Times New Roman"/>
                <w:color w:val="000000"/>
                <w:sz w:val="20"/>
                <w:szCs w:val="20"/>
                <w:lang w:val="ro-RO"/>
              </w:rPr>
              <w:t>şi</w:t>
            </w:r>
            <w:proofErr w:type="spellEnd"/>
            <w:r w:rsidRPr="00835BA4">
              <w:rPr>
                <w:rFonts w:ascii="Trebuchet MS" w:eastAsia="Times New Roman" w:hAnsi="Trebuchet MS" w:cs="Times New Roman"/>
                <w:color w:val="000000"/>
                <w:sz w:val="20"/>
                <w:szCs w:val="20"/>
                <w:lang w:val="ro-RO"/>
              </w:rPr>
              <w:t xml:space="preserve"> a unor </w:t>
            </w:r>
            <w:proofErr w:type="spellStart"/>
            <w:r w:rsidRPr="00835BA4">
              <w:rPr>
                <w:rFonts w:ascii="Trebuchet MS" w:eastAsia="Times New Roman" w:hAnsi="Trebuchet MS" w:cs="Times New Roman"/>
                <w:color w:val="000000"/>
                <w:sz w:val="20"/>
                <w:szCs w:val="20"/>
                <w:lang w:val="ro-RO"/>
              </w:rPr>
              <w:t>informaţii</w:t>
            </w:r>
            <w:proofErr w:type="spellEnd"/>
            <w:r w:rsidRPr="00835BA4">
              <w:rPr>
                <w:rFonts w:ascii="Trebuchet MS" w:eastAsia="Times New Roman" w:hAnsi="Trebuchet MS" w:cs="Times New Roman"/>
                <w:color w:val="000000"/>
                <w:sz w:val="20"/>
                <w:szCs w:val="20"/>
                <w:lang w:val="ro-RO"/>
              </w:rPr>
              <w:t xml:space="preserve"> minime universale în materie de trafic, referitoare la </w:t>
            </w:r>
            <w:proofErr w:type="spellStart"/>
            <w:r w:rsidRPr="00835BA4">
              <w:rPr>
                <w:rFonts w:ascii="Trebuchet MS" w:eastAsia="Times New Roman" w:hAnsi="Trebuchet MS" w:cs="Times New Roman"/>
                <w:color w:val="000000"/>
                <w:sz w:val="20"/>
                <w:szCs w:val="20"/>
                <w:lang w:val="ro-RO"/>
              </w:rPr>
              <w:t>siguranţa</w:t>
            </w:r>
            <w:proofErr w:type="spellEnd"/>
            <w:r w:rsidRPr="00835BA4">
              <w:rPr>
                <w:rFonts w:ascii="Trebuchet MS" w:eastAsia="Times New Roman" w:hAnsi="Trebuchet MS" w:cs="Times New Roman"/>
                <w:color w:val="000000"/>
                <w:sz w:val="20"/>
                <w:szCs w:val="20"/>
                <w:lang w:val="ro-RO"/>
              </w:rPr>
              <w:t xml:space="preserve"> rutieră;  </w:t>
            </w:r>
          </w:p>
          <w:p w:rsidR="00C9337B" w:rsidRPr="00835BA4" w:rsidRDefault="00C9337B" w:rsidP="008B44BF">
            <w:pPr>
              <w:shd w:val="clear" w:color="auto" w:fill="FFFFFF"/>
              <w:spacing w:before="120"/>
              <w:ind w:left="596" w:hanging="425"/>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 xml:space="preserve">   d) furnizarea în mod armonizat a unui sistem </w:t>
            </w:r>
            <w:proofErr w:type="spellStart"/>
            <w:r w:rsidRPr="00835BA4">
              <w:rPr>
                <w:rFonts w:ascii="Trebuchet MS" w:eastAsia="Times New Roman" w:hAnsi="Trebuchet MS" w:cs="Times New Roman"/>
                <w:color w:val="000000"/>
                <w:sz w:val="20"/>
                <w:szCs w:val="20"/>
                <w:lang w:val="ro-RO"/>
              </w:rPr>
              <w:t>eCall</w:t>
            </w:r>
            <w:proofErr w:type="spellEnd"/>
            <w:r w:rsidRPr="00835BA4">
              <w:rPr>
                <w:rFonts w:ascii="Trebuchet MS" w:eastAsia="Times New Roman" w:hAnsi="Trebuchet MS" w:cs="Times New Roman"/>
                <w:color w:val="000000"/>
                <w:sz w:val="20"/>
                <w:szCs w:val="20"/>
                <w:lang w:val="ro-RO"/>
              </w:rPr>
              <w:t xml:space="preserve"> interoperabil la nivelul Uniunii Europene;  </w:t>
            </w:r>
          </w:p>
          <w:p w:rsidR="00C9337B" w:rsidRPr="00835BA4" w:rsidRDefault="00C9337B" w:rsidP="008B44BF">
            <w:pPr>
              <w:shd w:val="clear" w:color="auto" w:fill="FFFFFF"/>
              <w:spacing w:before="120"/>
              <w:ind w:left="596" w:hanging="425"/>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 xml:space="preserve">   e) furnizarea unor servicii de informare referitoare la </w:t>
            </w:r>
            <w:proofErr w:type="spellStart"/>
            <w:r w:rsidRPr="00835BA4">
              <w:rPr>
                <w:rFonts w:ascii="Trebuchet MS" w:eastAsia="Times New Roman" w:hAnsi="Trebuchet MS" w:cs="Times New Roman"/>
                <w:color w:val="000000"/>
                <w:sz w:val="20"/>
                <w:szCs w:val="20"/>
                <w:lang w:val="ro-RO"/>
              </w:rPr>
              <w:t>spaţii</w:t>
            </w:r>
            <w:proofErr w:type="spellEnd"/>
            <w:r w:rsidRPr="00835BA4">
              <w:rPr>
                <w:rFonts w:ascii="Trebuchet MS" w:eastAsia="Times New Roman" w:hAnsi="Trebuchet MS" w:cs="Times New Roman"/>
                <w:color w:val="000000"/>
                <w:sz w:val="20"/>
                <w:szCs w:val="20"/>
                <w:lang w:val="ro-RO"/>
              </w:rPr>
              <w:t xml:space="preserve"> de parcare sigure pentru camioane </w:t>
            </w:r>
            <w:proofErr w:type="spellStart"/>
            <w:r w:rsidRPr="00835BA4">
              <w:rPr>
                <w:rFonts w:ascii="Trebuchet MS" w:eastAsia="Times New Roman" w:hAnsi="Trebuchet MS" w:cs="Times New Roman"/>
                <w:color w:val="000000"/>
                <w:sz w:val="20"/>
                <w:szCs w:val="20"/>
                <w:lang w:val="ro-RO"/>
              </w:rPr>
              <w:t>şi</w:t>
            </w:r>
            <w:proofErr w:type="spellEnd"/>
            <w:r w:rsidRPr="00835BA4">
              <w:rPr>
                <w:rFonts w:ascii="Trebuchet MS" w:eastAsia="Times New Roman" w:hAnsi="Trebuchet MS" w:cs="Times New Roman"/>
                <w:color w:val="000000"/>
                <w:sz w:val="20"/>
                <w:szCs w:val="20"/>
                <w:lang w:val="ro-RO"/>
              </w:rPr>
              <w:t xml:space="preserve"> vehicule comerciale;  </w:t>
            </w:r>
          </w:p>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 xml:space="preserve">   f) furnizarea unor servicii de rezervare de </w:t>
            </w:r>
            <w:proofErr w:type="spellStart"/>
            <w:r w:rsidRPr="00835BA4">
              <w:rPr>
                <w:rFonts w:ascii="Trebuchet MS" w:eastAsia="Times New Roman" w:hAnsi="Trebuchet MS" w:cs="Times New Roman"/>
                <w:color w:val="000000"/>
                <w:sz w:val="20"/>
                <w:szCs w:val="20"/>
                <w:lang w:val="ro-RO"/>
              </w:rPr>
              <w:t>spaţii</w:t>
            </w:r>
            <w:proofErr w:type="spellEnd"/>
            <w:r w:rsidRPr="00835BA4">
              <w:rPr>
                <w:rFonts w:ascii="Trebuchet MS" w:eastAsia="Times New Roman" w:hAnsi="Trebuchet MS" w:cs="Times New Roman"/>
                <w:color w:val="000000"/>
                <w:sz w:val="20"/>
                <w:szCs w:val="20"/>
                <w:lang w:val="ro-RO"/>
              </w:rPr>
              <w:t xml:space="preserve"> de parcare sigure pentru camioane </w:t>
            </w:r>
            <w:proofErr w:type="spellStart"/>
            <w:r w:rsidRPr="00835BA4">
              <w:rPr>
                <w:rFonts w:ascii="Trebuchet MS" w:eastAsia="Times New Roman" w:hAnsi="Trebuchet MS" w:cs="Times New Roman"/>
                <w:color w:val="000000"/>
                <w:sz w:val="20"/>
                <w:szCs w:val="20"/>
                <w:lang w:val="ro-RO"/>
              </w:rPr>
              <w:t>şi</w:t>
            </w:r>
            <w:proofErr w:type="spellEnd"/>
            <w:r w:rsidRPr="00835BA4">
              <w:rPr>
                <w:rFonts w:ascii="Trebuchet MS" w:eastAsia="Times New Roman" w:hAnsi="Trebuchet MS" w:cs="Times New Roman"/>
                <w:color w:val="000000"/>
                <w:sz w:val="20"/>
                <w:szCs w:val="20"/>
                <w:lang w:val="ro-RO"/>
              </w:rPr>
              <w:t xml:space="preserve"> vehicule comerciale</w:t>
            </w:r>
            <w:r w:rsidRPr="00835BA4">
              <w:rPr>
                <w:rFonts w:ascii="Trebuchet MS" w:eastAsia="Times New Roman" w:hAnsi="Trebuchet MS" w:cs="Arial"/>
                <w:color w:val="000000"/>
                <w:sz w:val="20"/>
                <w:szCs w:val="20"/>
                <w:lang w:val="ro-RO"/>
              </w:rPr>
              <w:t>.</w:t>
            </w:r>
          </w:p>
        </w:tc>
        <w:tc>
          <w:tcPr>
            <w:tcW w:w="644" w:type="pct"/>
          </w:tcPr>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p>
        </w:tc>
        <w:tc>
          <w:tcPr>
            <w:tcW w:w="530" w:type="pct"/>
          </w:tcPr>
          <w:p w:rsidR="00C9337B" w:rsidRPr="00835BA4" w:rsidRDefault="00D94D7D" w:rsidP="008B44BF">
            <w:pPr>
              <w:shd w:val="clear" w:color="auto" w:fill="FFFFFF"/>
              <w:spacing w:before="120"/>
              <w:jc w:val="both"/>
              <w:rPr>
                <w:rFonts w:ascii="Trebuchet MS" w:eastAsia="Times New Roman" w:hAnsi="Trebuchet MS" w:cs="Times New Roman"/>
                <w:color w:val="000000"/>
                <w:sz w:val="20"/>
                <w:szCs w:val="20"/>
                <w:lang w:val="ro-RO"/>
              </w:rPr>
            </w:pPr>
            <w:r>
              <w:rPr>
                <w:rFonts w:ascii="Trebuchet MS" w:eastAsia="Times New Roman" w:hAnsi="Trebuchet MS" w:cs="Times New Roman"/>
                <w:bCs/>
                <w:color w:val="000000"/>
                <w:sz w:val="20"/>
                <w:szCs w:val="20"/>
                <w:lang w:val="ro-RO"/>
              </w:rPr>
              <w:t>Dispoziție transpusă prin art. 3 din OG mr. 7/2012</w:t>
            </w:r>
          </w:p>
        </w:tc>
      </w:tr>
      <w:tr w:rsidR="00DF480F" w:rsidRPr="00835BA4" w:rsidTr="00C32AF5">
        <w:trPr>
          <w:trHeight w:val="552"/>
        </w:trPr>
        <w:tc>
          <w:tcPr>
            <w:tcW w:w="128" w:type="pct"/>
          </w:tcPr>
          <w:p w:rsidR="00C9337B" w:rsidRPr="00835BA4" w:rsidRDefault="00C9337B" w:rsidP="00CB37EB">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C9337B" w:rsidRPr="00835BA4" w:rsidRDefault="00C9337B" w:rsidP="008B44BF">
            <w:pPr>
              <w:shd w:val="clear" w:color="auto" w:fill="FFFFFF"/>
              <w:spacing w:before="120"/>
              <w:jc w:val="center"/>
              <w:rPr>
                <w:rFonts w:ascii="Trebuchet MS" w:eastAsia="Times New Roman" w:hAnsi="Trebuchet MS" w:cs="Times New Roman"/>
                <w:i/>
                <w:iCs/>
                <w:color w:val="000000"/>
                <w:sz w:val="20"/>
                <w:szCs w:val="20"/>
                <w:lang w:val="ro-RO"/>
              </w:rPr>
            </w:pPr>
            <w:r w:rsidRPr="00835BA4">
              <w:rPr>
                <w:rFonts w:ascii="Trebuchet MS" w:eastAsia="Times New Roman" w:hAnsi="Trebuchet MS" w:cs="Times New Roman"/>
                <w:i/>
                <w:iCs/>
                <w:color w:val="000000"/>
                <w:sz w:val="20"/>
                <w:szCs w:val="20"/>
                <w:lang w:val="ro-RO"/>
              </w:rPr>
              <w:t>Articolul 4</w:t>
            </w:r>
          </w:p>
          <w:p w:rsidR="00C9337B" w:rsidRPr="00835BA4" w:rsidRDefault="00C9337B" w:rsidP="008B44BF">
            <w:pPr>
              <w:shd w:val="clear" w:color="auto" w:fill="FFFFFF"/>
              <w:spacing w:before="120"/>
              <w:jc w:val="center"/>
              <w:rPr>
                <w:rFonts w:ascii="Trebuchet MS" w:eastAsia="Times New Roman" w:hAnsi="Trebuchet MS" w:cs="Times New Roman"/>
                <w:color w:val="000000"/>
                <w:sz w:val="20"/>
                <w:szCs w:val="20"/>
                <w:lang w:val="ro-RO"/>
              </w:rPr>
            </w:pPr>
            <w:r w:rsidRPr="00835BA4">
              <w:rPr>
                <w:rFonts w:ascii="Trebuchet MS" w:eastAsia="Times New Roman" w:hAnsi="Trebuchet MS" w:cs="Times New Roman"/>
                <w:b/>
                <w:bCs/>
                <w:color w:val="000000"/>
                <w:sz w:val="20"/>
                <w:szCs w:val="20"/>
                <w:lang w:val="ro-RO"/>
              </w:rPr>
              <w:t>Definiții</w:t>
            </w:r>
          </w:p>
        </w:tc>
        <w:tc>
          <w:tcPr>
            <w:tcW w:w="373" w:type="pct"/>
          </w:tcPr>
          <w:p w:rsidR="00C9337B" w:rsidRPr="00835BA4" w:rsidRDefault="00C9337B" w:rsidP="008B44BF">
            <w:pPr>
              <w:spacing w:before="120"/>
              <w:jc w:val="center"/>
              <w:rPr>
                <w:rFonts w:ascii="Trebuchet MS" w:eastAsia="Times New Roman" w:hAnsi="Trebuchet MS" w:cs="Times New Roman"/>
                <w:bCs/>
                <w:color w:val="000000"/>
                <w:sz w:val="20"/>
                <w:szCs w:val="20"/>
                <w:lang w:val="ro-RO"/>
              </w:rPr>
            </w:pPr>
          </w:p>
        </w:tc>
        <w:tc>
          <w:tcPr>
            <w:tcW w:w="1591" w:type="pct"/>
          </w:tcPr>
          <w:p w:rsidR="00C9337B" w:rsidRPr="00835BA4" w:rsidRDefault="00C9337B" w:rsidP="008B44BF">
            <w:pPr>
              <w:spacing w:before="120"/>
              <w:jc w:val="center"/>
              <w:rPr>
                <w:rFonts w:ascii="Trebuchet MS" w:eastAsia="Times New Roman" w:hAnsi="Trebuchet MS" w:cs="Times New Roman"/>
                <w:bCs/>
                <w:color w:val="000000"/>
                <w:sz w:val="20"/>
                <w:szCs w:val="20"/>
                <w:lang w:val="ro-RO"/>
              </w:rPr>
            </w:pPr>
            <w:r w:rsidRPr="00835BA4">
              <w:rPr>
                <w:rFonts w:ascii="Trebuchet MS" w:eastAsia="Times New Roman" w:hAnsi="Trebuchet MS" w:cs="Times New Roman"/>
                <w:bCs/>
                <w:color w:val="000000"/>
                <w:sz w:val="20"/>
                <w:szCs w:val="20"/>
                <w:lang w:val="ro-RO"/>
              </w:rPr>
              <w:t>Articolul 4</w:t>
            </w:r>
          </w:p>
        </w:tc>
        <w:tc>
          <w:tcPr>
            <w:tcW w:w="644" w:type="pct"/>
          </w:tcPr>
          <w:p w:rsidR="00C9337B" w:rsidRPr="00835BA4" w:rsidRDefault="00C9337B" w:rsidP="008B44BF">
            <w:pPr>
              <w:spacing w:before="120"/>
              <w:jc w:val="center"/>
              <w:rPr>
                <w:rFonts w:ascii="Trebuchet MS" w:eastAsia="Times New Roman" w:hAnsi="Trebuchet MS" w:cs="Times New Roman"/>
                <w:bCs/>
                <w:color w:val="000000"/>
                <w:sz w:val="20"/>
                <w:szCs w:val="20"/>
                <w:lang w:val="ro-RO"/>
              </w:rPr>
            </w:pPr>
          </w:p>
        </w:tc>
        <w:tc>
          <w:tcPr>
            <w:tcW w:w="530" w:type="pct"/>
          </w:tcPr>
          <w:p w:rsidR="00C9337B" w:rsidRPr="00835BA4" w:rsidRDefault="00C9337B" w:rsidP="008B44BF">
            <w:pPr>
              <w:spacing w:before="120"/>
              <w:jc w:val="center"/>
              <w:rPr>
                <w:rFonts w:ascii="Trebuchet MS" w:eastAsia="Times New Roman" w:hAnsi="Trebuchet MS" w:cs="Times New Roman"/>
                <w:bCs/>
                <w:color w:val="000000"/>
                <w:sz w:val="20"/>
                <w:szCs w:val="20"/>
                <w:lang w:val="ro-RO"/>
              </w:rPr>
            </w:pPr>
          </w:p>
        </w:tc>
      </w:tr>
      <w:tr w:rsidR="00DF480F" w:rsidRPr="00835BA4" w:rsidTr="00C32AF5">
        <w:tc>
          <w:tcPr>
            <w:tcW w:w="128" w:type="pct"/>
          </w:tcPr>
          <w:p w:rsidR="00C9337B" w:rsidRPr="00835BA4" w:rsidRDefault="00C9337B" w:rsidP="00CB37EB">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C9337B" w:rsidRPr="00835BA4" w:rsidRDefault="00C9337B" w:rsidP="008B44BF">
            <w:pPr>
              <w:shd w:val="clear" w:color="auto" w:fill="FFFFFF"/>
              <w:spacing w:before="120"/>
              <w:jc w:val="both"/>
              <w:rPr>
                <w:rFonts w:ascii="Trebuchet MS" w:eastAsia="Times New Roman" w:hAnsi="Trebuchet MS" w:cs="Times New Roman"/>
                <w:i/>
                <w:iCs/>
                <w:color w:val="000000"/>
                <w:sz w:val="20"/>
                <w:szCs w:val="20"/>
                <w:lang w:val="ro-RO"/>
              </w:rPr>
            </w:pPr>
            <w:r w:rsidRPr="00835BA4">
              <w:rPr>
                <w:rFonts w:ascii="Trebuchet MS" w:eastAsia="Times New Roman" w:hAnsi="Trebuchet MS" w:cs="Times New Roman"/>
                <w:color w:val="000000"/>
                <w:sz w:val="20"/>
                <w:szCs w:val="20"/>
                <w:lang w:val="ro-RO"/>
              </w:rPr>
              <w:t>În sensul prezentei directive, se aplică următoarele definiții:</w:t>
            </w:r>
          </w:p>
        </w:tc>
        <w:tc>
          <w:tcPr>
            <w:tcW w:w="373" w:type="pct"/>
          </w:tcPr>
          <w:p w:rsidR="00C9337B" w:rsidRPr="00835BA4" w:rsidRDefault="00C9337B" w:rsidP="008B44BF">
            <w:pPr>
              <w:spacing w:before="120"/>
              <w:jc w:val="both"/>
              <w:rPr>
                <w:rFonts w:ascii="Trebuchet MS" w:eastAsia="Times New Roman" w:hAnsi="Trebuchet MS" w:cs="Times New Roman"/>
                <w:bCs/>
                <w:color w:val="000000"/>
                <w:sz w:val="20"/>
                <w:szCs w:val="20"/>
                <w:lang w:val="ro-RO"/>
              </w:rPr>
            </w:pPr>
          </w:p>
        </w:tc>
        <w:tc>
          <w:tcPr>
            <w:tcW w:w="1591" w:type="pct"/>
          </w:tcPr>
          <w:p w:rsidR="00C9337B" w:rsidRPr="00835BA4" w:rsidRDefault="00C9337B" w:rsidP="008B44BF">
            <w:pPr>
              <w:spacing w:before="120"/>
              <w:jc w:val="both"/>
              <w:rPr>
                <w:rFonts w:ascii="Trebuchet MS" w:eastAsia="Times New Roman" w:hAnsi="Trebuchet MS" w:cs="Times New Roman"/>
                <w:bCs/>
                <w:color w:val="000000"/>
                <w:sz w:val="20"/>
                <w:szCs w:val="20"/>
                <w:lang w:val="ro-RO"/>
              </w:rPr>
            </w:pPr>
            <w:r w:rsidRPr="00835BA4">
              <w:rPr>
                <w:rFonts w:ascii="Trebuchet MS" w:eastAsia="Times New Roman" w:hAnsi="Trebuchet MS" w:cs="Times New Roman"/>
                <w:bCs/>
                <w:color w:val="000000"/>
                <w:sz w:val="20"/>
                <w:szCs w:val="20"/>
                <w:lang w:val="ro-RO"/>
              </w:rPr>
              <w:t xml:space="preserve">În sensul prezentei </w:t>
            </w:r>
            <w:proofErr w:type="spellStart"/>
            <w:r w:rsidRPr="00835BA4">
              <w:rPr>
                <w:rFonts w:ascii="Trebuchet MS" w:eastAsia="Times New Roman" w:hAnsi="Trebuchet MS" w:cs="Times New Roman"/>
                <w:bCs/>
                <w:color w:val="000000"/>
                <w:sz w:val="20"/>
                <w:szCs w:val="20"/>
                <w:lang w:val="ro-RO"/>
              </w:rPr>
              <w:t>ordonanţe</w:t>
            </w:r>
            <w:proofErr w:type="spellEnd"/>
            <w:r w:rsidRPr="00835BA4">
              <w:rPr>
                <w:rFonts w:ascii="Trebuchet MS" w:eastAsia="Times New Roman" w:hAnsi="Trebuchet MS" w:cs="Times New Roman"/>
                <w:bCs/>
                <w:color w:val="000000"/>
                <w:sz w:val="20"/>
                <w:szCs w:val="20"/>
                <w:lang w:val="ro-RO"/>
              </w:rPr>
              <w:t xml:space="preserve">, termenii </w:t>
            </w:r>
            <w:proofErr w:type="spellStart"/>
            <w:r w:rsidRPr="00835BA4">
              <w:rPr>
                <w:rFonts w:ascii="Trebuchet MS" w:eastAsia="Times New Roman" w:hAnsi="Trebuchet MS" w:cs="Times New Roman"/>
                <w:bCs/>
                <w:color w:val="000000"/>
                <w:sz w:val="20"/>
                <w:szCs w:val="20"/>
                <w:lang w:val="ro-RO"/>
              </w:rPr>
              <w:t>şi</w:t>
            </w:r>
            <w:proofErr w:type="spellEnd"/>
            <w:r w:rsidRPr="00835BA4">
              <w:rPr>
                <w:rFonts w:ascii="Trebuchet MS" w:eastAsia="Times New Roman" w:hAnsi="Trebuchet MS" w:cs="Times New Roman"/>
                <w:bCs/>
                <w:color w:val="000000"/>
                <w:sz w:val="20"/>
                <w:szCs w:val="20"/>
                <w:lang w:val="ro-RO"/>
              </w:rPr>
              <w:t xml:space="preserve"> expresiile de mai jos au următoarele </w:t>
            </w:r>
            <w:proofErr w:type="spellStart"/>
            <w:r w:rsidRPr="00835BA4">
              <w:rPr>
                <w:rFonts w:ascii="Trebuchet MS" w:eastAsia="Times New Roman" w:hAnsi="Trebuchet MS" w:cs="Times New Roman"/>
                <w:bCs/>
                <w:color w:val="000000"/>
                <w:sz w:val="20"/>
                <w:szCs w:val="20"/>
                <w:lang w:val="ro-RO"/>
              </w:rPr>
              <w:t>semnificaţii</w:t>
            </w:r>
            <w:proofErr w:type="spellEnd"/>
            <w:r w:rsidRPr="00835BA4">
              <w:rPr>
                <w:rFonts w:ascii="Trebuchet MS" w:eastAsia="Times New Roman" w:hAnsi="Trebuchet MS" w:cs="Times New Roman"/>
                <w:bCs/>
                <w:color w:val="000000"/>
                <w:sz w:val="20"/>
                <w:szCs w:val="20"/>
                <w:lang w:val="ro-RO"/>
              </w:rPr>
              <w:t>:</w:t>
            </w:r>
          </w:p>
        </w:tc>
        <w:tc>
          <w:tcPr>
            <w:tcW w:w="644" w:type="pct"/>
          </w:tcPr>
          <w:p w:rsidR="00C9337B" w:rsidRPr="00835BA4" w:rsidRDefault="00C9337B" w:rsidP="008B44BF">
            <w:pPr>
              <w:spacing w:before="120"/>
              <w:jc w:val="both"/>
              <w:rPr>
                <w:rFonts w:ascii="Trebuchet MS" w:eastAsia="Times New Roman" w:hAnsi="Trebuchet MS" w:cs="Times New Roman"/>
                <w:bCs/>
                <w:color w:val="000000"/>
                <w:sz w:val="20"/>
                <w:szCs w:val="20"/>
                <w:lang w:val="ro-RO"/>
              </w:rPr>
            </w:pPr>
          </w:p>
        </w:tc>
        <w:tc>
          <w:tcPr>
            <w:tcW w:w="530" w:type="pct"/>
          </w:tcPr>
          <w:p w:rsidR="00C9337B" w:rsidRPr="00835BA4" w:rsidRDefault="00C9337B" w:rsidP="008B44BF">
            <w:pPr>
              <w:spacing w:before="120"/>
              <w:jc w:val="both"/>
              <w:rPr>
                <w:rFonts w:ascii="Trebuchet MS" w:eastAsia="Times New Roman" w:hAnsi="Trebuchet MS" w:cs="Times New Roman"/>
                <w:bCs/>
                <w:color w:val="000000"/>
                <w:sz w:val="20"/>
                <w:szCs w:val="20"/>
                <w:lang w:val="ro-RO"/>
              </w:rPr>
            </w:pPr>
          </w:p>
        </w:tc>
      </w:tr>
      <w:tr w:rsidR="00DF480F" w:rsidRPr="00835BA4" w:rsidTr="00C32AF5">
        <w:tc>
          <w:tcPr>
            <w:tcW w:w="128" w:type="pct"/>
          </w:tcPr>
          <w:p w:rsidR="00C9337B" w:rsidRPr="00835BA4" w:rsidRDefault="00C9337B" w:rsidP="00CB37EB">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Art</w:t>
            </w:r>
            <w:r w:rsidR="00F7003F" w:rsidRPr="00835BA4">
              <w:rPr>
                <w:rFonts w:ascii="Trebuchet MS" w:eastAsia="Times New Roman" w:hAnsi="Trebuchet MS" w:cs="Times New Roman"/>
                <w:color w:val="000000"/>
                <w:sz w:val="20"/>
                <w:szCs w:val="20"/>
                <w:lang w:val="ro-RO"/>
              </w:rPr>
              <w:t>icolul</w:t>
            </w:r>
            <w:r w:rsidRPr="00835BA4">
              <w:rPr>
                <w:rFonts w:ascii="Trebuchet MS" w:eastAsia="Times New Roman" w:hAnsi="Trebuchet MS" w:cs="Times New Roman"/>
                <w:color w:val="000000"/>
                <w:sz w:val="20"/>
                <w:szCs w:val="20"/>
                <w:lang w:val="ro-RO"/>
              </w:rPr>
              <w:t xml:space="preserve"> 4.1</w:t>
            </w:r>
          </w:p>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D 2010/40/UE  </w:t>
            </w:r>
          </w:p>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C9337B" w:rsidRPr="00835BA4" w:rsidRDefault="00C9337B" w:rsidP="008B44BF">
            <w:pPr>
              <w:pStyle w:val="ListParagraph"/>
              <w:shd w:val="clear" w:color="auto" w:fill="FFFFFF"/>
              <w:spacing w:before="120"/>
              <w:ind w:left="89"/>
              <w:contextualSpacing w:val="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i/>
                <w:color w:val="000000"/>
                <w:sz w:val="20"/>
                <w:szCs w:val="20"/>
                <w:lang w:val="ro-RO"/>
              </w:rPr>
              <w:t>„sisteme de transport inteligente” sau „STI”</w:t>
            </w:r>
            <w:r w:rsidRPr="00835BA4">
              <w:rPr>
                <w:rFonts w:ascii="Trebuchet MS" w:eastAsia="Times New Roman" w:hAnsi="Trebuchet MS" w:cs="Times New Roman"/>
                <w:color w:val="000000"/>
                <w:sz w:val="20"/>
                <w:szCs w:val="20"/>
                <w:lang w:val="ro-RO"/>
              </w:rPr>
              <w:t xml:space="preserve"> înseamnă sisteme în cadrul cărora se aplică tehnologii ale informației și comunicațiilor în domeniul transportului rutier, inclusiv infrastructură, vehicule și utilizatori, în gestionarea traficului și gestionarea mobilității, precum și pentru interfețe cu alte moduri de transport;</w:t>
            </w:r>
          </w:p>
        </w:tc>
        <w:tc>
          <w:tcPr>
            <w:tcW w:w="373" w:type="pct"/>
          </w:tcPr>
          <w:p w:rsidR="00C9337B" w:rsidRPr="00835BA4" w:rsidRDefault="00C9337B" w:rsidP="008B44BF">
            <w:pPr>
              <w:spacing w:before="120"/>
              <w:jc w:val="both"/>
              <w:rPr>
                <w:rFonts w:ascii="Trebuchet MS" w:hAnsi="Trebuchet MS" w:cs="Arial"/>
                <w:bCs/>
                <w:sz w:val="20"/>
                <w:szCs w:val="20"/>
                <w:lang w:val="ro-RO"/>
              </w:rPr>
            </w:pPr>
            <w:r w:rsidRPr="00835BA4">
              <w:rPr>
                <w:rFonts w:ascii="Trebuchet MS" w:hAnsi="Trebuchet MS" w:cs="Arial"/>
                <w:bCs/>
                <w:sz w:val="20"/>
                <w:szCs w:val="20"/>
                <w:lang w:val="ro-RO"/>
              </w:rPr>
              <w:t>Art</w:t>
            </w:r>
            <w:r w:rsidR="00F7003F" w:rsidRPr="00835BA4">
              <w:rPr>
                <w:rFonts w:ascii="Trebuchet MS" w:hAnsi="Trebuchet MS" w:cs="Arial"/>
                <w:bCs/>
                <w:sz w:val="20"/>
                <w:szCs w:val="20"/>
                <w:lang w:val="ro-RO"/>
              </w:rPr>
              <w:t>icolul</w:t>
            </w:r>
            <w:r w:rsidRPr="00835BA4">
              <w:rPr>
                <w:rFonts w:ascii="Trebuchet MS" w:hAnsi="Trebuchet MS" w:cs="Arial"/>
                <w:bCs/>
                <w:sz w:val="20"/>
                <w:szCs w:val="20"/>
                <w:lang w:val="ro-RO"/>
              </w:rPr>
              <w:t xml:space="preserve"> 4.a)</w:t>
            </w:r>
          </w:p>
          <w:p w:rsidR="00C9337B" w:rsidRPr="00835BA4" w:rsidRDefault="00C9337B" w:rsidP="00B150B1">
            <w:pPr>
              <w:spacing w:before="120"/>
              <w:jc w:val="both"/>
              <w:rPr>
                <w:rFonts w:ascii="Trebuchet MS" w:hAnsi="Trebuchet MS" w:cs="Arial"/>
                <w:b/>
                <w:bCs/>
                <w:sz w:val="20"/>
                <w:szCs w:val="20"/>
                <w:lang w:val="ro-RO"/>
              </w:rPr>
            </w:pPr>
            <w:r w:rsidRPr="00835BA4">
              <w:rPr>
                <w:rFonts w:ascii="Trebuchet MS" w:eastAsia="Times New Roman" w:hAnsi="Trebuchet MS" w:cs="Times New Roman"/>
                <w:bCs/>
                <w:color w:val="000000"/>
                <w:sz w:val="20"/>
                <w:szCs w:val="20"/>
                <w:lang w:val="ro-RO"/>
              </w:rPr>
              <w:t>OG 7/2012</w:t>
            </w:r>
          </w:p>
        </w:tc>
        <w:tc>
          <w:tcPr>
            <w:tcW w:w="1591" w:type="pct"/>
          </w:tcPr>
          <w:p w:rsidR="00C9337B" w:rsidRPr="00835BA4" w:rsidRDefault="00C9337B" w:rsidP="008B44BF">
            <w:pPr>
              <w:spacing w:before="120"/>
              <w:jc w:val="both"/>
              <w:rPr>
                <w:rFonts w:ascii="Trebuchet MS" w:hAnsi="Trebuchet MS" w:cs="Arial"/>
                <w:b/>
                <w:bCs/>
                <w:color w:val="808000"/>
                <w:sz w:val="20"/>
                <w:szCs w:val="20"/>
                <w:lang w:val="ro-RO"/>
              </w:rPr>
            </w:pPr>
            <w:r w:rsidRPr="00835BA4">
              <w:rPr>
                <w:rStyle w:val="l5def1"/>
                <w:rFonts w:ascii="Trebuchet MS" w:hAnsi="Trebuchet MS"/>
                <w:i/>
                <w:sz w:val="20"/>
                <w:szCs w:val="20"/>
                <w:lang w:val="ro-RO"/>
              </w:rPr>
              <w:t>sisteme de transport inteligente sau STI</w:t>
            </w:r>
            <w:r w:rsidRPr="00835BA4">
              <w:rPr>
                <w:rStyle w:val="l5def1"/>
                <w:rFonts w:ascii="Trebuchet MS" w:hAnsi="Trebuchet MS"/>
                <w:sz w:val="20"/>
                <w:szCs w:val="20"/>
                <w:lang w:val="ro-RO"/>
              </w:rPr>
              <w:t xml:space="preserve"> - sisteme în cadrul cărora se aplică tehnologii ale </w:t>
            </w:r>
            <w:proofErr w:type="spellStart"/>
            <w:r w:rsidRPr="00835BA4">
              <w:rPr>
                <w:rStyle w:val="l5def1"/>
                <w:rFonts w:ascii="Trebuchet MS" w:hAnsi="Trebuchet MS"/>
                <w:sz w:val="20"/>
                <w:szCs w:val="20"/>
                <w:lang w:val="ro-RO"/>
              </w:rPr>
              <w:t>informaţiei</w:t>
            </w:r>
            <w:proofErr w:type="spellEnd"/>
            <w:r w:rsidRPr="00835BA4">
              <w:rPr>
                <w:rStyle w:val="l5def1"/>
                <w:rFonts w:ascii="Trebuchet MS" w:hAnsi="Trebuchet MS"/>
                <w:sz w:val="20"/>
                <w:szCs w:val="20"/>
                <w:lang w:val="ro-RO"/>
              </w:rPr>
              <w:t xml:space="preserve"> </w:t>
            </w:r>
            <w:proofErr w:type="spellStart"/>
            <w:r w:rsidRPr="00835BA4">
              <w:rPr>
                <w:rStyle w:val="l5def1"/>
                <w:rFonts w:ascii="Trebuchet MS" w:hAnsi="Trebuchet MS"/>
                <w:sz w:val="20"/>
                <w:szCs w:val="20"/>
                <w:lang w:val="ro-RO"/>
              </w:rPr>
              <w:t>şi</w:t>
            </w:r>
            <w:proofErr w:type="spellEnd"/>
            <w:r w:rsidRPr="00835BA4">
              <w:rPr>
                <w:rStyle w:val="l5def1"/>
                <w:rFonts w:ascii="Trebuchet MS" w:hAnsi="Trebuchet MS"/>
                <w:sz w:val="20"/>
                <w:szCs w:val="20"/>
                <w:lang w:val="ro-RO"/>
              </w:rPr>
              <w:t xml:space="preserve"> </w:t>
            </w:r>
            <w:proofErr w:type="spellStart"/>
            <w:r w:rsidRPr="00835BA4">
              <w:rPr>
                <w:rStyle w:val="l5def1"/>
                <w:rFonts w:ascii="Trebuchet MS" w:hAnsi="Trebuchet MS"/>
                <w:sz w:val="20"/>
                <w:szCs w:val="20"/>
                <w:lang w:val="ro-RO"/>
              </w:rPr>
              <w:t>comunicaţiilor</w:t>
            </w:r>
            <w:proofErr w:type="spellEnd"/>
            <w:r w:rsidRPr="00835BA4">
              <w:rPr>
                <w:rStyle w:val="l5def1"/>
                <w:rFonts w:ascii="Trebuchet MS" w:hAnsi="Trebuchet MS"/>
                <w:sz w:val="20"/>
                <w:szCs w:val="20"/>
                <w:lang w:val="ro-RO"/>
              </w:rPr>
              <w:t xml:space="preserve"> în domeniul transportului rutier, inclusiv infrastructură, vehicule </w:t>
            </w:r>
            <w:proofErr w:type="spellStart"/>
            <w:r w:rsidRPr="00835BA4">
              <w:rPr>
                <w:rStyle w:val="l5def1"/>
                <w:rFonts w:ascii="Trebuchet MS" w:hAnsi="Trebuchet MS"/>
                <w:sz w:val="20"/>
                <w:szCs w:val="20"/>
                <w:lang w:val="ro-RO"/>
              </w:rPr>
              <w:t>şi</w:t>
            </w:r>
            <w:proofErr w:type="spellEnd"/>
            <w:r w:rsidRPr="00835BA4">
              <w:rPr>
                <w:rStyle w:val="l5def1"/>
                <w:rFonts w:ascii="Trebuchet MS" w:hAnsi="Trebuchet MS"/>
                <w:sz w:val="20"/>
                <w:szCs w:val="20"/>
                <w:lang w:val="ro-RO"/>
              </w:rPr>
              <w:t xml:space="preserve"> utilizatori, în gestionarea traficului </w:t>
            </w:r>
            <w:proofErr w:type="spellStart"/>
            <w:r w:rsidRPr="00835BA4">
              <w:rPr>
                <w:rStyle w:val="l5def1"/>
                <w:rFonts w:ascii="Trebuchet MS" w:hAnsi="Trebuchet MS"/>
                <w:sz w:val="20"/>
                <w:szCs w:val="20"/>
                <w:lang w:val="ro-RO"/>
              </w:rPr>
              <w:t>şi</w:t>
            </w:r>
            <w:proofErr w:type="spellEnd"/>
            <w:r w:rsidRPr="00835BA4">
              <w:rPr>
                <w:rStyle w:val="l5def1"/>
                <w:rFonts w:ascii="Trebuchet MS" w:hAnsi="Trebuchet MS"/>
                <w:sz w:val="20"/>
                <w:szCs w:val="20"/>
                <w:lang w:val="ro-RO"/>
              </w:rPr>
              <w:t xml:space="preserve"> gestionarea </w:t>
            </w:r>
            <w:proofErr w:type="spellStart"/>
            <w:r w:rsidRPr="00835BA4">
              <w:rPr>
                <w:rStyle w:val="l5def1"/>
                <w:rFonts w:ascii="Trebuchet MS" w:hAnsi="Trebuchet MS"/>
                <w:sz w:val="20"/>
                <w:szCs w:val="20"/>
                <w:lang w:val="ro-RO"/>
              </w:rPr>
              <w:t>mobilităţii</w:t>
            </w:r>
            <w:proofErr w:type="spellEnd"/>
            <w:r w:rsidRPr="00835BA4">
              <w:rPr>
                <w:rStyle w:val="l5def1"/>
                <w:rFonts w:ascii="Trebuchet MS" w:hAnsi="Trebuchet MS"/>
                <w:sz w:val="20"/>
                <w:szCs w:val="20"/>
                <w:lang w:val="ro-RO"/>
              </w:rPr>
              <w:t xml:space="preserve">, precum </w:t>
            </w:r>
            <w:proofErr w:type="spellStart"/>
            <w:r w:rsidRPr="00835BA4">
              <w:rPr>
                <w:rStyle w:val="l5def1"/>
                <w:rFonts w:ascii="Trebuchet MS" w:hAnsi="Trebuchet MS"/>
                <w:sz w:val="20"/>
                <w:szCs w:val="20"/>
                <w:lang w:val="ro-RO"/>
              </w:rPr>
              <w:t>şi</w:t>
            </w:r>
            <w:proofErr w:type="spellEnd"/>
            <w:r w:rsidRPr="00835BA4">
              <w:rPr>
                <w:rStyle w:val="l5def1"/>
                <w:rFonts w:ascii="Trebuchet MS" w:hAnsi="Trebuchet MS"/>
                <w:sz w:val="20"/>
                <w:szCs w:val="20"/>
                <w:lang w:val="ro-RO"/>
              </w:rPr>
              <w:t xml:space="preserve"> pentru </w:t>
            </w:r>
            <w:proofErr w:type="spellStart"/>
            <w:r w:rsidRPr="00835BA4">
              <w:rPr>
                <w:rStyle w:val="l5def1"/>
                <w:rFonts w:ascii="Trebuchet MS" w:hAnsi="Trebuchet MS"/>
                <w:sz w:val="20"/>
                <w:szCs w:val="20"/>
                <w:lang w:val="ro-RO"/>
              </w:rPr>
              <w:t>interfeţe</w:t>
            </w:r>
            <w:proofErr w:type="spellEnd"/>
            <w:r w:rsidRPr="00835BA4">
              <w:rPr>
                <w:rStyle w:val="l5def1"/>
                <w:rFonts w:ascii="Trebuchet MS" w:hAnsi="Trebuchet MS"/>
                <w:sz w:val="20"/>
                <w:szCs w:val="20"/>
                <w:lang w:val="ro-RO"/>
              </w:rPr>
              <w:t xml:space="preserve"> cu alte moduri de transport;</w:t>
            </w:r>
            <w:r w:rsidRPr="00835BA4">
              <w:rPr>
                <w:rFonts w:ascii="Trebuchet MS" w:hAnsi="Trebuchet MS" w:cs="Arial"/>
                <w:color w:val="000000"/>
                <w:sz w:val="20"/>
                <w:szCs w:val="20"/>
                <w:lang w:val="ro-RO"/>
              </w:rPr>
              <w:t> </w:t>
            </w:r>
          </w:p>
        </w:tc>
        <w:tc>
          <w:tcPr>
            <w:tcW w:w="644" w:type="pct"/>
          </w:tcPr>
          <w:p w:rsidR="00C9337B" w:rsidRPr="00835BA4" w:rsidRDefault="00C9337B" w:rsidP="008B44BF">
            <w:pPr>
              <w:spacing w:before="120"/>
              <w:jc w:val="both"/>
              <w:rPr>
                <w:rFonts w:ascii="Trebuchet MS" w:hAnsi="Trebuchet MS" w:cs="Arial"/>
                <w:b/>
                <w:bCs/>
                <w:color w:val="808000"/>
                <w:sz w:val="20"/>
                <w:szCs w:val="20"/>
                <w:lang w:val="ro-RO"/>
              </w:rPr>
            </w:pPr>
          </w:p>
        </w:tc>
        <w:tc>
          <w:tcPr>
            <w:tcW w:w="530" w:type="pct"/>
          </w:tcPr>
          <w:p w:rsidR="00C9337B" w:rsidRPr="00835BA4" w:rsidRDefault="009D1DC5" w:rsidP="008B44BF">
            <w:pPr>
              <w:spacing w:before="120"/>
              <w:jc w:val="both"/>
              <w:rPr>
                <w:rFonts w:ascii="Trebuchet MS" w:hAnsi="Trebuchet MS" w:cs="Arial"/>
                <w:b/>
                <w:bCs/>
                <w:color w:val="808000"/>
                <w:sz w:val="20"/>
                <w:szCs w:val="20"/>
                <w:lang w:val="ro-RO"/>
              </w:rPr>
            </w:pPr>
            <w:r>
              <w:rPr>
                <w:rFonts w:ascii="Trebuchet MS" w:eastAsia="Times New Roman" w:hAnsi="Trebuchet MS" w:cs="Times New Roman"/>
                <w:bCs/>
                <w:color w:val="000000"/>
                <w:sz w:val="20"/>
                <w:szCs w:val="20"/>
                <w:lang w:val="ro-RO"/>
              </w:rPr>
              <w:t xml:space="preserve">Dispoziție transpusă prin art. 4 lit. a) din OG </w:t>
            </w:r>
            <w:r w:rsidR="00C64B95">
              <w:rPr>
                <w:rFonts w:ascii="Trebuchet MS" w:eastAsia="Times New Roman" w:hAnsi="Trebuchet MS" w:cs="Times New Roman"/>
                <w:bCs/>
                <w:color w:val="000000"/>
                <w:sz w:val="20"/>
                <w:szCs w:val="20"/>
                <w:lang w:val="ro-RO"/>
              </w:rPr>
              <w:t>n</w:t>
            </w:r>
            <w:r>
              <w:rPr>
                <w:rFonts w:ascii="Trebuchet MS" w:eastAsia="Times New Roman" w:hAnsi="Trebuchet MS" w:cs="Times New Roman"/>
                <w:bCs/>
                <w:color w:val="000000"/>
                <w:sz w:val="20"/>
                <w:szCs w:val="20"/>
                <w:lang w:val="ro-RO"/>
              </w:rPr>
              <w:t>r. 7/2012</w:t>
            </w:r>
          </w:p>
        </w:tc>
      </w:tr>
      <w:tr w:rsidR="00DF480F" w:rsidRPr="00835BA4" w:rsidTr="00C32AF5">
        <w:tc>
          <w:tcPr>
            <w:tcW w:w="128" w:type="pct"/>
          </w:tcPr>
          <w:p w:rsidR="00C9337B" w:rsidRPr="00835BA4" w:rsidRDefault="00C9337B" w:rsidP="00CB37EB">
            <w:pPr>
              <w:shd w:val="clear" w:color="auto" w:fill="FFFFFF"/>
              <w:spacing w:before="120"/>
              <w:rPr>
                <w:rFonts w:ascii="Trebuchet MS" w:eastAsia="Times New Roman" w:hAnsi="Trebuchet MS" w:cs="Times New Roman"/>
                <w:color w:val="000000"/>
                <w:sz w:val="20"/>
                <w:szCs w:val="20"/>
                <w:highlight w:val="yellow"/>
                <w:lang w:val="ro-RO"/>
              </w:rPr>
            </w:pPr>
          </w:p>
        </w:tc>
        <w:tc>
          <w:tcPr>
            <w:tcW w:w="413" w:type="pct"/>
          </w:tcPr>
          <w:p w:rsidR="00C9337B" w:rsidRPr="00181507"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181507">
              <w:rPr>
                <w:rFonts w:ascii="Trebuchet MS" w:eastAsia="Times New Roman" w:hAnsi="Trebuchet MS" w:cs="Times New Roman"/>
                <w:color w:val="000000"/>
                <w:sz w:val="20"/>
                <w:szCs w:val="20"/>
                <w:lang w:val="ro-RO"/>
              </w:rPr>
              <w:t xml:space="preserve">Articolul </w:t>
            </w:r>
            <w:r w:rsidR="00AB0445" w:rsidRPr="00181507">
              <w:rPr>
                <w:rFonts w:ascii="Trebuchet MS" w:eastAsia="Times New Roman" w:hAnsi="Trebuchet MS" w:cs="Times New Roman"/>
                <w:color w:val="000000"/>
                <w:sz w:val="20"/>
                <w:szCs w:val="20"/>
                <w:lang w:val="ro-RO"/>
              </w:rPr>
              <w:t xml:space="preserve">1. </w:t>
            </w:r>
            <w:r w:rsidRPr="00181507">
              <w:rPr>
                <w:rFonts w:ascii="Trebuchet MS" w:eastAsia="Times New Roman" w:hAnsi="Trebuchet MS" w:cs="Times New Roman"/>
                <w:color w:val="000000"/>
                <w:sz w:val="20"/>
                <w:szCs w:val="20"/>
                <w:lang w:val="ro-RO"/>
              </w:rPr>
              <w:t>3 (a)</w:t>
            </w:r>
          </w:p>
          <w:p w:rsidR="00C9337B" w:rsidRPr="00181507"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181507">
              <w:rPr>
                <w:rFonts w:ascii="Trebuchet MS" w:eastAsia="Times New Roman" w:hAnsi="Trebuchet MS" w:cs="Times New Roman"/>
                <w:color w:val="000000"/>
                <w:sz w:val="20"/>
                <w:szCs w:val="20"/>
                <w:lang w:val="ro-RO"/>
              </w:rPr>
              <w:t>D 2023/2661/UE</w:t>
            </w:r>
          </w:p>
          <w:p w:rsidR="00C9337B" w:rsidRPr="00181507" w:rsidRDefault="00C9337B" w:rsidP="008B44BF">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C9337B" w:rsidRPr="00181507"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181507">
              <w:rPr>
                <w:rFonts w:ascii="Trebuchet MS" w:eastAsia="Times New Roman" w:hAnsi="Trebuchet MS" w:cs="Times New Roman"/>
                <w:color w:val="000000"/>
                <w:sz w:val="20"/>
                <w:szCs w:val="20"/>
                <w:lang w:val="ro-RO"/>
              </w:rPr>
              <w:t xml:space="preserve">Articolul 4 se modifica </w:t>
            </w:r>
            <w:proofErr w:type="spellStart"/>
            <w:r w:rsidRPr="00181507">
              <w:rPr>
                <w:rFonts w:ascii="Trebuchet MS" w:eastAsia="Times New Roman" w:hAnsi="Trebuchet MS" w:cs="Times New Roman"/>
                <w:color w:val="000000"/>
                <w:sz w:val="20"/>
                <w:szCs w:val="20"/>
                <w:lang w:val="ro-RO"/>
              </w:rPr>
              <w:t>dupa</w:t>
            </w:r>
            <w:proofErr w:type="spellEnd"/>
            <w:r w:rsidRPr="00181507">
              <w:rPr>
                <w:rFonts w:ascii="Trebuchet MS" w:eastAsia="Times New Roman" w:hAnsi="Trebuchet MS" w:cs="Times New Roman"/>
                <w:color w:val="000000"/>
                <w:sz w:val="20"/>
                <w:szCs w:val="20"/>
                <w:lang w:val="ro-RO"/>
              </w:rPr>
              <w:t xml:space="preserve"> cum </w:t>
            </w:r>
            <w:proofErr w:type="spellStart"/>
            <w:r w:rsidRPr="00181507">
              <w:rPr>
                <w:rFonts w:ascii="Trebuchet MS" w:eastAsia="Times New Roman" w:hAnsi="Trebuchet MS" w:cs="Times New Roman"/>
                <w:color w:val="000000"/>
                <w:sz w:val="20"/>
                <w:szCs w:val="20"/>
                <w:lang w:val="ro-RO"/>
              </w:rPr>
              <w:t>urmeaza</w:t>
            </w:r>
            <w:proofErr w:type="spellEnd"/>
            <w:r w:rsidRPr="00181507">
              <w:rPr>
                <w:rFonts w:ascii="Trebuchet MS" w:eastAsia="Times New Roman" w:hAnsi="Trebuchet MS" w:cs="Times New Roman"/>
                <w:color w:val="000000"/>
                <w:sz w:val="20"/>
                <w:szCs w:val="20"/>
                <w:lang w:val="ro-RO"/>
              </w:rPr>
              <w:t>:</w:t>
            </w:r>
          </w:p>
          <w:p w:rsidR="00C9337B" w:rsidRPr="00181507"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181507">
              <w:rPr>
                <w:rFonts w:ascii="Trebuchet MS" w:eastAsia="Times New Roman" w:hAnsi="Trebuchet MS" w:cs="Times New Roman"/>
                <w:color w:val="000000"/>
                <w:sz w:val="20"/>
                <w:szCs w:val="20"/>
                <w:lang w:val="ro-RO"/>
              </w:rPr>
              <w:t xml:space="preserve">Punctul 2 se </w:t>
            </w:r>
            <w:proofErr w:type="spellStart"/>
            <w:r w:rsidRPr="00181507">
              <w:rPr>
                <w:rFonts w:ascii="Trebuchet MS" w:eastAsia="Times New Roman" w:hAnsi="Trebuchet MS" w:cs="Times New Roman"/>
                <w:color w:val="000000"/>
                <w:sz w:val="20"/>
                <w:szCs w:val="20"/>
                <w:lang w:val="ro-RO"/>
              </w:rPr>
              <w:t>inlocuieste</w:t>
            </w:r>
            <w:proofErr w:type="spellEnd"/>
            <w:r w:rsidRPr="00181507">
              <w:rPr>
                <w:rFonts w:ascii="Trebuchet MS" w:eastAsia="Times New Roman" w:hAnsi="Trebuchet MS" w:cs="Times New Roman"/>
                <w:color w:val="000000"/>
                <w:sz w:val="20"/>
                <w:szCs w:val="20"/>
                <w:lang w:val="ro-RO"/>
              </w:rPr>
              <w:t xml:space="preserve"> cu </w:t>
            </w:r>
            <w:proofErr w:type="spellStart"/>
            <w:r w:rsidRPr="00181507">
              <w:rPr>
                <w:rFonts w:ascii="Trebuchet MS" w:eastAsia="Times New Roman" w:hAnsi="Trebuchet MS" w:cs="Times New Roman"/>
                <w:color w:val="000000"/>
                <w:sz w:val="20"/>
                <w:szCs w:val="20"/>
                <w:lang w:val="ro-RO"/>
              </w:rPr>
              <w:t>urmatorul</w:t>
            </w:r>
            <w:proofErr w:type="spellEnd"/>
            <w:r w:rsidRPr="00181507">
              <w:rPr>
                <w:rFonts w:ascii="Trebuchet MS" w:eastAsia="Times New Roman" w:hAnsi="Trebuchet MS" w:cs="Times New Roman"/>
                <w:color w:val="000000"/>
                <w:sz w:val="20"/>
                <w:szCs w:val="20"/>
                <w:lang w:val="ro-RO"/>
              </w:rPr>
              <w:t xml:space="preserve"> text:</w:t>
            </w:r>
          </w:p>
          <w:p w:rsidR="00C9337B" w:rsidRPr="00181507" w:rsidRDefault="00C9337B" w:rsidP="008B44BF">
            <w:pPr>
              <w:shd w:val="clear" w:color="auto" w:fill="FFFFFF"/>
              <w:spacing w:before="120"/>
              <w:jc w:val="both"/>
              <w:rPr>
                <w:rFonts w:ascii="Trebuchet MS" w:eastAsia="Times New Roman" w:hAnsi="Trebuchet MS" w:cs="Times New Roman"/>
                <w:color w:val="000000"/>
                <w:sz w:val="20"/>
                <w:szCs w:val="20"/>
                <w:lang w:val="ro-RO"/>
              </w:rPr>
            </w:pPr>
          </w:p>
          <w:p w:rsidR="00C9337B" w:rsidRPr="00181507"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181507">
              <w:rPr>
                <w:rFonts w:ascii="Trebuchet MS" w:eastAsia="Times New Roman" w:hAnsi="Trebuchet MS" w:cs="Times New Roman"/>
                <w:sz w:val="20"/>
                <w:szCs w:val="20"/>
                <w:lang w:val="ro-RO"/>
              </w:rPr>
              <w:t>”2. «interoperabilitate» înseamnă capacitatea sistemelor și a proceselor comerciale care se află la baza acestora de a face schimb de date, informații și cunoștințe, făcând posibilă continuitatea serviciilor STI;”</w:t>
            </w:r>
          </w:p>
        </w:tc>
        <w:tc>
          <w:tcPr>
            <w:tcW w:w="373" w:type="pct"/>
          </w:tcPr>
          <w:p w:rsidR="00835BA4" w:rsidRPr="00181507" w:rsidRDefault="00835BA4" w:rsidP="00835BA4">
            <w:pPr>
              <w:spacing w:before="120"/>
              <w:jc w:val="both"/>
              <w:rPr>
                <w:rFonts w:ascii="Trebuchet MS" w:eastAsia="Times New Roman" w:hAnsi="Trebuchet MS" w:cs="Arial"/>
                <w:bCs/>
                <w:sz w:val="20"/>
                <w:szCs w:val="20"/>
                <w:lang w:val="ro-RO"/>
              </w:rPr>
            </w:pPr>
            <w:r w:rsidRPr="00181507">
              <w:rPr>
                <w:rFonts w:ascii="Trebuchet MS" w:eastAsia="Times New Roman" w:hAnsi="Trebuchet MS" w:cs="Arial"/>
                <w:bCs/>
                <w:sz w:val="20"/>
                <w:szCs w:val="20"/>
                <w:lang w:val="ro-RO"/>
              </w:rPr>
              <w:t>Art</w:t>
            </w:r>
            <w:r w:rsidR="00D83574" w:rsidRPr="00181507">
              <w:rPr>
                <w:rFonts w:ascii="Trebuchet MS" w:eastAsia="Times New Roman" w:hAnsi="Trebuchet MS" w:cs="Arial"/>
                <w:bCs/>
                <w:sz w:val="20"/>
                <w:szCs w:val="20"/>
                <w:lang w:val="ro-RO"/>
              </w:rPr>
              <w:t>. I pct. 3</w:t>
            </w:r>
          </w:p>
          <w:p w:rsidR="00C9337B" w:rsidRPr="00181507" w:rsidRDefault="00835BA4" w:rsidP="008B44BF">
            <w:pPr>
              <w:spacing w:before="120"/>
              <w:jc w:val="both"/>
              <w:rPr>
                <w:rFonts w:ascii="Trebuchet MS" w:eastAsia="Times New Roman" w:hAnsi="Trebuchet MS" w:cs="Arial"/>
                <w:bCs/>
                <w:sz w:val="20"/>
                <w:szCs w:val="20"/>
                <w:lang w:val="ro-RO"/>
              </w:rPr>
            </w:pPr>
            <w:r w:rsidRPr="00181507">
              <w:rPr>
                <w:rStyle w:val="l5def1"/>
                <w:rFonts w:ascii="Trebuchet MS" w:hAnsi="Trebuchet MS"/>
                <w:sz w:val="20"/>
                <w:szCs w:val="20"/>
                <w:lang w:val="ro-RO"/>
              </w:rPr>
              <w:t>Proiect OG</w:t>
            </w:r>
          </w:p>
        </w:tc>
        <w:tc>
          <w:tcPr>
            <w:tcW w:w="1591" w:type="pct"/>
          </w:tcPr>
          <w:p w:rsidR="00C9337B" w:rsidRPr="00181507" w:rsidRDefault="00C9337B" w:rsidP="00B150B1">
            <w:pPr>
              <w:spacing w:before="120"/>
              <w:jc w:val="both"/>
              <w:rPr>
                <w:rFonts w:ascii="Trebuchet MS" w:eastAsia="Times New Roman" w:hAnsi="Trebuchet MS" w:cs="Arial"/>
                <w:bCs/>
                <w:color w:val="808000"/>
                <w:sz w:val="20"/>
                <w:szCs w:val="20"/>
                <w:lang w:val="ro-RO"/>
              </w:rPr>
            </w:pPr>
            <w:r w:rsidRPr="00181507">
              <w:rPr>
                <w:rFonts w:ascii="Trebuchet MS" w:eastAsia="Times New Roman" w:hAnsi="Trebuchet MS" w:cs="Times New Roman"/>
                <w:sz w:val="20"/>
                <w:szCs w:val="20"/>
                <w:lang w:val="ro-RO"/>
              </w:rPr>
              <w:t>”</w:t>
            </w:r>
            <w:bookmarkStart w:id="3" w:name="_Hlk161940603"/>
            <w:r w:rsidR="00D950F8" w:rsidRPr="00181507">
              <w:rPr>
                <w:rFonts w:ascii="Trebuchet MS" w:eastAsia="Times New Roman" w:hAnsi="Trebuchet MS" w:cs="Times New Roman"/>
                <w:sz w:val="20"/>
                <w:szCs w:val="20"/>
                <w:lang w:val="ro-RO"/>
              </w:rPr>
              <w:t xml:space="preserve">b) </w:t>
            </w:r>
            <w:r w:rsidRPr="00181507">
              <w:rPr>
                <w:rFonts w:ascii="Trebuchet MS" w:eastAsia="Times New Roman" w:hAnsi="Trebuchet MS" w:cs="Times New Roman"/>
                <w:i/>
                <w:sz w:val="20"/>
                <w:szCs w:val="20"/>
                <w:lang w:val="ro-RO"/>
              </w:rPr>
              <w:t>interoperabilitate</w:t>
            </w:r>
            <w:r w:rsidR="0048511A" w:rsidRPr="00181507">
              <w:rPr>
                <w:rFonts w:ascii="Trebuchet MS" w:eastAsia="Times New Roman" w:hAnsi="Trebuchet MS" w:cs="Times New Roman"/>
                <w:i/>
                <w:sz w:val="20"/>
                <w:szCs w:val="20"/>
                <w:lang w:val="ro-RO"/>
              </w:rPr>
              <w:t xml:space="preserve"> -</w:t>
            </w:r>
            <w:r w:rsidRPr="00181507">
              <w:rPr>
                <w:rFonts w:ascii="Trebuchet MS" w:eastAsia="Times New Roman" w:hAnsi="Trebuchet MS" w:cs="Times New Roman"/>
                <w:sz w:val="20"/>
                <w:szCs w:val="20"/>
                <w:lang w:val="ro-RO"/>
              </w:rPr>
              <w:t xml:space="preserve"> capacitatea sistemelor și a proceselor comerciale care se află la baza acestora de a face schimb de date, informații și cunoștințe, făcând posibilă continuitatea serviciilor STI;</w:t>
            </w:r>
            <w:bookmarkEnd w:id="3"/>
            <w:r w:rsidRPr="00181507">
              <w:rPr>
                <w:rFonts w:ascii="Trebuchet MS" w:eastAsia="Times New Roman" w:hAnsi="Trebuchet MS" w:cs="Times New Roman"/>
                <w:sz w:val="20"/>
                <w:szCs w:val="20"/>
                <w:lang w:val="ro-RO"/>
              </w:rPr>
              <w:t>”</w:t>
            </w:r>
          </w:p>
        </w:tc>
        <w:tc>
          <w:tcPr>
            <w:tcW w:w="644" w:type="pct"/>
          </w:tcPr>
          <w:p w:rsidR="00C9337B" w:rsidRPr="00835BA4" w:rsidRDefault="00C9337B" w:rsidP="008B44BF">
            <w:pPr>
              <w:spacing w:before="120"/>
              <w:jc w:val="both"/>
              <w:rPr>
                <w:rFonts w:ascii="Trebuchet MS" w:eastAsia="Times New Roman" w:hAnsi="Trebuchet MS" w:cs="Arial"/>
                <w:b/>
                <w:bCs/>
                <w:color w:val="808000"/>
                <w:sz w:val="20"/>
                <w:szCs w:val="20"/>
                <w:lang w:val="ro-RO"/>
              </w:rPr>
            </w:pPr>
          </w:p>
        </w:tc>
        <w:tc>
          <w:tcPr>
            <w:tcW w:w="530" w:type="pct"/>
          </w:tcPr>
          <w:p w:rsidR="00C64B95" w:rsidRPr="00E43174" w:rsidRDefault="00C64B95" w:rsidP="00C64B95">
            <w:pPr>
              <w:jc w:val="both"/>
              <w:rPr>
                <w:rFonts w:ascii="Trebuchet MS" w:eastAsia="Times New Roman" w:hAnsi="Trebuchet MS" w:cs="Times New Roman"/>
                <w:bCs/>
                <w:color w:val="000000"/>
                <w:sz w:val="20"/>
                <w:szCs w:val="20"/>
                <w:lang w:val="ro-RO"/>
              </w:rPr>
            </w:pPr>
            <w:proofErr w:type="spellStart"/>
            <w:r w:rsidRPr="00E43174">
              <w:rPr>
                <w:rFonts w:ascii="Trebuchet MS" w:eastAsia="Times New Roman" w:hAnsi="Trebuchet MS" w:cs="Times New Roman"/>
                <w:bCs/>
                <w:color w:val="000000"/>
                <w:sz w:val="20"/>
                <w:szCs w:val="20"/>
                <w:lang w:val="ro-RO"/>
              </w:rPr>
              <w:t>Dispozitie</w:t>
            </w:r>
            <w:proofErr w:type="spellEnd"/>
            <w:r w:rsidRPr="00E43174">
              <w:rPr>
                <w:rFonts w:ascii="Trebuchet MS" w:eastAsia="Times New Roman" w:hAnsi="Trebuchet MS" w:cs="Times New Roman"/>
                <w:bCs/>
                <w:color w:val="000000"/>
                <w:sz w:val="20"/>
                <w:szCs w:val="20"/>
                <w:lang w:val="ro-RO"/>
              </w:rPr>
              <w:t xml:space="preserve"> transpusa in </w:t>
            </w:r>
            <w:proofErr w:type="spellStart"/>
            <w:r w:rsidRPr="00E43174">
              <w:rPr>
                <w:rFonts w:ascii="Trebuchet MS" w:eastAsia="Times New Roman" w:hAnsi="Trebuchet MS" w:cs="Times New Roman"/>
                <w:bCs/>
                <w:color w:val="000000"/>
                <w:sz w:val="20"/>
                <w:szCs w:val="20"/>
                <w:lang w:val="ro-RO"/>
              </w:rPr>
              <w:t>legislatia</w:t>
            </w:r>
            <w:proofErr w:type="spellEnd"/>
            <w:r w:rsidRPr="00E43174">
              <w:rPr>
                <w:rFonts w:ascii="Trebuchet MS" w:eastAsia="Times New Roman" w:hAnsi="Trebuchet MS" w:cs="Times New Roman"/>
                <w:bCs/>
                <w:color w:val="000000"/>
                <w:sz w:val="20"/>
                <w:szCs w:val="20"/>
                <w:lang w:val="ro-RO"/>
              </w:rPr>
              <w:t xml:space="preserve"> </w:t>
            </w:r>
            <w:proofErr w:type="spellStart"/>
            <w:r w:rsidRPr="00E43174">
              <w:rPr>
                <w:rFonts w:ascii="Trebuchet MS" w:eastAsia="Times New Roman" w:hAnsi="Trebuchet MS" w:cs="Times New Roman"/>
                <w:bCs/>
                <w:color w:val="000000"/>
                <w:sz w:val="20"/>
                <w:szCs w:val="20"/>
                <w:lang w:val="ro-RO"/>
              </w:rPr>
              <w:t>nationala</w:t>
            </w:r>
            <w:proofErr w:type="spellEnd"/>
            <w:r w:rsidRPr="00E43174">
              <w:rPr>
                <w:rFonts w:ascii="Trebuchet MS" w:eastAsia="Times New Roman" w:hAnsi="Trebuchet MS" w:cs="Times New Roman"/>
                <w:bCs/>
                <w:color w:val="000000"/>
                <w:sz w:val="20"/>
                <w:szCs w:val="20"/>
                <w:lang w:val="ro-RO"/>
              </w:rPr>
              <w:t>, prin prezentul proiect de act normativ</w:t>
            </w:r>
          </w:p>
          <w:p w:rsidR="00C9337B" w:rsidRPr="00835BA4" w:rsidRDefault="00C9337B" w:rsidP="008B44BF">
            <w:pPr>
              <w:spacing w:before="120"/>
              <w:jc w:val="both"/>
              <w:rPr>
                <w:rFonts w:ascii="Trebuchet MS" w:eastAsia="Times New Roman" w:hAnsi="Trebuchet MS" w:cs="Arial"/>
                <w:b/>
                <w:bCs/>
                <w:color w:val="808000"/>
                <w:sz w:val="20"/>
                <w:szCs w:val="20"/>
                <w:lang w:val="ro-RO"/>
              </w:rPr>
            </w:pPr>
          </w:p>
        </w:tc>
      </w:tr>
      <w:tr w:rsidR="00DF480F" w:rsidRPr="00835BA4" w:rsidTr="00C32AF5">
        <w:tc>
          <w:tcPr>
            <w:tcW w:w="128" w:type="pct"/>
          </w:tcPr>
          <w:p w:rsidR="00C9337B" w:rsidRPr="00835BA4" w:rsidRDefault="00C9337B" w:rsidP="00CB37EB">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Articolul 4.3</w:t>
            </w:r>
          </w:p>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D 2010/40/UE  </w:t>
            </w:r>
          </w:p>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„aplicație STI” înseamnă un instrument operațional pentru aplicarea STI;</w:t>
            </w:r>
          </w:p>
        </w:tc>
        <w:tc>
          <w:tcPr>
            <w:tcW w:w="373" w:type="pct"/>
          </w:tcPr>
          <w:p w:rsidR="00C9337B" w:rsidRPr="00835BA4" w:rsidRDefault="00C9337B" w:rsidP="00B150B1">
            <w:pPr>
              <w:spacing w:before="120"/>
              <w:jc w:val="both"/>
              <w:rPr>
                <w:rFonts w:ascii="Trebuchet MS" w:eastAsia="Times New Roman" w:hAnsi="Trebuchet MS" w:cs="Arial"/>
                <w:bCs/>
                <w:sz w:val="20"/>
                <w:szCs w:val="20"/>
                <w:lang w:val="ro-RO"/>
              </w:rPr>
            </w:pPr>
            <w:r w:rsidRPr="00835BA4">
              <w:rPr>
                <w:rFonts w:ascii="Trebuchet MS" w:eastAsia="Times New Roman" w:hAnsi="Trebuchet MS" w:cs="Arial"/>
                <w:bCs/>
                <w:sz w:val="20"/>
                <w:szCs w:val="20"/>
                <w:lang w:val="ro-RO"/>
              </w:rPr>
              <w:t>Art</w:t>
            </w:r>
            <w:r w:rsidR="00C64B95">
              <w:rPr>
                <w:rFonts w:ascii="Trebuchet MS" w:eastAsia="Times New Roman" w:hAnsi="Trebuchet MS" w:cs="Arial"/>
                <w:bCs/>
                <w:sz w:val="20"/>
                <w:szCs w:val="20"/>
                <w:lang w:val="ro-RO"/>
              </w:rPr>
              <w:t>.</w:t>
            </w:r>
            <w:r w:rsidRPr="00835BA4">
              <w:rPr>
                <w:rFonts w:ascii="Trebuchet MS" w:eastAsia="Times New Roman" w:hAnsi="Trebuchet MS" w:cs="Arial"/>
                <w:bCs/>
                <w:sz w:val="20"/>
                <w:szCs w:val="20"/>
                <w:lang w:val="ro-RO"/>
              </w:rPr>
              <w:t xml:space="preserve"> 4</w:t>
            </w:r>
            <w:r w:rsidR="00C64B95">
              <w:rPr>
                <w:rFonts w:ascii="Trebuchet MS" w:eastAsia="Times New Roman" w:hAnsi="Trebuchet MS" w:cs="Arial"/>
                <w:bCs/>
                <w:sz w:val="20"/>
                <w:szCs w:val="20"/>
                <w:lang w:val="ro-RO"/>
              </w:rPr>
              <w:t xml:space="preserve"> lit. </w:t>
            </w:r>
            <w:r w:rsidRPr="00835BA4">
              <w:rPr>
                <w:rFonts w:ascii="Trebuchet MS" w:eastAsia="Times New Roman" w:hAnsi="Trebuchet MS" w:cs="Arial"/>
                <w:bCs/>
                <w:sz w:val="20"/>
                <w:szCs w:val="20"/>
                <w:lang w:val="ro-RO"/>
              </w:rPr>
              <w:t>c)</w:t>
            </w:r>
            <w:r w:rsidR="00C64B95">
              <w:rPr>
                <w:rFonts w:ascii="Trebuchet MS" w:eastAsia="Times New Roman" w:hAnsi="Trebuchet MS" w:cs="Arial"/>
                <w:bCs/>
                <w:sz w:val="20"/>
                <w:szCs w:val="20"/>
                <w:lang w:val="ro-RO"/>
              </w:rPr>
              <w:t xml:space="preserve"> din</w:t>
            </w:r>
          </w:p>
          <w:p w:rsidR="00C9337B" w:rsidRPr="00835BA4" w:rsidRDefault="00C9337B" w:rsidP="00B150B1">
            <w:pPr>
              <w:spacing w:before="120"/>
              <w:jc w:val="both"/>
              <w:rPr>
                <w:rFonts w:ascii="Trebuchet MS" w:eastAsia="Times New Roman" w:hAnsi="Trebuchet MS" w:cs="Arial"/>
                <w:bCs/>
                <w:sz w:val="20"/>
                <w:szCs w:val="20"/>
                <w:lang w:val="ro-RO"/>
              </w:rPr>
            </w:pPr>
            <w:r w:rsidRPr="00835BA4">
              <w:rPr>
                <w:rFonts w:ascii="Trebuchet MS" w:eastAsia="Times New Roman" w:hAnsi="Trebuchet MS" w:cs="Times New Roman"/>
                <w:bCs/>
                <w:color w:val="000000"/>
                <w:sz w:val="20"/>
                <w:szCs w:val="20"/>
                <w:lang w:val="ro-RO"/>
              </w:rPr>
              <w:t xml:space="preserve">OG </w:t>
            </w:r>
            <w:r w:rsidR="00C64B95">
              <w:rPr>
                <w:rFonts w:ascii="Trebuchet MS" w:eastAsia="Times New Roman" w:hAnsi="Trebuchet MS" w:cs="Times New Roman"/>
                <w:bCs/>
                <w:color w:val="000000"/>
                <w:sz w:val="20"/>
                <w:szCs w:val="20"/>
                <w:lang w:val="ro-RO"/>
              </w:rPr>
              <w:t xml:space="preserve">nr. </w:t>
            </w:r>
            <w:r w:rsidRPr="00835BA4">
              <w:rPr>
                <w:rFonts w:ascii="Trebuchet MS" w:eastAsia="Times New Roman" w:hAnsi="Trebuchet MS" w:cs="Times New Roman"/>
                <w:bCs/>
                <w:color w:val="000000"/>
                <w:sz w:val="20"/>
                <w:szCs w:val="20"/>
                <w:lang w:val="ro-RO"/>
              </w:rPr>
              <w:t>7/2012</w:t>
            </w:r>
          </w:p>
        </w:tc>
        <w:tc>
          <w:tcPr>
            <w:tcW w:w="1591" w:type="pct"/>
          </w:tcPr>
          <w:p w:rsidR="00C9337B" w:rsidRPr="00835BA4" w:rsidRDefault="00C9337B" w:rsidP="008B44BF">
            <w:pPr>
              <w:spacing w:before="120"/>
              <w:jc w:val="both"/>
              <w:rPr>
                <w:rFonts w:ascii="Trebuchet MS" w:eastAsia="Times New Roman" w:hAnsi="Trebuchet MS" w:cs="Arial"/>
                <w:b/>
                <w:bCs/>
                <w:color w:val="808000"/>
                <w:sz w:val="20"/>
                <w:szCs w:val="20"/>
                <w:lang w:val="ro-RO"/>
              </w:rPr>
            </w:pPr>
            <w:proofErr w:type="spellStart"/>
            <w:r w:rsidRPr="00835BA4">
              <w:rPr>
                <w:rFonts w:ascii="Trebuchet MS" w:eastAsia="Times New Roman" w:hAnsi="Trebuchet MS" w:cs="Arial"/>
                <w:i/>
                <w:color w:val="000000"/>
                <w:sz w:val="20"/>
                <w:szCs w:val="20"/>
                <w:lang w:val="ro-RO"/>
              </w:rPr>
              <w:t>aplicaţie</w:t>
            </w:r>
            <w:proofErr w:type="spellEnd"/>
            <w:r w:rsidRPr="00835BA4">
              <w:rPr>
                <w:rFonts w:ascii="Trebuchet MS" w:eastAsia="Times New Roman" w:hAnsi="Trebuchet MS" w:cs="Arial"/>
                <w:i/>
                <w:color w:val="000000"/>
                <w:sz w:val="20"/>
                <w:szCs w:val="20"/>
                <w:lang w:val="ro-RO"/>
              </w:rPr>
              <w:t xml:space="preserve"> STI</w:t>
            </w:r>
            <w:r w:rsidRPr="00835BA4">
              <w:rPr>
                <w:rFonts w:ascii="Trebuchet MS" w:eastAsia="Times New Roman" w:hAnsi="Trebuchet MS" w:cs="Arial"/>
                <w:color w:val="000000"/>
                <w:sz w:val="20"/>
                <w:szCs w:val="20"/>
                <w:lang w:val="ro-RO"/>
              </w:rPr>
              <w:t xml:space="preserve"> - un instrument </w:t>
            </w:r>
            <w:proofErr w:type="spellStart"/>
            <w:r w:rsidRPr="00835BA4">
              <w:rPr>
                <w:rFonts w:ascii="Trebuchet MS" w:eastAsia="Times New Roman" w:hAnsi="Trebuchet MS" w:cs="Arial"/>
                <w:color w:val="000000"/>
                <w:sz w:val="20"/>
                <w:szCs w:val="20"/>
                <w:lang w:val="ro-RO"/>
              </w:rPr>
              <w:t>operaţional</w:t>
            </w:r>
            <w:proofErr w:type="spellEnd"/>
            <w:r w:rsidRPr="00835BA4">
              <w:rPr>
                <w:rFonts w:ascii="Trebuchet MS" w:eastAsia="Times New Roman" w:hAnsi="Trebuchet MS" w:cs="Arial"/>
                <w:color w:val="000000"/>
                <w:sz w:val="20"/>
                <w:szCs w:val="20"/>
                <w:lang w:val="ro-RO"/>
              </w:rPr>
              <w:t xml:space="preserve"> pentru aplicarea STI; </w:t>
            </w:r>
          </w:p>
        </w:tc>
        <w:tc>
          <w:tcPr>
            <w:tcW w:w="644" w:type="pct"/>
          </w:tcPr>
          <w:p w:rsidR="00C9337B" w:rsidRPr="00835BA4" w:rsidRDefault="00C9337B" w:rsidP="008B44BF">
            <w:pPr>
              <w:spacing w:before="120"/>
              <w:jc w:val="both"/>
              <w:rPr>
                <w:rFonts w:ascii="Trebuchet MS" w:eastAsia="Times New Roman" w:hAnsi="Trebuchet MS" w:cs="Arial"/>
                <w:b/>
                <w:bCs/>
                <w:color w:val="808000"/>
                <w:sz w:val="20"/>
                <w:szCs w:val="20"/>
                <w:lang w:val="ro-RO"/>
              </w:rPr>
            </w:pPr>
          </w:p>
        </w:tc>
        <w:tc>
          <w:tcPr>
            <w:tcW w:w="530" w:type="pct"/>
          </w:tcPr>
          <w:p w:rsidR="00C9337B" w:rsidRPr="00835BA4" w:rsidRDefault="00C64B95" w:rsidP="008B44BF">
            <w:pPr>
              <w:spacing w:before="120"/>
              <w:jc w:val="both"/>
              <w:rPr>
                <w:rFonts w:ascii="Trebuchet MS" w:eastAsia="Times New Roman" w:hAnsi="Trebuchet MS" w:cs="Arial"/>
                <w:b/>
                <w:bCs/>
                <w:color w:val="808000"/>
                <w:sz w:val="20"/>
                <w:szCs w:val="20"/>
                <w:lang w:val="ro-RO"/>
              </w:rPr>
            </w:pPr>
            <w:r>
              <w:rPr>
                <w:rFonts w:ascii="Trebuchet MS" w:eastAsia="Times New Roman" w:hAnsi="Trebuchet MS" w:cs="Times New Roman"/>
                <w:bCs/>
                <w:color w:val="000000"/>
                <w:sz w:val="20"/>
                <w:szCs w:val="20"/>
                <w:lang w:val="ro-RO"/>
              </w:rPr>
              <w:t>Dispoziție transpusă prin art. 4 lit. c) din OG nr. 7/2012</w:t>
            </w:r>
          </w:p>
        </w:tc>
      </w:tr>
      <w:tr w:rsidR="00DF480F" w:rsidRPr="00835BA4" w:rsidTr="00C32AF5">
        <w:tc>
          <w:tcPr>
            <w:tcW w:w="128" w:type="pct"/>
          </w:tcPr>
          <w:p w:rsidR="00C9337B" w:rsidRPr="00835BA4" w:rsidRDefault="00C9337B" w:rsidP="00CB37EB">
            <w:pPr>
              <w:shd w:val="clear" w:color="auto" w:fill="FFFFFF"/>
              <w:spacing w:before="120"/>
              <w:rPr>
                <w:rFonts w:ascii="Trebuchet MS" w:eastAsia="Times New Roman" w:hAnsi="Trebuchet MS" w:cs="Times New Roman"/>
                <w:color w:val="000000"/>
                <w:sz w:val="20"/>
                <w:szCs w:val="20"/>
                <w:highlight w:val="yellow"/>
                <w:lang w:val="ro-RO"/>
              </w:rPr>
            </w:pPr>
          </w:p>
        </w:tc>
        <w:tc>
          <w:tcPr>
            <w:tcW w:w="413" w:type="pct"/>
          </w:tcPr>
          <w:p w:rsidR="00C9337B" w:rsidRPr="00181507"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181507">
              <w:rPr>
                <w:rFonts w:ascii="Trebuchet MS" w:eastAsia="Times New Roman" w:hAnsi="Trebuchet MS" w:cs="Times New Roman"/>
                <w:color w:val="000000"/>
                <w:sz w:val="20"/>
                <w:szCs w:val="20"/>
                <w:lang w:val="ro-RO"/>
              </w:rPr>
              <w:t xml:space="preserve">Articolul </w:t>
            </w:r>
            <w:r w:rsidR="00AB0445" w:rsidRPr="00181507">
              <w:rPr>
                <w:rFonts w:ascii="Trebuchet MS" w:eastAsia="Times New Roman" w:hAnsi="Trebuchet MS" w:cs="Times New Roman"/>
                <w:color w:val="000000"/>
                <w:sz w:val="20"/>
                <w:szCs w:val="20"/>
                <w:lang w:val="ro-RO"/>
              </w:rPr>
              <w:t>1.</w:t>
            </w:r>
            <w:r w:rsidRPr="00181507">
              <w:rPr>
                <w:rFonts w:ascii="Trebuchet MS" w:eastAsia="Times New Roman" w:hAnsi="Trebuchet MS" w:cs="Times New Roman"/>
                <w:color w:val="000000"/>
                <w:sz w:val="20"/>
                <w:szCs w:val="20"/>
                <w:lang w:val="ro-RO"/>
              </w:rPr>
              <w:t>3 (b)</w:t>
            </w:r>
          </w:p>
          <w:p w:rsidR="00C9337B" w:rsidRPr="00181507"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181507">
              <w:rPr>
                <w:rFonts w:ascii="Trebuchet MS" w:eastAsia="Times New Roman" w:hAnsi="Trebuchet MS" w:cs="Times New Roman"/>
                <w:color w:val="000000"/>
                <w:sz w:val="20"/>
                <w:szCs w:val="20"/>
                <w:lang w:val="ro-RO"/>
              </w:rPr>
              <w:t>D 2023/2661/UE</w:t>
            </w:r>
          </w:p>
          <w:p w:rsidR="00C9337B" w:rsidRPr="00181507" w:rsidRDefault="00C9337B" w:rsidP="008B44BF">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C9337B" w:rsidRPr="00181507"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181507">
              <w:rPr>
                <w:rFonts w:ascii="Trebuchet MS" w:eastAsia="Times New Roman" w:hAnsi="Trebuchet MS" w:cs="Times New Roman"/>
                <w:color w:val="000000"/>
                <w:sz w:val="20"/>
                <w:szCs w:val="20"/>
                <w:lang w:val="ro-RO"/>
              </w:rPr>
              <w:t xml:space="preserve">Punctul 4 se </w:t>
            </w:r>
            <w:proofErr w:type="spellStart"/>
            <w:r w:rsidRPr="00181507">
              <w:rPr>
                <w:rFonts w:ascii="Trebuchet MS" w:eastAsia="Times New Roman" w:hAnsi="Trebuchet MS" w:cs="Times New Roman"/>
                <w:color w:val="000000"/>
                <w:sz w:val="20"/>
                <w:szCs w:val="20"/>
                <w:lang w:val="ro-RO"/>
              </w:rPr>
              <w:t>inlocuieste</w:t>
            </w:r>
            <w:proofErr w:type="spellEnd"/>
            <w:r w:rsidRPr="00181507">
              <w:rPr>
                <w:rFonts w:ascii="Trebuchet MS" w:eastAsia="Times New Roman" w:hAnsi="Trebuchet MS" w:cs="Times New Roman"/>
                <w:color w:val="000000"/>
                <w:sz w:val="20"/>
                <w:szCs w:val="20"/>
                <w:lang w:val="ro-RO"/>
              </w:rPr>
              <w:t xml:space="preserve"> cu </w:t>
            </w:r>
            <w:proofErr w:type="spellStart"/>
            <w:r w:rsidRPr="00181507">
              <w:rPr>
                <w:rFonts w:ascii="Trebuchet MS" w:eastAsia="Times New Roman" w:hAnsi="Trebuchet MS" w:cs="Times New Roman"/>
                <w:color w:val="000000"/>
                <w:sz w:val="20"/>
                <w:szCs w:val="20"/>
                <w:lang w:val="ro-RO"/>
              </w:rPr>
              <w:t>urmatorul</w:t>
            </w:r>
            <w:proofErr w:type="spellEnd"/>
            <w:r w:rsidRPr="00181507">
              <w:rPr>
                <w:rFonts w:ascii="Trebuchet MS" w:eastAsia="Times New Roman" w:hAnsi="Trebuchet MS" w:cs="Times New Roman"/>
                <w:color w:val="000000"/>
                <w:sz w:val="20"/>
                <w:szCs w:val="20"/>
                <w:lang w:val="ro-RO"/>
              </w:rPr>
              <w:t xml:space="preserve"> text:</w:t>
            </w:r>
          </w:p>
          <w:p w:rsidR="00C9337B" w:rsidRPr="00181507"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181507">
              <w:rPr>
                <w:rFonts w:ascii="Trebuchet MS" w:eastAsia="Times New Roman" w:hAnsi="Trebuchet MS" w:cs="Times New Roman"/>
                <w:sz w:val="20"/>
                <w:szCs w:val="20"/>
                <w:lang w:val="ro-RO"/>
              </w:rPr>
              <w:t>”4</w:t>
            </w:r>
            <w:r w:rsidRPr="00181507">
              <w:rPr>
                <w:rFonts w:ascii="Trebuchet MS" w:eastAsia="Times New Roman" w:hAnsi="Trebuchet MS" w:cs="Times New Roman"/>
                <w:i/>
                <w:sz w:val="20"/>
                <w:szCs w:val="20"/>
                <w:lang w:val="ro-RO"/>
              </w:rPr>
              <w:t>.«serviciu STI</w:t>
            </w:r>
            <w:r w:rsidRPr="00181507">
              <w:rPr>
                <w:rFonts w:ascii="Trebuchet MS" w:eastAsia="Times New Roman" w:hAnsi="Trebuchet MS" w:cs="Times New Roman"/>
                <w:sz w:val="20"/>
                <w:szCs w:val="20"/>
                <w:lang w:val="ro-RO"/>
              </w:rPr>
              <w:t>» înseamnă furnizarea unei aplicații STI într-un cadru organizațional și operațional bine definit pentru a contribui la siguranța utilizatorilor, la eficiență, la o mobilitate durabilă ori la confort sau pentru a facilita sau a sprijini operațiunile de transport și de călătorie;”;</w:t>
            </w:r>
          </w:p>
          <w:p w:rsidR="00C9337B" w:rsidRPr="00181507" w:rsidRDefault="00C9337B" w:rsidP="008B44BF">
            <w:pPr>
              <w:shd w:val="clear" w:color="auto" w:fill="FFFFFF"/>
              <w:spacing w:before="120"/>
              <w:jc w:val="both"/>
              <w:rPr>
                <w:rFonts w:ascii="Trebuchet MS" w:eastAsia="Times New Roman" w:hAnsi="Trebuchet MS" w:cs="Times New Roman"/>
                <w:color w:val="000000"/>
                <w:sz w:val="20"/>
                <w:szCs w:val="20"/>
                <w:lang w:val="ro-RO"/>
              </w:rPr>
            </w:pPr>
          </w:p>
        </w:tc>
        <w:tc>
          <w:tcPr>
            <w:tcW w:w="373" w:type="pct"/>
          </w:tcPr>
          <w:p w:rsidR="007B5240" w:rsidRPr="00181507" w:rsidRDefault="007B5240" w:rsidP="007B5240">
            <w:pPr>
              <w:spacing w:before="120"/>
              <w:jc w:val="both"/>
              <w:rPr>
                <w:rFonts w:ascii="Trebuchet MS" w:eastAsia="Times New Roman" w:hAnsi="Trebuchet MS" w:cs="Arial"/>
                <w:bCs/>
                <w:sz w:val="20"/>
                <w:szCs w:val="20"/>
                <w:lang w:val="ro-RO"/>
              </w:rPr>
            </w:pPr>
            <w:r w:rsidRPr="00181507">
              <w:rPr>
                <w:rFonts w:ascii="Trebuchet MS" w:eastAsia="Times New Roman" w:hAnsi="Trebuchet MS" w:cs="Arial"/>
                <w:bCs/>
                <w:sz w:val="20"/>
                <w:szCs w:val="20"/>
                <w:lang w:val="ro-RO"/>
              </w:rPr>
              <w:t>Art. I pct. 3</w:t>
            </w:r>
          </w:p>
          <w:p w:rsidR="00C9337B" w:rsidRPr="00181507" w:rsidRDefault="00835BA4" w:rsidP="00835BA4">
            <w:pPr>
              <w:spacing w:before="120"/>
              <w:jc w:val="both"/>
              <w:rPr>
                <w:rFonts w:ascii="Trebuchet MS" w:eastAsia="Times New Roman" w:hAnsi="Trebuchet MS" w:cs="Arial"/>
                <w:bCs/>
                <w:sz w:val="20"/>
                <w:szCs w:val="20"/>
                <w:lang w:val="ro-RO"/>
              </w:rPr>
            </w:pPr>
            <w:r w:rsidRPr="00181507">
              <w:rPr>
                <w:rStyle w:val="l5def1"/>
                <w:rFonts w:ascii="Trebuchet MS" w:hAnsi="Trebuchet MS"/>
                <w:sz w:val="20"/>
                <w:szCs w:val="20"/>
                <w:lang w:val="ro-RO"/>
              </w:rPr>
              <w:t>Proiect OG</w:t>
            </w:r>
          </w:p>
        </w:tc>
        <w:tc>
          <w:tcPr>
            <w:tcW w:w="1591" w:type="pct"/>
          </w:tcPr>
          <w:p w:rsidR="00C9337B" w:rsidRPr="00181507" w:rsidRDefault="00D950F8" w:rsidP="00B150B1">
            <w:pPr>
              <w:spacing w:before="120"/>
              <w:jc w:val="both"/>
              <w:rPr>
                <w:rFonts w:ascii="Trebuchet MS" w:eastAsia="Times New Roman" w:hAnsi="Trebuchet MS" w:cs="Times New Roman"/>
                <w:color w:val="000000"/>
                <w:sz w:val="20"/>
                <w:szCs w:val="20"/>
                <w:lang w:val="ro-RO"/>
              </w:rPr>
            </w:pPr>
            <w:bookmarkStart w:id="4" w:name="_Hlk161940813"/>
            <w:r w:rsidRPr="00181507">
              <w:rPr>
                <w:rFonts w:ascii="Trebuchet MS" w:eastAsia="Times New Roman" w:hAnsi="Trebuchet MS" w:cs="Times New Roman"/>
                <w:i/>
                <w:sz w:val="20"/>
                <w:szCs w:val="20"/>
                <w:lang w:val="ro-RO"/>
              </w:rPr>
              <w:t xml:space="preserve">d) </w:t>
            </w:r>
            <w:r w:rsidR="00C9337B" w:rsidRPr="00181507">
              <w:rPr>
                <w:rFonts w:ascii="Trebuchet MS" w:eastAsia="Times New Roman" w:hAnsi="Trebuchet MS" w:cs="Times New Roman"/>
                <w:i/>
                <w:sz w:val="20"/>
                <w:szCs w:val="20"/>
                <w:lang w:val="ro-RO"/>
              </w:rPr>
              <w:t>serviciu STI</w:t>
            </w:r>
            <w:r w:rsidRPr="00181507">
              <w:rPr>
                <w:rFonts w:ascii="Trebuchet MS" w:eastAsia="Times New Roman" w:hAnsi="Trebuchet MS" w:cs="Times New Roman"/>
                <w:i/>
                <w:sz w:val="20"/>
                <w:szCs w:val="20"/>
                <w:lang w:val="ro-RO"/>
              </w:rPr>
              <w:t xml:space="preserve"> -</w:t>
            </w:r>
            <w:r w:rsidR="00C9337B" w:rsidRPr="00181507">
              <w:rPr>
                <w:rFonts w:ascii="Trebuchet MS" w:eastAsia="Times New Roman" w:hAnsi="Trebuchet MS" w:cs="Times New Roman"/>
                <w:sz w:val="20"/>
                <w:szCs w:val="20"/>
                <w:lang w:val="ro-RO"/>
              </w:rPr>
              <w:t xml:space="preserve"> furnizarea unei aplicații STI într-un cadru organizațional și operațional bine definit pentru a contribui la siguranța utilizatorilor, la eficiență, la o mobilitate durabilă ori la confort sau pentru a facilita sau a sprijini operațiunile de transport și de călătorie;”;</w:t>
            </w:r>
          </w:p>
          <w:bookmarkEnd w:id="4"/>
          <w:p w:rsidR="00C9337B" w:rsidRPr="00181507" w:rsidRDefault="00C9337B" w:rsidP="00B150B1">
            <w:pPr>
              <w:spacing w:before="120"/>
              <w:jc w:val="both"/>
              <w:rPr>
                <w:rFonts w:ascii="Trebuchet MS" w:eastAsia="Times New Roman" w:hAnsi="Trebuchet MS" w:cs="Arial"/>
                <w:b/>
                <w:bCs/>
                <w:color w:val="808000"/>
                <w:sz w:val="20"/>
                <w:szCs w:val="20"/>
                <w:lang w:val="ro-RO"/>
              </w:rPr>
            </w:pPr>
          </w:p>
        </w:tc>
        <w:tc>
          <w:tcPr>
            <w:tcW w:w="644" w:type="pct"/>
          </w:tcPr>
          <w:p w:rsidR="00C9337B" w:rsidRPr="00835BA4" w:rsidRDefault="00C9337B" w:rsidP="008B44BF">
            <w:pPr>
              <w:spacing w:before="120"/>
              <w:jc w:val="both"/>
              <w:rPr>
                <w:rFonts w:ascii="Trebuchet MS" w:eastAsia="Times New Roman" w:hAnsi="Trebuchet MS" w:cs="Arial"/>
                <w:b/>
                <w:bCs/>
                <w:color w:val="808000"/>
                <w:sz w:val="20"/>
                <w:szCs w:val="20"/>
                <w:lang w:val="ro-RO"/>
              </w:rPr>
            </w:pPr>
          </w:p>
        </w:tc>
        <w:tc>
          <w:tcPr>
            <w:tcW w:w="530" w:type="pct"/>
          </w:tcPr>
          <w:p w:rsidR="00181507" w:rsidRPr="00E43174" w:rsidRDefault="00181507" w:rsidP="00181507">
            <w:pPr>
              <w:jc w:val="both"/>
              <w:rPr>
                <w:rFonts w:ascii="Trebuchet MS" w:eastAsia="Times New Roman" w:hAnsi="Trebuchet MS" w:cs="Times New Roman"/>
                <w:bCs/>
                <w:color w:val="000000"/>
                <w:sz w:val="20"/>
                <w:szCs w:val="20"/>
                <w:lang w:val="ro-RO"/>
              </w:rPr>
            </w:pPr>
            <w:proofErr w:type="spellStart"/>
            <w:r w:rsidRPr="00E43174">
              <w:rPr>
                <w:rFonts w:ascii="Trebuchet MS" w:eastAsia="Times New Roman" w:hAnsi="Trebuchet MS" w:cs="Times New Roman"/>
                <w:bCs/>
                <w:color w:val="000000"/>
                <w:sz w:val="20"/>
                <w:szCs w:val="20"/>
                <w:lang w:val="ro-RO"/>
              </w:rPr>
              <w:t>Dispozitie</w:t>
            </w:r>
            <w:proofErr w:type="spellEnd"/>
            <w:r w:rsidRPr="00E43174">
              <w:rPr>
                <w:rFonts w:ascii="Trebuchet MS" w:eastAsia="Times New Roman" w:hAnsi="Trebuchet MS" w:cs="Times New Roman"/>
                <w:bCs/>
                <w:color w:val="000000"/>
                <w:sz w:val="20"/>
                <w:szCs w:val="20"/>
                <w:lang w:val="ro-RO"/>
              </w:rPr>
              <w:t xml:space="preserve"> transpusa in </w:t>
            </w:r>
            <w:proofErr w:type="spellStart"/>
            <w:r w:rsidRPr="00E43174">
              <w:rPr>
                <w:rFonts w:ascii="Trebuchet MS" w:eastAsia="Times New Roman" w:hAnsi="Trebuchet MS" w:cs="Times New Roman"/>
                <w:bCs/>
                <w:color w:val="000000"/>
                <w:sz w:val="20"/>
                <w:szCs w:val="20"/>
                <w:lang w:val="ro-RO"/>
              </w:rPr>
              <w:t>legislatia</w:t>
            </w:r>
            <w:proofErr w:type="spellEnd"/>
            <w:r w:rsidRPr="00E43174">
              <w:rPr>
                <w:rFonts w:ascii="Trebuchet MS" w:eastAsia="Times New Roman" w:hAnsi="Trebuchet MS" w:cs="Times New Roman"/>
                <w:bCs/>
                <w:color w:val="000000"/>
                <w:sz w:val="20"/>
                <w:szCs w:val="20"/>
                <w:lang w:val="ro-RO"/>
              </w:rPr>
              <w:t xml:space="preserve"> </w:t>
            </w:r>
            <w:proofErr w:type="spellStart"/>
            <w:r w:rsidRPr="00E43174">
              <w:rPr>
                <w:rFonts w:ascii="Trebuchet MS" w:eastAsia="Times New Roman" w:hAnsi="Trebuchet MS" w:cs="Times New Roman"/>
                <w:bCs/>
                <w:color w:val="000000"/>
                <w:sz w:val="20"/>
                <w:szCs w:val="20"/>
                <w:lang w:val="ro-RO"/>
              </w:rPr>
              <w:t>nationala</w:t>
            </w:r>
            <w:proofErr w:type="spellEnd"/>
            <w:r w:rsidRPr="00E43174">
              <w:rPr>
                <w:rFonts w:ascii="Trebuchet MS" w:eastAsia="Times New Roman" w:hAnsi="Trebuchet MS" w:cs="Times New Roman"/>
                <w:bCs/>
                <w:color w:val="000000"/>
                <w:sz w:val="20"/>
                <w:szCs w:val="20"/>
                <w:lang w:val="ro-RO"/>
              </w:rPr>
              <w:t>, prin prezentul proiect de act normativ</w:t>
            </w:r>
          </w:p>
          <w:p w:rsidR="00C9337B" w:rsidRPr="00835BA4" w:rsidRDefault="00C9337B" w:rsidP="008B44BF">
            <w:pPr>
              <w:spacing w:before="120"/>
              <w:jc w:val="both"/>
              <w:rPr>
                <w:rFonts w:ascii="Trebuchet MS" w:eastAsia="Times New Roman" w:hAnsi="Trebuchet MS" w:cs="Arial"/>
                <w:b/>
                <w:bCs/>
                <w:color w:val="808000"/>
                <w:sz w:val="20"/>
                <w:szCs w:val="20"/>
                <w:lang w:val="ro-RO"/>
              </w:rPr>
            </w:pPr>
          </w:p>
        </w:tc>
      </w:tr>
      <w:tr w:rsidR="00DF480F" w:rsidRPr="00835BA4" w:rsidTr="00C32AF5">
        <w:tc>
          <w:tcPr>
            <w:tcW w:w="128" w:type="pct"/>
          </w:tcPr>
          <w:p w:rsidR="00C9337B" w:rsidRPr="00835BA4" w:rsidRDefault="00C9337B" w:rsidP="00CB37EB">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proofErr w:type="spellStart"/>
            <w:r w:rsidRPr="00835BA4">
              <w:rPr>
                <w:rFonts w:ascii="Trebuchet MS" w:eastAsia="Times New Roman" w:hAnsi="Trebuchet MS" w:cs="Times New Roman"/>
                <w:color w:val="000000"/>
                <w:sz w:val="20"/>
                <w:szCs w:val="20"/>
                <w:lang w:val="ro-RO"/>
              </w:rPr>
              <w:t>Art</w:t>
            </w:r>
            <w:proofErr w:type="spellEnd"/>
            <w:r w:rsidRPr="00835BA4">
              <w:rPr>
                <w:rFonts w:ascii="Trebuchet MS" w:eastAsia="Times New Roman" w:hAnsi="Trebuchet MS" w:cs="Times New Roman"/>
                <w:color w:val="000000"/>
                <w:sz w:val="20"/>
                <w:szCs w:val="20"/>
                <w:lang w:val="ro-RO"/>
              </w:rPr>
              <w:t xml:space="preserve"> 4.5</w:t>
            </w:r>
          </w:p>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D 2010/40/UE  </w:t>
            </w:r>
          </w:p>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„furnizor de servicii STI” înseamnă orice furnizor, public sau privat, de servicii STI;</w:t>
            </w:r>
          </w:p>
        </w:tc>
        <w:tc>
          <w:tcPr>
            <w:tcW w:w="373" w:type="pct"/>
          </w:tcPr>
          <w:p w:rsidR="00C9337B" w:rsidRPr="00835BA4" w:rsidRDefault="00C9337B" w:rsidP="00B150B1">
            <w:pPr>
              <w:spacing w:before="120"/>
              <w:jc w:val="both"/>
              <w:rPr>
                <w:rFonts w:ascii="Trebuchet MS" w:eastAsia="Times New Roman" w:hAnsi="Trebuchet MS" w:cs="Arial"/>
                <w:bCs/>
                <w:sz w:val="20"/>
                <w:szCs w:val="20"/>
                <w:lang w:val="ro-RO"/>
              </w:rPr>
            </w:pPr>
            <w:r w:rsidRPr="00835BA4">
              <w:rPr>
                <w:rFonts w:ascii="Trebuchet MS" w:eastAsia="Times New Roman" w:hAnsi="Trebuchet MS" w:cs="Arial"/>
                <w:bCs/>
                <w:sz w:val="20"/>
                <w:szCs w:val="20"/>
                <w:lang w:val="ro-RO"/>
              </w:rPr>
              <w:t>Art</w:t>
            </w:r>
            <w:r w:rsidR="00181507">
              <w:rPr>
                <w:rFonts w:ascii="Trebuchet MS" w:eastAsia="Times New Roman" w:hAnsi="Trebuchet MS" w:cs="Arial"/>
                <w:bCs/>
                <w:sz w:val="20"/>
                <w:szCs w:val="20"/>
                <w:lang w:val="ro-RO"/>
              </w:rPr>
              <w:t>.</w:t>
            </w:r>
            <w:r w:rsidRPr="00835BA4">
              <w:rPr>
                <w:rFonts w:ascii="Trebuchet MS" w:eastAsia="Times New Roman" w:hAnsi="Trebuchet MS" w:cs="Arial"/>
                <w:bCs/>
                <w:sz w:val="20"/>
                <w:szCs w:val="20"/>
                <w:lang w:val="ro-RO"/>
              </w:rPr>
              <w:t xml:space="preserve"> 4</w:t>
            </w:r>
            <w:r w:rsidR="00181507">
              <w:rPr>
                <w:rFonts w:ascii="Trebuchet MS" w:eastAsia="Times New Roman" w:hAnsi="Trebuchet MS" w:cs="Arial"/>
                <w:bCs/>
                <w:sz w:val="20"/>
                <w:szCs w:val="20"/>
                <w:lang w:val="ro-RO"/>
              </w:rPr>
              <w:t xml:space="preserve"> lit. </w:t>
            </w:r>
            <w:r w:rsidRPr="00835BA4">
              <w:rPr>
                <w:rFonts w:ascii="Trebuchet MS" w:eastAsia="Times New Roman" w:hAnsi="Trebuchet MS" w:cs="Arial"/>
                <w:bCs/>
                <w:sz w:val="20"/>
                <w:szCs w:val="20"/>
                <w:lang w:val="ro-RO"/>
              </w:rPr>
              <w:t>e)</w:t>
            </w:r>
            <w:r w:rsidR="00181507">
              <w:rPr>
                <w:rFonts w:ascii="Trebuchet MS" w:eastAsia="Times New Roman" w:hAnsi="Trebuchet MS" w:cs="Arial"/>
                <w:bCs/>
                <w:sz w:val="20"/>
                <w:szCs w:val="20"/>
                <w:lang w:val="ro-RO"/>
              </w:rPr>
              <w:t xml:space="preserve"> din</w:t>
            </w:r>
          </w:p>
          <w:p w:rsidR="00C9337B" w:rsidRPr="00835BA4" w:rsidRDefault="00C9337B" w:rsidP="00B150B1">
            <w:pPr>
              <w:spacing w:before="120"/>
              <w:jc w:val="both"/>
              <w:rPr>
                <w:rFonts w:ascii="Trebuchet MS" w:eastAsia="Times New Roman" w:hAnsi="Trebuchet MS" w:cs="Arial"/>
                <w:b/>
                <w:bCs/>
                <w:color w:val="808000"/>
                <w:sz w:val="20"/>
                <w:szCs w:val="20"/>
                <w:lang w:val="ro-RO"/>
              </w:rPr>
            </w:pPr>
            <w:r w:rsidRPr="00835BA4">
              <w:rPr>
                <w:rFonts w:ascii="Trebuchet MS" w:eastAsia="Times New Roman" w:hAnsi="Trebuchet MS" w:cs="Times New Roman"/>
                <w:bCs/>
                <w:color w:val="000000"/>
                <w:sz w:val="20"/>
                <w:szCs w:val="20"/>
                <w:lang w:val="ro-RO"/>
              </w:rPr>
              <w:t xml:space="preserve">OG </w:t>
            </w:r>
            <w:r w:rsidR="00181507">
              <w:rPr>
                <w:rFonts w:ascii="Trebuchet MS" w:eastAsia="Times New Roman" w:hAnsi="Trebuchet MS" w:cs="Times New Roman"/>
                <w:bCs/>
                <w:color w:val="000000"/>
                <w:sz w:val="20"/>
                <w:szCs w:val="20"/>
                <w:lang w:val="ro-RO"/>
              </w:rPr>
              <w:t xml:space="preserve">nr. </w:t>
            </w:r>
            <w:r w:rsidRPr="00835BA4">
              <w:rPr>
                <w:rFonts w:ascii="Trebuchet MS" w:eastAsia="Times New Roman" w:hAnsi="Trebuchet MS" w:cs="Times New Roman"/>
                <w:bCs/>
                <w:color w:val="000000"/>
                <w:sz w:val="20"/>
                <w:szCs w:val="20"/>
                <w:lang w:val="ro-RO"/>
              </w:rPr>
              <w:t>7/2012</w:t>
            </w:r>
          </w:p>
        </w:tc>
        <w:tc>
          <w:tcPr>
            <w:tcW w:w="1591" w:type="pct"/>
          </w:tcPr>
          <w:p w:rsidR="00C9337B" w:rsidRPr="00835BA4" w:rsidRDefault="00C9337B" w:rsidP="008B44BF">
            <w:pPr>
              <w:spacing w:before="120"/>
              <w:jc w:val="both"/>
              <w:rPr>
                <w:rFonts w:ascii="Trebuchet MS" w:eastAsia="Times New Roman" w:hAnsi="Trebuchet MS" w:cs="Arial"/>
                <w:b/>
                <w:bCs/>
                <w:color w:val="808000"/>
                <w:sz w:val="20"/>
                <w:szCs w:val="20"/>
                <w:lang w:val="ro-RO"/>
              </w:rPr>
            </w:pPr>
            <w:r w:rsidRPr="00835BA4">
              <w:rPr>
                <w:rFonts w:ascii="Trebuchet MS" w:eastAsia="Times New Roman" w:hAnsi="Trebuchet MS" w:cs="Arial"/>
                <w:i/>
                <w:color w:val="000000"/>
                <w:sz w:val="20"/>
                <w:szCs w:val="20"/>
                <w:lang w:val="ro-RO"/>
              </w:rPr>
              <w:t>furnizor de servicii STI</w:t>
            </w:r>
            <w:r w:rsidRPr="00835BA4">
              <w:rPr>
                <w:rFonts w:ascii="Trebuchet MS" w:eastAsia="Times New Roman" w:hAnsi="Trebuchet MS" w:cs="Arial"/>
                <w:color w:val="000000"/>
                <w:sz w:val="20"/>
                <w:szCs w:val="20"/>
                <w:lang w:val="ro-RO"/>
              </w:rPr>
              <w:t xml:space="preserve"> - orice furnizor, public sau privat, de servicii STI; </w:t>
            </w:r>
          </w:p>
        </w:tc>
        <w:tc>
          <w:tcPr>
            <w:tcW w:w="644" w:type="pct"/>
          </w:tcPr>
          <w:p w:rsidR="00C9337B" w:rsidRPr="00835BA4" w:rsidRDefault="00C9337B" w:rsidP="008B44BF">
            <w:pPr>
              <w:spacing w:before="120"/>
              <w:jc w:val="both"/>
              <w:rPr>
                <w:rFonts w:ascii="Trebuchet MS" w:eastAsia="Times New Roman" w:hAnsi="Trebuchet MS" w:cs="Arial"/>
                <w:b/>
                <w:bCs/>
                <w:color w:val="808000"/>
                <w:sz w:val="20"/>
                <w:szCs w:val="20"/>
                <w:lang w:val="ro-RO"/>
              </w:rPr>
            </w:pPr>
          </w:p>
        </w:tc>
        <w:tc>
          <w:tcPr>
            <w:tcW w:w="530" w:type="pct"/>
          </w:tcPr>
          <w:p w:rsidR="00C9337B" w:rsidRPr="00835BA4" w:rsidRDefault="00181507" w:rsidP="008B44BF">
            <w:pPr>
              <w:spacing w:before="120"/>
              <w:jc w:val="both"/>
              <w:rPr>
                <w:rFonts w:ascii="Trebuchet MS" w:eastAsia="Times New Roman" w:hAnsi="Trebuchet MS" w:cs="Arial"/>
                <w:b/>
                <w:bCs/>
                <w:color w:val="808000"/>
                <w:sz w:val="20"/>
                <w:szCs w:val="20"/>
                <w:lang w:val="ro-RO"/>
              </w:rPr>
            </w:pPr>
            <w:r>
              <w:rPr>
                <w:rFonts w:ascii="Trebuchet MS" w:eastAsia="Times New Roman" w:hAnsi="Trebuchet MS" w:cs="Times New Roman"/>
                <w:bCs/>
                <w:color w:val="000000"/>
                <w:sz w:val="20"/>
                <w:szCs w:val="20"/>
                <w:lang w:val="ro-RO"/>
              </w:rPr>
              <w:t>Dispoziție transpusă prin art. 4 lit. e) din OG nr. 7/2012</w:t>
            </w:r>
          </w:p>
        </w:tc>
      </w:tr>
      <w:tr w:rsidR="00DF480F" w:rsidRPr="00835BA4" w:rsidTr="00C32AF5">
        <w:tc>
          <w:tcPr>
            <w:tcW w:w="128" w:type="pct"/>
          </w:tcPr>
          <w:p w:rsidR="00C9337B" w:rsidRPr="00835BA4" w:rsidRDefault="00C9337B" w:rsidP="00CB37EB">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Articolul 4.6</w:t>
            </w:r>
          </w:p>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D 2010/40/UE  </w:t>
            </w:r>
          </w:p>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„utilizator de STI” înseamnă orice utilizator de aplicații sau servicii STI, inclusiv călătorii, participanții la trafic vulnerabili, utilizatorii și operatorii infrastructurii de transport rutier, administratorii parcurilor de vehicule și operatorii serviciilor de urgență;</w:t>
            </w:r>
          </w:p>
        </w:tc>
        <w:tc>
          <w:tcPr>
            <w:tcW w:w="373" w:type="pct"/>
          </w:tcPr>
          <w:p w:rsidR="00181507" w:rsidRPr="00835BA4" w:rsidRDefault="00181507" w:rsidP="00181507">
            <w:pPr>
              <w:spacing w:before="120"/>
              <w:jc w:val="both"/>
              <w:rPr>
                <w:rFonts w:ascii="Trebuchet MS" w:eastAsia="Times New Roman" w:hAnsi="Trebuchet MS" w:cs="Arial"/>
                <w:bCs/>
                <w:sz w:val="20"/>
                <w:szCs w:val="20"/>
                <w:lang w:val="ro-RO"/>
              </w:rPr>
            </w:pPr>
            <w:r w:rsidRPr="00835BA4">
              <w:rPr>
                <w:rFonts w:ascii="Trebuchet MS" w:eastAsia="Times New Roman" w:hAnsi="Trebuchet MS" w:cs="Arial"/>
                <w:bCs/>
                <w:sz w:val="20"/>
                <w:szCs w:val="20"/>
                <w:lang w:val="ro-RO"/>
              </w:rPr>
              <w:t>Art</w:t>
            </w:r>
            <w:r>
              <w:rPr>
                <w:rFonts w:ascii="Trebuchet MS" w:eastAsia="Times New Roman" w:hAnsi="Trebuchet MS" w:cs="Arial"/>
                <w:bCs/>
                <w:sz w:val="20"/>
                <w:szCs w:val="20"/>
                <w:lang w:val="ro-RO"/>
              </w:rPr>
              <w:t>.</w:t>
            </w:r>
            <w:r w:rsidRPr="00835BA4">
              <w:rPr>
                <w:rFonts w:ascii="Trebuchet MS" w:eastAsia="Times New Roman" w:hAnsi="Trebuchet MS" w:cs="Arial"/>
                <w:bCs/>
                <w:sz w:val="20"/>
                <w:szCs w:val="20"/>
                <w:lang w:val="ro-RO"/>
              </w:rPr>
              <w:t xml:space="preserve"> 4</w:t>
            </w:r>
            <w:r>
              <w:rPr>
                <w:rFonts w:ascii="Trebuchet MS" w:eastAsia="Times New Roman" w:hAnsi="Trebuchet MS" w:cs="Arial"/>
                <w:bCs/>
                <w:sz w:val="20"/>
                <w:szCs w:val="20"/>
                <w:lang w:val="ro-RO"/>
              </w:rPr>
              <w:t xml:space="preserve"> lit. f</w:t>
            </w:r>
            <w:r w:rsidRPr="00835BA4">
              <w:rPr>
                <w:rFonts w:ascii="Trebuchet MS" w:eastAsia="Times New Roman" w:hAnsi="Trebuchet MS" w:cs="Arial"/>
                <w:bCs/>
                <w:sz w:val="20"/>
                <w:szCs w:val="20"/>
                <w:lang w:val="ro-RO"/>
              </w:rPr>
              <w:t>)</w:t>
            </w:r>
            <w:r>
              <w:rPr>
                <w:rFonts w:ascii="Trebuchet MS" w:eastAsia="Times New Roman" w:hAnsi="Trebuchet MS" w:cs="Arial"/>
                <w:bCs/>
                <w:sz w:val="20"/>
                <w:szCs w:val="20"/>
                <w:lang w:val="ro-RO"/>
              </w:rPr>
              <w:t xml:space="preserve"> din</w:t>
            </w:r>
          </w:p>
          <w:p w:rsidR="00C9337B" w:rsidRPr="00835BA4" w:rsidRDefault="00181507" w:rsidP="00181507">
            <w:pPr>
              <w:spacing w:before="120"/>
              <w:jc w:val="both"/>
              <w:rPr>
                <w:rFonts w:ascii="Trebuchet MS" w:eastAsia="Times New Roman" w:hAnsi="Trebuchet MS" w:cs="Arial"/>
                <w:color w:val="000000"/>
                <w:sz w:val="20"/>
                <w:szCs w:val="20"/>
                <w:lang w:val="ro-RO"/>
              </w:rPr>
            </w:pPr>
            <w:r w:rsidRPr="00835BA4">
              <w:rPr>
                <w:rFonts w:ascii="Trebuchet MS" w:eastAsia="Times New Roman" w:hAnsi="Trebuchet MS" w:cs="Times New Roman"/>
                <w:bCs/>
                <w:color w:val="000000"/>
                <w:sz w:val="20"/>
                <w:szCs w:val="20"/>
                <w:lang w:val="ro-RO"/>
              </w:rPr>
              <w:t xml:space="preserve">OG </w:t>
            </w:r>
            <w:r>
              <w:rPr>
                <w:rFonts w:ascii="Trebuchet MS" w:eastAsia="Times New Roman" w:hAnsi="Trebuchet MS" w:cs="Times New Roman"/>
                <w:bCs/>
                <w:color w:val="000000"/>
                <w:sz w:val="20"/>
                <w:szCs w:val="20"/>
                <w:lang w:val="ro-RO"/>
              </w:rPr>
              <w:t xml:space="preserve">nr. </w:t>
            </w:r>
            <w:r w:rsidRPr="00835BA4">
              <w:rPr>
                <w:rFonts w:ascii="Trebuchet MS" w:eastAsia="Times New Roman" w:hAnsi="Trebuchet MS" w:cs="Times New Roman"/>
                <w:bCs/>
                <w:color w:val="000000"/>
                <w:sz w:val="20"/>
                <w:szCs w:val="20"/>
                <w:lang w:val="ro-RO"/>
              </w:rPr>
              <w:t>7/2012</w:t>
            </w:r>
          </w:p>
        </w:tc>
        <w:tc>
          <w:tcPr>
            <w:tcW w:w="1591" w:type="pct"/>
          </w:tcPr>
          <w:p w:rsidR="00C9337B" w:rsidRPr="00835BA4" w:rsidRDefault="00C9337B" w:rsidP="008B44BF">
            <w:pPr>
              <w:spacing w:before="120"/>
              <w:jc w:val="both"/>
              <w:rPr>
                <w:rFonts w:ascii="Trebuchet MS" w:eastAsia="Times New Roman" w:hAnsi="Trebuchet MS" w:cs="Arial"/>
                <w:color w:val="000000"/>
                <w:sz w:val="20"/>
                <w:szCs w:val="20"/>
                <w:lang w:val="ro-RO"/>
              </w:rPr>
            </w:pPr>
            <w:r w:rsidRPr="00835BA4">
              <w:rPr>
                <w:rFonts w:ascii="Trebuchet MS" w:eastAsia="Times New Roman" w:hAnsi="Trebuchet MS" w:cs="Arial"/>
                <w:i/>
                <w:color w:val="000000"/>
                <w:sz w:val="20"/>
                <w:szCs w:val="20"/>
                <w:lang w:val="ro-RO"/>
              </w:rPr>
              <w:t>utilizator de STI</w:t>
            </w:r>
            <w:r w:rsidRPr="00835BA4">
              <w:rPr>
                <w:rFonts w:ascii="Trebuchet MS" w:eastAsia="Times New Roman" w:hAnsi="Trebuchet MS" w:cs="Arial"/>
                <w:color w:val="000000"/>
                <w:sz w:val="20"/>
                <w:szCs w:val="20"/>
                <w:lang w:val="ro-RO"/>
              </w:rPr>
              <w:t xml:space="preserve"> - orice utilizator de </w:t>
            </w:r>
            <w:proofErr w:type="spellStart"/>
            <w:r w:rsidRPr="00835BA4">
              <w:rPr>
                <w:rFonts w:ascii="Trebuchet MS" w:eastAsia="Times New Roman" w:hAnsi="Trebuchet MS" w:cs="Arial"/>
                <w:color w:val="000000"/>
                <w:sz w:val="20"/>
                <w:szCs w:val="20"/>
                <w:lang w:val="ro-RO"/>
              </w:rPr>
              <w:t>aplicaţii</w:t>
            </w:r>
            <w:proofErr w:type="spellEnd"/>
            <w:r w:rsidRPr="00835BA4">
              <w:rPr>
                <w:rFonts w:ascii="Trebuchet MS" w:eastAsia="Times New Roman" w:hAnsi="Trebuchet MS" w:cs="Arial"/>
                <w:color w:val="000000"/>
                <w:sz w:val="20"/>
                <w:szCs w:val="20"/>
                <w:lang w:val="ro-RO"/>
              </w:rPr>
              <w:t xml:space="preserve"> sau servicii STI, inclusiv călătorii, </w:t>
            </w:r>
            <w:proofErr w:type="spellStart"/>
            <w:r w:rsidRPr="00835BA4">
              <w:rPr>
                <w:rFonts w:ascii="Trebuchet MS" w:eastAsia="Times New Roman" w:hAnsi="Trebuchet MS" w:cs="Arial"/>
                <w:color w:val="000000"/>
                <w:sz w:val="20"/>
                <w:szCs w:val="20"/>
                <w:lang w:val="ro-RO"/>
              </w:rPr>
              <w:t>participanţii</w:t>
            </w:r>
            <w:proofErr w:type="spellEnd"/>
            <w:r w:rsidRPr="00835BA4">
              <w:rPr>
                <w:rFonts w:ascii="Trebuchet MS" w:eastAsia="Times New Roman" w:hAnsi="Trebuchet MS" w:cs="Arial"/>
                <w:color w:val="000000"/>
                <w:sz w:val="20"/>
                <w:szCs w:val="20"/>
                <w:lang w:val="ro-RO"/>
              </w:rPr>
              <w:t xml:space="preserve"> la trafic vulnerabili, utilizatorii </w:t>
            </w:r>
            <w:proofErr w:type="spellStart"/>
            <w:r w:rsidRPr="00835BA4">
              <w:rPr>
                <w:rFonts w:ascii="Trebuchet MS" w:eastAsia="Times New Roman" w:hAnsi="Trebuchet MS" w:cs="Arial"/>
                <w:color w:val="000000"/>
                <w:sz w:val="20"/>
                <w:szCs w:val="20"/>
                <w:lang w:val="ro-RO"/>
              </w:rPr>
              <w:t>şi</w:t>
            </w:r>
            <w:proofErr w:type="spellEnd"/>
            <w:r w:rsidRPr="00835BA4">
              <w:rPr>
                <w:rFonts w:ascii="Trebuchet MS" w:eastAsia="Times New Roman" w:hAnsi="Trebuchet MS" w:cs="Arial"/>
                <w:color w:val="000000"/>
                <w:sz w:val="20"/>
                <w:szCs w:val="20"/>
                <w:lang w:val="ro-RO"/>
              </w:rPr>
              <w:t xml:space="preserve"> operatorii infrastructurii de transport rutier, administratorii parcurilor de vehicule </w:t>
            </w:r>
            <w:proofErr w:type="spellStart"/>
            <w:r w:rsidRPr="00835BA4">
              <w:rPr>
                <w:rFonts w:ascii="Trebuchet MS" w:eastAsia="Times New Roman" w:hAnsi="Trebuchet MS" w:cs="Arial"/>
                <w:color w:val="000000"/>
                <w:sz w:val="20"/>
                <w:szCs w:val="20"/>
                <w:lang w:val="ro-RO"/>
              </w:rPr>
              <w:t>şi</w:t>
            </w:r>
            <w:proofErr w:type="spellEnd"/>
            <w:r w:rsidRPr="00835BA4">
              <w:rPr>
                <w:rFonts w:ascii="Trebuchet MS" w:eastAsia="Times New Roman" w:hAnsi="Trebuchet MS" w:cs="Arial"/>
                <w:color w:val="000000"/>
                <w:sz w:val="20"/>
                <w:szCs w:val="20"/>
                <w:lang w:val="ro-RO"/>
              </w:rPr>
              <w:t xml:space="preserve"> operatorii serviciilor de </w:t>
            </w:r>
            <w:proofErr w:type="spellStart"/>
            <w:r w:rsidRPr="00835BA4">
              <w:rPr>
                <w:rFonts w:ascii="Trebuchet MS" w:eastAsia="Times New Roman" w:hAnsi="Trebuchet MS" w:cs="Arial"/>
                <w:color w:val="000000"/>
                <w:sz w:val="20"/>
                <w:szCs w:val="20"/>
                <w:lang w:val="ro-RO"/>
              </w:rPr>
              <w:t>urgenţă</w:t>
            </w:r>
            <w:proofErr w:type="spellEnd"/>
            <w:r w:rsidRPr="00835BA4">
              <w:rPr>
                <w:rFonts w:ascii="Trebuchet MS" w:eastAsia="Times New Roman" w:hAnsi="Trebuchet MS" w:cs="Arial"/>
                <w:color w:val="000000"/>
                <w:sz w:val="20"/>
                <w:szCs w:val="20"/>
                <w:lang w:val="ro-RO"/>
              </w:rPr>
              <w:t xml:space="preserve">;  </w:t>
            </w:r>
          </w:p>
          <w:p w:rsidR="00C9337B" w:rsidRPr="00835BA4" w:rsidRDefault="00C9337B" w:rsidP="008B44BF">
            <w:pPr>
              <w:spacing w:before="120"/>
              <w:jc w:val="both"/>
              <w:rPr>
                <w:rFonts w:ascii="Trebuchet MS" w:eastAsia="Times New Roman" w:hAnsi="Trebuchet MS" w:cs="Arial"/>
                <w:color w:val="000000"/>
                <w:sz w:val="20"/>
                <w:szCs w:val="20"/>
                <w:lang w:val="ro-RO"/>
              </w:rPr>
            </w:pPr>
            <w:r w:rsidRPr="00835BA4">
              <w:rPr>
                <w:rFonts w:ascii="Trebuchet MS" w:eastAsia="Times New Roman" w:hAnsi="Trebuchet MS" w:cs="Arial"/>
                <w:color w:val="000000"/>
                <w:sz w:val="20"/>
                <w:szCs w:val="20"/>
                <w:lang w:val="ro-RO"/>
              </w:rPr>
              <w:t>  </w:t>
            </w:r>
          </w:p>
        </w:tc>
        <w:tc>
          <w:tcPr>
            <w:tcW w:w="644" w:type="pct"/>
          </w:tcPr>
          <w:p w:rsidR="00C9337B" w:rsidRPr="00835BA4" w:rsidRDefault="00C9337B" w:rsidP="008B44BF">
            <w:pPr>
              <w:spacing w:before="120"/>
              <w:jc w:val="both"/>
              <w:rPr>
                <w:rFonts w:ascii="Trebuchet MS" w:eastAsia="Times New Roman" w:hAnsi="Trebuchet MS" w:cs="Arial"/>
                <w:color w:val="000000"/>
                <w:sz w:val="20"/>
                <w:szCs w:val="20"/>
                <w:lang w:val="ro-RO"/>
              </w:rPr>
            </w:pPr>
          </w:p>
        </w:tc>
        <w:tc>
          <w:tcPr>
            <w:tcW w:w="530" w:type="pct"/>
          </w:tcPr>
          <w:p w:rsidR="00C9337B" w:rsidRPr="00835BA4" w:rsidRDefault="00181507" w:rsidP="008B44BF">
            <w:pPr>
              <w:spacing w:before="120"/>
              <w:jc w:val="both"/>
              <w:rPr>
                <w:rFonts w:ascii="Trebuchet MS" w:eastAsia="Times New Roman" w:hAnsi="Trebuchet MS" w:cs="Arial"/>
                <w:color w:val="000000"/>
                <w:sz w:val="20"/>
                <w:szCs w:val="20"/>
                <w:lang w:val="ro-RO"/>
              </w:rPr>
            </w:pPr>
            <w:r>
              <w:rPr>
                <w:rFonts w:ascii="Trebuchet MS" w:eastAsia="Times New Roman" w:hAnsi="Trebuchet MS" w:cs="Times New Roman"/>
                <w:bCs/>
                <w:color w:val="000000"/>
                <w:sz w:val="20"/>
                <w:szCs w:val="20"/>
                <w:lang w:val="ro-RO"/>
              </w:rPr>
              <w:t>Dispoziție transpusă prin art. 4 lit. f) din OG nr. 7/2012</w:t>
            </w:r>
          </w:p>
        </w:tc>
      </w:tr>
      <w:tr w:rsidR="00DF480F" w:rsidRPr="00835BA4" w:rsidTr="00C32AF5">
        <w:tc>
          <w:tcPr>
            <w:tcW w:w="128" w:type="pct"/>
          </w:tcPr>
          <w:p w:rsidR="00C9337B" w:rsidRPr="00835BA4" w:rsidRDefault="00C9337B" w:rsidP="00CB37EB">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Articolul 4.7</w:t>
            </w:r>
          </w:p>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D 2010/40/UE  </w:t>
            </w:r>
          </w:p>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C9337B" w:rsidRPr="00835BA4" w:rsidRDefault="00C9337B" w:rsidP="008B44BF">
            <w:pPr>
              <w:pStyle w:val="ListParagraph"/>
              <w:shd w:val="clear" w:color="auto" w:fill="FFFFFF"/>
              <w:spacing w:before="120"/>
              <w:ind w:left="89"/>
              <w:contextualSpacing w:val="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„participanți la trafic vulnerabili” înseamnă participanți la trafic nemotorizați, cum ar fi pietonii, cicliștii, motocicliștii, precum și persoanele cu handicap sau cu mobilitate redusă sau cu capacitate de orientare redusă;</w:t>
            </w:r>
          </w:p>
        </w:tc>
        <w:tc>
          <w:tcPr>
            <w:tcW w:w="373" w:type="pct"/>
          </w:tcPr>
          <w:p w:rsidR="00B824B4" w:rsidRPr="00835BA4" w:rsidRDefault="00B824B4" w:rsidP="00B824B4">
            <w:pPr>
              <w:spacing w:before="120"/>
              <w:jc w:val="both"/>
              <w:rPr>
                <w:rFonts w:ascii="Trebuchet MS" w:eastAsia="Times New Roman" w:hAnsi="Trebuchet MS" w:cs="Arial"/>
                <w:bCs/>
                <w:sz w:val="20"/>
                <w:szCs w:val="20"/>
                <w:lang w:val="ro-RO"/>
              </w:rPr>
            </w:pPr>
            <w:r w:rsidRPr="00835BA4">
              <w:rPr>
                <w:rFonts w:ascii="Trebuchet MS" w:eastAsia="Times New Roman" w:hAnsi="Trebuchet MS" w:cs="Arial"/>
                <w:bCs/>
                <w:sz w:val="20"/>
                <w:szCs w:val="20"/>
                <w:lang w:val="ro-RO"/>
              </w:rPr>
              <w:t>Art</w:t>
            </w:r>
            <w:r>
              <w:rPr>
                <w:rFonts w:ascii="Trebuchet MS" w:eastAsia="Times New Roman" w:hAnsi="Trebuchet MS" w:cs="Arial"/>
                <w:bCs/>
                <w:sz w:val="20"/>
                <w:szCs w:val="20"/>
                <w:lang w:val="ro-RO"/>
              </w:rPr>
              <w:t>.</w:t>
            </w:r>
            <w:r w:rsidRPr="00835BA4">
              <w:rPr>
                <w:rFonts w:ascii="Trebuchet MS" w:eastAsia="Times New Roman" w:hAnsi="Trebuchet MS" w:cs="Arial"/>
                <w:bCs/>
                <w:sz w:val="20"/>
                <w:szCs w:val="20"/>
                <w:lang w:val="ro-RO"/>
              </w:rPr>
              <w:t xml:space="preserve"> 4</w:t>
            </w:r>
            <w:r>
              <w:rPr>
                <w:rFonts w:ascii="Trebuchet MS" w:eastAsia="Times New Roman" w:hAnsi="Trebuchet MS" w:cs="Arial"/>
                <w:bCs/>
                <w:sz w:val="20"/>
                <w:szCs w:val="20"/>
                <w:lang w:val="ro-RO"/>
              </w:rPr>
              <w:t xml:space="preserve"> lit. g</w:t>
            </w:r>
            <w:r w:rsidRPr="00835BA4">
              <w:rPr>
                <w:rFonts w:ascii="Trebuchet MS" w:eastAsia="Times New Roman" w:hAnsi="Trebuchet MS" w:cs="Arial"/>
                <w:bCs/>
                <w:sz w:val="20"/>
                <w:szCs w:val="20"/>
                <w:lang w:val="ro-RO"/>
              </w:rPr>
              <w:t>)</w:t>
            </w:r>
            <w:r>
              <w:rPr>
                <w:rFonts w:ascii="Trebuchet MS" w:eastAsia="Times New Roman" w:hAnsi="Trebuchet MS" w:cs="Arial"/>
                <w:bCs/>
                <w:sz w:val="20"/>
                <w:szCs w:val="20"/>
                <w:lang w:val="ro-RO"/>
              </w:rPr>
              <w:t xml:space="preserve"> din</w:t>
            </w:r>
          </w:p>
          <w:p w:rsidR="00C9337B" w:rsidRPr="00835BA4" w:rsidRDefault="00B824B4" w:rsidP="00B824B4">
            <w:pPr>
              <w:spacing w:before="120"/>
              <w:jc w:val="both"/>
              <w:rPr>
                <w:rFonts w:ascii="Trebuchet MS" w:eastAsia="Times New Roman" w:hAnsi="Trebuchet MS" w:cs="Arial"/>
                <w:b/>
                <w:bCs/>
                <w:color w:val="808000"/>
                <w:sz w:val="20"/>
                <w:szCs w:val="20"/>
                <w:lang w:val="ro-RO"/>
              </w:rPr>
            </w:pPr>
            <w:r w:rsidRPr="00835BA4">
              <w:rPr>
                <w:rFonts w:ascii="Trebuchet MS" w:eastAsia="Times New Roman" w:hAnsi="Trebuchet MS" w:cs="Times New Roman"/>
                <w:bCs/>
                <w:color w:val="000000"/>
                <w:sz w:val="20"/>
                <w:szCs w:val="20"/>
                <w:lang w:val="ro-RO"/>
              </w:rPr>
              <w:t xml:space="preserve">OG </w:t>
            </w:r>
            <w:r>
              <w:rPr>
                <w:rFonts w:ascii="Trebuchet MS" w:eastAsia="Times New Roman" w:hAnsi="Trebuchet MS" w:cs="Times New Roman"/>
                <w:bCs/>
                <w:color w:val="000000"/>
                <w:sz w:val="20"/>
                <w:szCs w:val="20"/>
                <w:lang w:val="ro-RO"/>
              </w:rPr>
              <w:t xml:space="preserve">nr. </w:t>
            </w:r>
            <w:r w:rsidRPr="00835BA4">
              <w:rPr>
                <w:rFonts w:ascii="Trebuchet MS" w:eastAsia="Times New Roman" w:hAnsi="Trebuchet MS" w:cs="Times New Roman"/>
                <w:bCs/>
                <w:color w:val="000000"/>
                <w:sz w:val="20"/>
                <w:szCs w:val="20"/>
                <w:lang w:val="ro-RO"/>
              </w:rPr>
              <w:t>7/2012</w:t>
            </w:r>
          </w:p>
        </w:tc>
        <w:tc>
          <w:tcPr>
            <w:tcW w:w="1591" w:type="pct"/>
          </w:tcPr>
          <w:p w:rsidR="00C9337B" w:rsidRPr="00835BA4" w:rsidRDefault="00C9337B" w:rsidP="008B44BF">
            <w:pPr>
              <w:spacing w:before="120"/>
              <w:jc w:val="both"/>
              <w:rPr>
                <w:rFonts w:ascii="Trebuchet MS" w:eastAsia="Times New Roman" w:hAnsi="Trebuchet MS" w:cs="Arial"/>
                <w:b/>
                <w:bCs/>
                <w:color w:val="808000"/>
                <w:sz w:val="20"/>
                <w:szCs w:val="20"/>
                <w:lang w:val="ro-RO"/>
              </w:rPr>
            </w:pPr>
            <w:proofErr w:type="spellStart"/>
            <w:r w:rsidRPr="00835BA4">
              <w:rPr>
                <w:rFonts w:ascii="Trebuchet MS" w:eastAsia="Times New Roman" w:hAnsi="Trebuchet MS" w:cs="Arial"/>
                <w:i/>
                <w:color w:val="000000"/>
                <w:sz w:val="20"/>
                <w:szCs w:val="20"/>
                <w:lang w:val="ro-RO"/>
              </w:rPr>
              <w:t>participanţi</w:t>
            </w:r>
            <w:proofErr w:type="spellEnd"/>
            <w:r w:rsidRPr="00835BA4">
              <w:rPr>
                <w:rFonts w:ascii="Trebuchet MS" w:eastAsia="Times New Roman" w:hAnsi="Trebuchet MS" w:cs="Arial"/>
                <w:i/>
                <w:color w:val="000000"/>
                <w:sz w:val="20"/>
                <w:szCs w:val="20"/>
                <w:lang w:val="ro-RO"/>
              </w:rPr>
              <w:t xml:space="preserve"> la trafic vulnerabili</w:t>
            </w:r>
            <w:r w:rsidRPr="00835BA4">
              <w:rPr>
                <w:rFonts w:ascii="Trebuchet MS" w:eastAsia="Times New Roman" w:hAnsi="Trebuchet MS" w:cs="Arial"/>
                <w:color w:val="000000"/>
                <w:sz w:val="20"/>
                <w:szCs w:val="20"/>
                <w:lang w:val="ro-RO"/>
              </w:rPr>
              <w:t xml:space="preserve"> - </w:t>
            </w:r>
            <w:proofErr w:type="spellStart"/>
            <w:r w:rsidRPr="00835BA4">
              <w:rPr>
                <w:rFonts w:ascii="Trebuchet MS" w:eastAsia="Times New Roman" w:hAnsi="Trebuchet MS" w:cs="Arial"/>
                <w:color w:val="000000"/>
                <w:sz w:val="20"/>
                <w:szCs w:val="20"/>
                <w:lang w:val="ro-RO"/>
              </w:rPr>
              <w:t>participanţi</w:t>
            </w:r>
            <w:proofErr w:type="spellEnd"/>
            <w:r w:rsidRPr="00835BA4">
              <w:rPr>
                <w:rFonts w:ascii="Trebuchet MS" w:eastAsia="Times New Roman" w:hAnsi="Trebuchet MS" w:cs="Arial"/>
                <w:color w:val="000000"/>
                <w:sz w:val="20"/>
                <w:szCs w:val="20"/>
                <w:lang w:val="ro-RO"/>
              </w:rPr>
              <w:t xml:space="preserve"> la trafic </w:t>
            </w:r>
            <w:proofErr w:type="spellStart"/>
            <w:r w:rsidRPr="00835BA4">
              <w:rPr>
                <w:rFonts w:ascii="Trebuchet MS" w:eastAsia="Times New Roman" w:hAnsi="Trebuchet MS" w:cs="Arial"/>
                <w:color w:val="000000"/>
                <w:sz w:val="20"/>
                <w:szCs w:val="20"/>
                <w:lang w:val="ro-RO"/>
              </w:rPr>
              <w:t>nemotorizaţi</w:t>
            </w:r>
            <w:proofErr w:type="spellEnd"/>
            <w:r w:rsidRPr="00835BA4">
              <w:rPr>
                <w:rFonts w:ascii="Trebuchet MS" w:eastAsia="Times New Roman" w:hAnsi="Trebuchet MS" w:cs="Arial"/>
                <w:color w:val="000000"/>
                <w:sz w:val="20"/>
                <w:szCs w:val="20"/>
                <w:lang w:val="ro-RO"/>
              </w:rPr>
              <w:t xml:space="preserve">, cum ar fi pietonii </w:t>
            </w:r>
            <w:proofErr w:type="spellStart"/>
            <w:r w:rsidRPr="00835BA4">
              <w:rPr>
                <w:rFonts w:ascii="Trebuchet MS" w:eastAsia="Times New Roman" w:hAnsi="Trebuchet MS" w:cs="Arial"/>
                <w:color w:val="000000"/>
                <w:sz w:val="20"/>
                <w:szCs w:val="20"/>
                <w:lang w:val="ro-RO"/>
              </w:rPr>
              <w:t>şi</w:t>
            </w:r>
            <w:proofErr w:type="spellEnd"/>
            <w:r w:rsidRPr="00835BA4">
              <w:rPr>
                <w:rFonts w:ascii="Trebuchet MS" w:eastAsia="Times New Roman" w:hAnsi="Trebuchet MS" w:cs="Arial"/>
                <w:color w:val="000000"/>
                <w:sz w:val="20"/>
                <w:szCs w:val="20"/>
                <w:lang w:val="ro-RO"/>
              </w:rPr>
              <w:t xml:space="preserve"> </w:t>
            </w:r>
            <w:proofErr w:type="spellStart"/>
            <w:r w:rsidRPr="00835BA4">
              <w:rPr>
                <w:rFonts w:ascii="Trebuchet MS" w:eastAsia="Times New Roman" w:hAnsi="Trebuchet MS" w:cs="Arial"/>
                <w:color w:val="000000"/>
                <w:sz w:val="20"/>
                <w:szCs w:val="20"/>
                <w:lang w:val="ro-RO"/>
              </w:rPr>
              <w:t>cicliştii</w:t>
            </w:r>
            <w:proofErr w:type="spellEnd"/>
            <w:r w:rsidRPr="00835BA4">
              <w:rPr>
                <w:rFonts w:ascii="Trebuchet MS" w:eastAsia="Times New Roman" w:hAnsi="Trebuchet MS" w:cs="Arial"/>
                <w:color w:val="000000"/>
                <w:sz w:val="20"/>
                <w:szCs w:val="20"/>
                <w:lang w:val="ro-RO"/>
              </w:rPr>
              <w:t xml:space="preserve">, precum </w:t>
            </w:r>
            <w:proofErr w:type="spellStart"/>
            <w:r w:rsidRPr="00835BA4">
              <w:rPr>
                <w:rFonts w:ascii="Trebuchet MS" w:eastAsia="Times New Roman" w:hAnsi="Trebuchet MS" w:cs="Arial"/>
                <w:color w:val="000000"/>
                <w:sz w:val="20"/>
                <w:szCs w:val="20"/>
                <w:lang w:val="ro-RO"/>
              </w:rPr>
              <w:t>şi</w:t>
            </w:r>
            <w:proofErr w:type="spellEnd"/>
            <w:r w:rsidRPr="00835BA4">
              <w:rPr>
                <w:rFonts w:ascii="Trebuchet MS" w:eastAsia="Times New Roman" w:hAnsi="Trebuchet MS" w:cs="Arial"/>
                <w:color w:val="000000"/>
                <w:sz w:val="20"/>
                <w:szCs w:val="20"/>
                <w:lang w:val="ro-RO"/>
              </w:rPr>
              <w:t xml:space="preserve"> </w:t>
            </w:r>
            <w:proofErr w:type="spellStart"/>
            <w:r w:rsidRPr="00835BA4">
              <w:rPr>
                <w:rFonts w:ascii="Trebuchet MS" w:eastAsia="Times New Roman" w:hAnsi="Trebuchet MS" w:cs="Arial"/>
                <w:color w:val="000000"/>
                <w:sz w:val="20"/>
                <w:szCs w:val="20"/>
                <w:lang w:val="ro-RO"/>
              </w:rPr>
              <w:t>motocicliştii</w:t>
            </w:r>
            <w:proofErr w:type="spellEnd"/>
            <w:r w:rsidRPr="00835BA4">
              <w:rPr>
                <w:rFonts w:ascii="Trebuchet MS" w:eastAsia="Times New Roman" w:hAnsi="Trebuchet MS" w:cs="Arial"/>
                <w:color w:val="000000"/>
                <w:sz w:val="20"/>
                <w:szCs w:val="20"/>
                <w:lang w:val="ro-RO"/>
              </w:rPr>
              <w:t xml:space="preserve"> </w:t>
            </w:r>
            <w:proofErr w:type="spellStart"/>
            <w:r w:rsidRPr="00835BA4">
              <w:rPr>
                <w:rFonts w:ascii="Trebuchet MS" w:eastAsia="Times New Roman" w:hAnsi="Trebuchet MS" w:cs="Arial"/>
                <w:color w:val="000000"/>
                <w:sz w:val="20"/>
                <w:szCs w:val="20"/>
                <w:lang w:val="ro-RO"/>
              </w:rPr>
              <w:t>şi</w:t>
            </w:r>
            <w:proofErr w:type="spellEnd"/>
            <w:r w:rsidRPr="00835BA4">
              <w:rPr>
                <w:rFonts w:ascii="Trebuchet MS" w:eastAsia="Times New Roman" w:hAnsi="Trebuchet MS" w:cs="Arial"/>
                <w:color w:val="000000"/>
                <w:sz w:val="20"/>
                <w:szCs w:val="20"/>
                <w:lang w:val="ro-RO"/>
              </w:rPr>
              <w:t xml:space="preserve"> persoanele cu handicap sau cu mobilitate redusă ori cu capacitate de orientare redusă; </w:t>
            </w:r>
          </w:p>
        </w:tc>
        <w:tc>
          <w:tcPr>
            <w:tcW w:w="644" w:type="pct"/>
          </w:tcPr>
          <w:p w:rsidR="00C9337B" w:rsidRPr="00835BA4" w:rsidRDefault="00C9337B" w:rsidP="008B44BF">
            <w:pPr>
              <w:spacing w:before="120"/>
              <w:jc w:val="both"/>
              <w:rPr>
                <w:rFonts w:ascii="Trebuchet MS" w:eastAsia="Times New Roman" w:hAnsi="Trebuchet MS" w:cs="Arial"/>
                <w:b/>
                <w:bCs/>
                <w:color w:val="808000"/>
                <w:sz w:val="20"/>
                <w:szCs w:val="20"/>
                <w:lang w:val="ro-RO"/>
              </w:rPr>
            </w:pPr>
          </w:p>
        </w:tc>
        <w:tc>
          <w:tcPr>
            <w:tcW w:w="530" w:type="pct"/>
          </w:tcPr>
          <w:p w:rsidR="00C9337B" w:rsidRPr="00835BA4" w:rsidRDefault="00B824B4" w:rsidP="008B44BF">
            <w:pPr>
              <w:spacing w:before="120"/>
              <w:jc w:val="both"/>
              <w:rPr>
                <w:rFonts w:ascii="Trebuchet MS" w:eastAsia="Times New Roman" w:hAnsi="Trebuchet MS" w:cs="Arial"/>
                <w:b/>
                <w:bCs/>
                <w:color w:val="808000"/>
                <w:sz w:val="20"/>
                <w:szCs w:val="20"/>
                <w:lang w:val="ro-RO"/>
              </w:rPr>
            </w:pPr>
            <w:r>
              <w:rPr>
                <w:rFonts w:ascii="Trebuchet MS" w:eastAsia="Times New Roman" w:hAnsi="Trebuchet MS" w:cs="Times New Roman"/>
                <w:bCs/>
                <w:color w:val="000000"/>
                <w:sz w:val="20"/>
                <w:szCs w:val="20"/>
                <w:lang w:val="ro-RO"/>
              </w:rPr>
              <w:t>Dispoziție transpusă prin art. 4 lit. g) din OG nr. 7/2012</w:t>
            </w:r>
          </w:p>
        </w:tc>
      </w:tr>
      <w:tr w:rsidR="00DF480F" w:rsidRPr="00835BA4" w:rsidTr="00C32AF5">
        <w:tc>
          <w:tcPr>
            <w:tcW w:w="128" w:type="pct"/>
          </w:tcPr>
          <w:p w:rsidR="00C9337B" w:rsidRPr="00835BA4" w:rsidRDefault="00C9337B" w:rsidP="00CB37EB">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Articolul 4.8</w:t>
            </w:r>
          </w:p>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D 2010/40/UE  </w:t>
            </w:r>
          </w:p>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C9337B" w:rsidRPr="00835BA4" w:rsidRDefault="00C9337B" w:rsidP="008B44BF">
            <w:pPr>
              <w:pStyle w:val="ListParagraph"/>
              <w:shd w:val="clear" w:color="auto" w:fill="FFFFFF"/>
              <w:spacing w:before="120"/>
              <w:ind w:left="89"/>
              <w:contextualSpacing w:val="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„dispozitiv nomad” înseamnă un dispozitiv portabil de comunicare sau de informare, care poate fi adus în interiorul vehiculului pentru a ajuta la conducerea acestuia și/sau la operațiile de transport;</w:t>
            </w:r>
          </w:p>
        </w:tc>
        <w:tc>
          <w:tcPr>
            <w:tcW w:w="373" w:type="pct"/>
          </w:tcPr>
          <w:p w:rsidR="00B824B4" w:rsidRPr="00835BA4" w:rsidRDefault="00B824B4" w:rsidP="00B824B4">
            <w:pPr>
              <w:spacing w:before="120"/>
              <w:jc w:val="both"/>
              <w:rPr>
                <w:rFonts w:ascii="Trebuchet MS" w:eastAsia="Times New Roman" w:hAnsi="Trebuchet MS" w:cs="Arial"/>
                <w:bCs/>
                <w:sz w:val="20"/>
                <w:szCs w:val="20"/>
                <w:lang w:val="ro-RO"/>
              </w:rPr>
            </w:pPr>
            <w:r w:rsidRPr="00835BA4">
              <w:rPr>
                <w:rFonts w:ascii="Trebuchet MS" w:eastAsia="Times New Roman" w:hAnsi="Trebuchet MS" w:cs="Arial"/>
                <w:bCs/>
                <w:sz w:val="20"/>
                <w:szCs w:val="20"/>
                <w:lang w:val="ro-RO"/>
              </w:rPr>
              <w:t>Art</w:t>
            </w:r>
            <w:r>
              <w:rPr>
                <w:rFonts w:ascii="Trebuchet MS" w:eastAsia="Times New Roman" w:hAnsi="Trebuchet MS" w:cs="Arial"/>
                <w:bCs/>
                <w:sz w:val="20"/>
                <w:szCs w:val="20"/>
                <w:lang w:val="ro-RO"/>
              </w:rPr>
              <w:t>.</w:t>
            </w:r>
            <w:r w:rsidRPr="00835BA4">
              <w:rPr>
                <w:rFonts w:ascii="Trebuchet MS" w:eastAsia="Times New Roman" w:hAnsi="Trebuchet MS" w:cs="Arial"/>
                <w:bCs/>
                <w:sz w:val="20"/>
                <w:szCs w:val="20"/>
                <w:lang w:val="ro-RO"/>
              </w:rPr>
              <w:t xml:space="preserve"> 4</w:t>
            </w:r>
            <w:r>
              <w:rPr>
                <w:rFonts w:ascii="Trebuchet MS" w:eastAsia="Times New Roman" w:hAnsi="Trebuchet MS" w:cs="Arial"/>
                <w:bCs/>
                <w:sz w:val="20"/>
                <w:szCs w:val="20"/>
                <w:lang w:val="ro-RO"/>
              </w:rPr>
              <w:t xml:space="preserve"> lit. h</w:t>
            </w:r>
            <w:r w:rsidRPr="00835BA4">
              <w:rPr>
                <w:rFonts w:ascii="Trebuchet MS" w:eastAsia="Times New Roman" w:hAnsi="Trebuchet MS" w:cs="Arial"/>
                <w:bCs/>
                <w:sz w:val="20"/>
                <w:szCs w:val="20"/>
                <w:lang w:val="ro-RO"/>
              </w:rPr>
              <w:t>)</w:t>
            </w:r>
            <w:r>
              <w:rPr>
                <w:rFonts w:ascii="Trebuchet MS" w:eastAsia="Times New Roman" w:hAnsi="Trebuchet MS" w:cs="Arial"/>
                <w:bCs/>
                <w:sz w:val="20"/>
                <w:szCs w:val="20"/>
                <w:lang w:val="ro-RO"/>
              </w:rPr>
              <w:t xml:space="preserve"> din</w:t>
            </w:r>
          </w:p>
          <w:p w:rsidR="00C9337B" w:rsidRPr="00835BA4" w:rsidRDefault="00B824B4" w:rsidP="00B824B4">
            <w:pPr>
              <w:spacing w:before="120"/>
              <w:jc w:val="both"/>
              <w:rPr>
                <w:rFonts w:ascii="Trebuchet MS" w:eastAsia="Times New Roman" w:hAnsi="Trebuchet MS" w:cs="Arial"/>
                <w:b/>
                <w:bCs/>
                <w:color w:val="808000"/>
                <w:sz w:val="20"/>
                <w:szCs w:val="20"/>
                <w:lang w:val="ro-RO"/>
              </w:rPr>
            </w:pPr>
            <w:r w:rsidRPr="00835BA4">
              <w:rPr>
                <w:rFonts w:ascii="Trebuchet MS" w:eastAsia="Times New Roman" w:hAnsi="Trebuchet MS" w:cs="Times New Roman"/>
                <w:bCs/>
                <w:color w:val="000000"/>
                <w:sz w:val="20"/>
                <w:szCs w:val="20"/>
                <w:lang w:val="ro-RO"/>
              </w:rPr>
              <w:t xml:space="preserve">OG </w:t>
            </w:r>
            <w:r>
              <w:rPr>
                <w:rFonts w:ascii="Trebuchet MS" w:eastAsia="Times New Roman" w:hAnsi="Trebuchet MS" w:cs="Times New Roman"/>
                <w:bCs/>
                <w:color w:val="000000"/>
                <w:sz w:val="20"/>
                <w:szCs w:val="20"/>
                <w:lang w:val="ro-RO"/>
              </w:rPr>
              <w:t xml:space="preserve">nr. </w:t>
            </w:r>
            <w:r w:rsidRPr="00835BA4">
              <w:rPr>
                <w:rFonts w:ascii="Trebuchet MS" w:eastAsia="Times New Roman" w:hAnsi="Trebuchet MS" w:cs="Times New Roman"/>
                <w:bCs/>
                <w:color w:val="000000"/>
                <w:sz w:val="20"/>
                <w:szCs w:val="20"/>
                <w:lang w:val="ro-RO"/>
              </w:rPr>
              <w:t>7/2012</w:t>
            </w:r>
          </w:p>
        </w:tc>
        <w:tc>
          <w:tcPr>
            <w:tcW w:w="1591" w:type="pct"/>
          </w:tcPr>
          <w:p w:rsidR="00C9337B" w:rsidRPr="00835BA4" w:rsidRDefault="00C9337B" w:rsidP="008B44BF">
            <w:pPr>
              <w:spacing w:before="120"/>
              <w:jc w:val="both"/>
              <w:rPr>
                <w:rFonts w:ascii="Trebuchet MS" w:eastAsia="Times New Roman" w:hAnsi="Trebuchet MS" w:cs="Arial"/>
                <w:b/>
                <w:bCs/>
                <w:color w:val="808000"/>
                <w:sz w:val="20"/>
                <w:szCs w:val="20"/>
                <w:lang w:val="ro-RO"/>
              </w:rPr>
            </w:pPr>
            <w:r w:rsidRPr="00835BA4">
              <w:rPr>
                <w:rFonts w:ascii="Trebuchet MS" w:eastAsia="Times New Roman" w:hAnsi="Trebuchet MS" w:cs="Arial"/>
                <w:i/>
                <w:color w:val="000000"/>
                <w:sz w:val="20"/>
                <w:szCs w:val="20"/>
                <w:lang w:val="ro-RO"/>
              </w:rPr>
              <w:t>dispozitiv nomad</w:t>
            </w:r>
            <w:r w:rsidRPr="00835BA4">
              <w:rPr>
                <w:rFonts w:ascii="Trebuchet MS" w:eastAsia="Times New Roman" w:hAnsi="Trebuchet MS" w:cs="Arial"/>
                <w:color w:val="000000"/>
                <w:sz w:val="20"/>
                <w:szCs w:val="20"/>
                <w:lang w:val="ro-RO"/>
              </w:rPr>
              <w:t xml:space="preserve"> - un dispozitiv portabil de comunicare ori de informare, care poate fi adus în interiorul vehiculului pentru a ajuta la conducerea acestuia </w:t>
            </w:r>
            <w:proofErr w:type="spellStart"/>
            <w:r w:rsidRPr="00835BA4">
              <w:rPr>
                <w:rFonts w:ascii="Trebuchet MS" w:eastAsia="Times New Roman" w:hAnsi="Trebuchet MS" w:cs="Arial"/>
                <w:color w:val="000000"/>
                <w:sz w:val="20"/>
                <w:szCs w:val="20"/>
                <w:lang w:val="ro-RO"/>
              </w:rPr>
              <w:t>şi</w:t>
            </w:r>
            <w:proofErr w:type="spellEnd"/>
            <w:r w:rsidRPr="00835BA4">
              <w:rPr>
                <w:rFonts w:ascii="Trebuchet MS" w:eastAsia="Times New Roman" w:hAnsi="Trebuchet MS" w:cs="Arial"/>
                <w:color w:val="000000"/>
                <w:sz w:val="20"/>
                <w:szCs w:val="20"/>
                <w:lang w:val="ro-RO"/>
              </w:rPr>
              <w:t xml:space="preserve">/sau la </w:t>
            </w:r>
            <w:proofErr w:type="spellStart"/>
            <w:r w:rsidRPr="00835BA4">
              <w:rPr>
                <w:rFonts w:ascii="Trebuchet MS" w:eastAsia="Times New Roman" w:hAnsi="Trebuchet MS" w:cs="Arial"/>
                <w:color w:val="000000"/>
                <w:sz w:val="20"/>
                <w:szCs w:val="20"/>
                <w:lang w:val="ro-RO"/>
              </w:rPr>
              <w:t>operaţiunile</w:t>
            </w:r>
            <w:proofErr w:type="spellEnd"/>
            <w:r w:rsidRPr="00835BA4">
              <w:rPr>
                <w:rFonts w:ascii="Trebuchet MS" w:eastAsia="Times New Roman" w:hAnsi="Trebuchet MS" w:cs="Arial"/>
                <w:color w:val="000000"/>
                <w:sz w:val="20"/>
                <w:szCs w:val="20"/>
                <w:lang w:val="ro-RO"/>
              </w:rPr>
              <w:t xml:space="preserve"> de transport; </w:t>
            </w:r>
          </w:p>
        </w:tc>
        <w:tc>
          <w:tcPr>
            <w:tcW w:w="644" w:type="pct"/>
          </w:tcPr>
          <w:p w:rsidR="00C9337B" w:rsidRPr="00835BA4" w:rsidRDefault="00C9337B" w:rsidP="008B44BF">
            <w:pPr>
              <w:spacing w:before="120"/>
              <w:jc w:val="both"/>
              <w:rPr>
                <w:rFonts w:ascii="Trebuchet MS" w:eastAsia="Times New Roman" w:hAnsi="Trebuchet MS" w:cs="Arial"/>
                <w:b/>
                <w:bCs/>
                <w:color w:val="808000"/>
                <w:sz w:val="20"/>
                <w:szCs w:val="20"/>
                <w:lang w:val="ro-RO"/>
              </w:rPr>
            </w:pPr>
          </w:p>
        </w:tc>
        <w:tc>
          <w:tcPr>
            <w:tcW w:w="530" w:type="pct"/>
          </w:tcPr>
          <w:p w:rsidR="00C9337B" w:rsidRPr="00835BA4" w:rsidRDefault="00B824B4" w:rsidP="008B44BF">
            <w:pPr>
              <w:spacing w:before="120"/>
              <w:jc w:val="both"/>
              <w:rPr>
                <w:rFonts w:ascii="Trebuchet MS" w:eastAsia="Times New Roman" w:hAnsi="Trebuchet MS" w:cs="Arial"/>
                <w:b/>
                <w:bCs/>
                <w:color w:val="808000"/>
                <w:sz w:val="20"/>
                <w:szCs w:val="20"/>
                <w:lang w:val="ro-RO"/>
              </w:rPr>
            </w:pPr>
            <w:r>
              <w:rPr>
                <w:rFonts w:ascii="Trebuchet MS" w:eastAsia="Times New Roman" w:hAnsi="Trebuchet MS" w:cs="Times New Roman"/>
                <w:bCs/>
                <w:color w:val="000000"/>
                <w:sz w:val="20"/>
                <w:szCs w:val="20"/>
                <w:lang w:val="ro-RO"/>
              </w:rPr>
              <w:t>Dispoziție transpusă prin art. 4 lit. h) din OG nr. 7/2012</w:t>
            </w:r>
          </w:p>
        </w:tc>
      </w:tr>
      <w:tr w:rsidR="00DF480F" w:rsidRPr="00835BA4" w:rsidTr="00C32AF5">
        <w:tc>
          <w:tcPr>
            <w:tcW w:w="128" w:type="pct"/>
          </w:tcPr>
          <w:p w:rsidR="00C9337B" w:rsidRPr="00835BA4" w:rsidRDefault="00C9337B" w:rsidP="00CB37EB">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C9337B" w:rsidRPr="00835BA4" w:rsidRDefault="00AC770E" w:rsidP="008B44BF">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 xml:space="preserve">Articolul </w:t>
            </w:r>
            <w:r w:rsidR="00C9337B" w:rsidRPr="00835BA4">
              <w:rPr>
                <w:rFonts w:ascii="Trebuchet MS" w:eastAsia="Times New Roman" w:hAnsi="Trebuchet MS" w:cs="Times New Roman"/>
                <w:color w:val="000000"/>
                <w:sz w:val="20"/>
                <w:szCs w:val="20"/>
                <w:lang w:val="ro-RO"/>
              </w:rPr>
              <w:t>4.9</w:t>
            </w:r>
          </w:p>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D 2010/40/UE  </w:t>
            </w:r>
          </w:p>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„platformă” înseamnă o unitate aflată la bord sau în exterior, care permite implementarea, furnizarea, exploatarea și integrarea aplicațiilor și serviciilor STI;</w:t>
            </w:r>
          </w:p>
        </w:tc>
        <w:tc>
          <w:tcPr>
            <w:tcW w:w="373" w:type="pct"/>
          </w:tcPr>
          <w:p w:rsidR="0038234C" w:rsidRPr="00835BA4" w:rsidRDefault="0038234C" w:rsidP="0038234C">
            <w:pPr>
              <w:spacing w:before="120"/>
              <w:jc w:val="both"/>
              <w:rPr>
                <w:rFonts w:ascii="Trebuchet MS" w:eastAsia="Times New Roman" w:hAnsi="Trebuchet MS" w:cs="Arial"/>
                <w:bCs/>
                <w:sz w:val="20"/>
                <w:szCs w:val="20"/>
                <w:lang w:val="ro-RO"/>
              </w:rPr>
            </w:pPr>
            <w:r w:rsidRPr="00835BA4">
              <w:rPr>
                <w:rFonts w:ascii="Trebuchet MS" w:eastAsia="Times New Roman" w:hAnsi="Trebuchet MS" w:cs="Arial"/>
                <w:bCs/>
                <w:sz w:val="20"/>
                <w:szCs w:val="20"/>
                <w:lang w:val="ro-RO"/>
              </w:rPr>
              <w:t>Art</w:t>
            </w:r>
            <w:r>
              <w:rPr>
                <w:rFonts w:ascii="Trebuchet MS" w:eastAsia="Times New Roman" w:hAnsi="Trebuchet MS" w:cs="Arial"/>
                <w:bCs/>
                <w:sz w:val="20"/>
                <w:szCs w:val="20"/>
                <w:lang w:val="ro-RO"/>
              </w:rPr>
              <w:t>.</w:t>
            </w:r>
            <w:r w:rsidRPr="00835BA4">
              <w:rPr>
                <w:rFonts w:ascii="Trebuchet MS" w:eastAsia="Times New Roman" w:hAnsi="Trebuchet MS" w:cs="Arial"/>
                <w:bCs/>
                <w:sz w:val="20"/>
                <w:szCs w:val="20"/>
                <w:lang w:val="ro-RO"/>
              </w:rPr>
              <w:t xml:space="preserve"> 4</w:t>
            </w:r>
            <w:r>
              <w:rPr>
                <w:rFonts w:ascii="Trebuchet MS" w:eastAsia="Times New Roman" w:hAnsi="Trebuchet MS" w:cs="Arial"/>
                <w:bCs/>
                <w:sz w:val="20"/>
                <w:szCs w:val="20"/>
                <w:lang w:val="ro-RO"/>
              </w:rPr>
              <w:t xml:space="preserve"> lit. i</w:t>
            </w:r>
            <w:r w:rsidRPr="00835BA4">
              <w:rPr>
                <w:rFonts w:ascii="Trebuchet MS" w:eastAsia="Times New Roman" w:hAnsi="Trebuchet MS" w:cs="Arial"/>
                <w:bCs/>
                <w:sz w:val="20"/>
                <w:szCs w:val="20"/>
                <w:lang w:val="ro-RO"/>
              </w:rPr>
              <w:t>)</w:t>
            </w:r>
            <w:r>
              <w:rPr>
                <w:rFonts w:ascii="Trebuchet MS" w:eastAsia="Times New Roman" w:hAnsi="Trebuchet MS" w:cs="Arial"/>
                <w:bCs/>
                <w:sz w:val="20"/>
                <w:szCs w:val="20"/>
                <w:lang w:val="ro-RO"/>
              </w:rPr>
              <w:t xml:space="preserve"> din</w:t>
            </w:r>
          </w:p>
          <w:p w:rsidR="00C9337B" w:rsidRPr="00835BA4" w:rsidRDefault="0038234C" w:rsidP="0038234C">
            <w:pPr>
              <w:spacing w:before="120"/>
              <w:jc w:val="both"/>
              <w:rPr>
                <w:rFonts w:ascii="Trebuchet MS" w:eastAsia="Times New Roman" w:hAnsi="Trebuchet MS" w:cs="Arial"/>
                <w:color w:val="000000"/>
                <w:sz w:val="20"/>
                <w:szCs w:val="20"/>
                <w:lang w:val="ro-RO"/>
              </w:rPr>
            </w:pPr>
            <w:r w:rsidRPr="00835BA4">
              <w:rPr>
                <w:rFonts w:ascii="Trebuchet MS" w:eastAsia="Times New Roman" w:hAnsi="Trebuchet MS" w:cs="Times New Roman"/>
                <w:bCs/>
                <w:color w:val="000000"/>
                <w:sz w:val="20"/>
                <w:szCs w:val="20"/>
                <w:lang w:val="ro-RO"/>
              </w:rPr>
              <w:t xml:space="preserve">OG </w:t>
            </w:r>
            <w:r>
              <w:rPr>
                <w:rFonts w:ascii="Trebuchet MS" w:eastAsia="Times New Roman" w:hAnsi="Trebuchet MS" w:cs="Times New Roman"/>
                <w:bCs/>
                <w:color w:val="000000"/>
                <w:sz w:val="20"/>
                <w:szCs w:val="20"/>
                <w:lang w:val="ro-RO"/>
              </w:rPr>
              <w:t xml:space="preserve">nr. </w:t>
            </w:r>
            <w:r w:rsidRPr="00835BA4">
              <w:rPr>
                <w:rFonts w:ascii="Trebuchet MS" w:eastAsia="Times New Roman" w:hAnsi="Trebuchet MS" w:cs="Times New Roman"/>
                <w:bCs/>
                <w:color w:val="000000"/>
                <w:sz w:val="20"/>
                <w:szCs w:val="20"/>
                <w:lang w:val="ro-RO"/>
              </w:rPr>
              <w:t>7/2012</w:t>
            </w:r>
          </w:p>
        </w:tc>
        <w:tc>
          <w:tcPr>
            <w:tcW w:w="1591" w:type="pct"/>
          </w:tcPr>
          <w:p w:rsidR="00C9337B" w:rsidRPr="00835BA4" w:rsidRDefault="00C9337B" w:rsidP="008B44BF">
            <w:pPr>
              <w:spacing w:before="120"/>
              <w:jc w:val="both"/>
              <w:rPr>
                <w:rFonts w:ascii="Trebuchet MS" w:eastAsia="Times New Roman" w:hAnsi="Trebuchet MS" w:cs="Arial"/>
                <w:color w:val="000000"/>
                <w:sz w:val="20"/>
                <w:szCs w:val="20"/>
                <w:lang w:val="ro-RO"/>
              </w:rPr>
            </w:pPr>
            <w:r w:rsidRPr="00835BA4">
              <w:rPr>
                <w:rFonts w:ascii="Trebuchet MS" w:eastAsia="Times New Roman" w:hAnsi="Trebuchet MS" w:cs="Arial"/>
                <w:i/>
                <w:color w:val="000000"/>
                <w:sz w:val="20"/>
                <w:szCs w:val="20"/>
                <w:lang w:val="ro-RO"/>
              </w:rPr>
              <w:t>platformă</w:t>
            </w:r>
            <w:r w:rsidRPr="00835BA4">
              <w:rPr>
                <w:rFonts w:ascii="Trebuchet MS" w:eastAsia="Times New Roman" w:hAnsi="Trebuchet MS" w:cs="Arial"/>
                <w:color w:val="000000"/>
                <w:sz w:val="20"/>
                <w:szCs w:val="20"/>
                <w:lang w:val="ro-RO"/>
              </w:rPr>
              <w:t xml:space="preserve"> - o unitate aflată la bord sau în exterior, care permite implementarea, furnizarea, exploatarea </w:t>
            </w:r>
            <w:proofErr w:type="spellStart"/>
            <w:r w:rsidRPr="00835BA4">
              <w:rPr>
                <w:rFonts w:ascii="Trebuchet MS" w:eastAsia="Times New Roman" w:hAnsi="Trebuchet MS" w:cs="Arial"/>
                <w:color w:val="000000"/>
                <w:sz w:val="20"/>
                <w:szCs w:val="20"/>
                <w:lang w:val="ro-RO"/>
              </w:rPr>
              <w:t>şi</w:t>
            </w:r>
            <w:proofErr w:type="spellEnd"/>
            <w:r w:rsidRPr="00835BA4">
              <w:rPr>
                <w:rFonts w:ascii="Trebuchet MS" w:eastAsia="Times New Roman" w:hAnsi="Trebuchet MS" w:cs="Arial"/>
                <w:color w:val="000000"/>
                <w:sz w:val="20"/>
                <w:szCs w:val="20"/>
                <w:lang w:val="ro-RO"/>
              </w:rPr>
              <w:t xml:space="preserve"> integrarea </w:t>
            </w:r>
            <w:proofErr w:type="spellStart"/>
            <w:r w:rsidRPr="00835BA4">
              <w:rPr>
                <w:rFonts w:ascii="Trebuchet MS" w:eastAsia="Times New Roman" w:hAnsi="Trebuchet MS" w:cs="Arial"/>
                <w:color w:val="000000"/>
                <w:sz w:val="20"/>
                <w:szCs w:val="20"/>
                <w:lang w:val="ro-RO"/>
              </w:rPr>
              <w:t>aplicaţiilor</w:t>
            </w:r>
            <w:proofErr w:type="spellEnd"/>
            <w:r w:rsidRPr="00835BA4">
              <w:rPr>
                <w:rFonts w:ascii="Trebuchet MS" w:eastAsia="Times New Roman" w:hAnsi="Trebuchet MS" w:cs="Arial"/>
                <w:color w:val="000000"/>
                <w:sz w:val="20"/>
                <w:szCs w:val="20"/>
                <w:lang w:val="ro-RO"/>
              </w:rPr>
              <w:t xml:space="preserve"> </w:t>
            </w:r>
            <w:proofErr w:type="spellStart"/>
            <w:r w:rsidRPr="00835BA4">
              <w:rPr>
                <w:rFonts w:ascii="Trebuchet MS" w:eastAsia="Times New Roman" w:hAnsi="Trebuchet MS" w:cs="Arial"/>
                <w:color w:val="000000"/>
                <w:sz w:val="20"/>
                <w:szCs w:val="20"/>
                <w:lang w:val="ro-RO"/>
              </w:rPr>
              <w:t>şi</w:t>
            </w:r>
            <w:proofErr w:type="spellEnd"/>
            <w:r w:rsidRPr="00835BA4">
              <w:rPr>
                <w:rFonts w:ascii="Trebuchet MS" w:eastAsia="Times New Roman" w:hAnsi="Trebuchet MS" w:cs="Arial"/>
                <w:color w:val="000000"/>
                <w:sz w:val="20"/>
                <w:szCs w:val="20"/>
                <w:lang w:val="ro-RO"/>
              </w:rPr>
              <w:t xml:space="preserve"> serviciilor STI;  </w:t>
            </w:r>
          </w:p>
          <w:p w:rsidR="00C9337B" w:rsidRPr="00835BA4" w:rsidRDefault="00C9337B" w:rsidP="008B44BF">
            <w:pPr>
              <w:spacing w:before="120"/>
              <w:jc w:val="both"/>
              <w:rPr>
                <w:rFonts w:ascii="Trebuchet MS" w:eastAsia="Times New Roman" w:hAnsi="Trebuchet MS" w:cs="Arial"/>
                <w:color w:val="000000"/>
                <w:sz w:val="20"/>
                <w:szCs w:val="20"/>
                <w:lang w:val="ro-RO"/>
              </w:rPr>
            </w:pPr>
          </w:p>
        </w:tc>
        <w:tc>
          <w:tcPr>
            <w:tcW w:w="644" w:type="pct"/>
          </w:tcPr>
          <w:p w:rsidR="00C9337B" w:rsidRPr="00835BA4" w:rsidRDefault="00C9337B" w:rsidP="008B44BF">
            <w:pPr>
              <w:spacing w:before="120"/>
              <w:jc w:val="both"/>
              <w:rPr>
                <w:rFonts w:ascii="Trebuchet MS" w:eastAsia="Times New Roman" w:hAnsi="Trebuchet MS" w:cs="Arial"/>
                <w:color w:val="000000"/>
                <w:sz w:val="20"/>
                <w:szCs w:val="20"/>
                <w:lang w:val="ro-RO"/>
              </w:rPr>
            </w:pPr>
          </w:p>
        </w:tc>
        <w:tc>
          <w:tcPr>
            <w:tcW w:w="530" w:type="pct"/>
          </w:tcPr>
          <w:p w:rsidR="00C9337B" w:rsidRPr="00835BA4" w:rsidRDefault="00B824B4" w:rsidP="008B44BF">
            <w:pPr>
              <w:spacing w:before="120"/>
              <w:jc w:val="both"/>
              <w:rPr>
                <w:rFonts w:ascii="Trebuchet MS" w:eastAsia="Times New Roman" w:hAnsi="Trebuchet MS" w:cs="Arial"/>
                <w:color w:val="000000"/>
                <w:sz w:val="20"/>
                <w:szCs w:val="20"/>
                <w:lang w:val="ro-RO"/>
              </w:rPr>
            </w:pPr>
            <w:r>
              <w:rPr>
                <w:rFonts w:ascii="Trebuchet MS" w:eastAsia="Times New Roman" w:hAnsi="Trebuchet MS" w:cs="Times New Roman"/>
                <w:bCs/>
                <w:color w:val="000000"/>
                <w:sz w:val="20"/>
                <w:szCs w:val="20"/>
                <w:lang w:val="ro-RO"/>
              </w:rPr>
              <w:t>Dispoziție transpusă prin art. 4 lit. i) din OG nr. 7/2012</w:t>
            </w:r>
          </w:p>
        </w:tc>
      </w:tr>
      <w:tr w:rsidR="00DF480F" w:rsidRPr="00835BA4" w:rsidTr="00C32AF5">
        <w:tc>
          <w:tcPr>
            <w:tcW w:w="128" w:type="pct"/>
          </w:tcPr>
          <w:p w:rsidR="00C9337B" w:rsidRPr="00835BA4" w:rsidRDefault="00C9337B" w:rsidP="00CB37EB">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C9337B" w:rsidRPr="00835BA4" w:rsidRDefault="00AC770E" w:rsidP="008B44BF">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 xml:space="preserve">Articolul </w:t>
            </w:r>
            <w:r w:rsidR="00C9337B" w:rsidRPr="00835BA4">
              <w:rPr>
                <w:rFonts w:ascii="Trebuchet MS" w:eastAsia="Times New Roman" w:hAnsi="Trebuchet MS" w:cs="Times New Roman"/>
                <w:color w:val="000000"/>
                <w:sz w:val="20"/>
                <w:szCs w:val="20"/>
                <w:lang w:val="ro-RO"/>
              </w:rPr>
              <w:t>4.10</w:t>
            </w:r>
          </w:p>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D 2010/40/UE  </w:t>
            </w:r>
          </w:p>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„arhitectură” înseamnă proiectul conceptual care definește structura, comportamentul și integrarea unui sistem dat în mediul său înconjurător;</w:t>
            </w:r>
          </w:p>
        </w:tc>
        <w:tc>
          <w:tcPr>
            <w:tcW w:w="373" w:type="pct"/>
          </w:tcPr>
          <w:p w:rsidR="0038234C" w:rsidRPr="00835BA4" w:rsidRDefault="0038234C" w:rsidP="0038234C">
            <w:pPr>
              <w:spacing w:before="120"/>
              <w:jc w:val="both"/>
              <w:rPr>
                <w:rFonts w:ascii="Trebuchet MS" w:eastAsia="Times New Roman" w:hAnsi="Trebuchet MS" w:cs="Arial"/>
                <w:bCs/>
                <w:sz w:val="20"/>
                <w:szCs w:val="20"/>
                <w:lang w:val="ro-RO"/>
              </w:rPr>
            </w:pPr>
            <w:r w:rsidRPr="00835BA4">
              <w:rPr>
                <w:rFonts w:ascii="Trebuchet MS" w:eastAsia="Times New Roman" w:hAnsi="Trebuchet MS" w:cs="Arial"/>
                <w:bCs/>
                <w:sz w:val="20"/>
                <w:szCs w:val="20"/>
                <w:lang w:val="ro-RO"/>
              </w:rPr>
              <w:t>Art</w:t>
            </w:r>
            <w:r>
              <w:rPr>
                <w:rFonts w:ascii="Trebuchet MS" w:eastAsia="Times New Roman" w:hAnsi="Trebuchet MS" w:cs="Arial"/>
                <w:bCs/>
                <w:sz w:val="20"/>
                <w:szCs w:val="20"/>
                <w:lang w:val="ro-RO"/>
              </w:rPr>
              <w:t>.</w:t>
            </w:r>
            <w:r w:rsidRPr="00835BA4">
              <w:rPr>
                <w:rFonts w:ascii="Trebuchet MS" w:eastAsia="Times New Roman" w:hAnsi="Trebuchet MS" w:cs="Arial"/>
                <w:bCs/>
                <w:sz w:val="20"/>
                <w:szCs w:val="20"/>
                <w:lang w:val="ro-RO"/>
              </w:rPr>
              <w:t xml:space="preserve"> 4</w:t>
            </w:r>
            <w:r>
              <w:rPr>
                <w:rFonts w:ascii="Trebuchet MS" w:eastAsia="Times New Roman" w:hAnsi="Trebuchet MS" w:cs="Arial"/>
                <w:bCs/>
                <w:sz w:val="20"/>
                <w:szCs w:val="20"/>
                <w:lang w:val="ro-RO"/>
              </w:rPr>
              <w:t xml:space="preserve"> lit. j</w:t>
            </w:r>
            <w:r w:rsidRPr="00835BA4">
              <w:rPr>
                <w:rFonts w:ascii="Trebuchet MS" w:eastAsia="Times New Roman" w:hAnsi="Trebuchet MS" w:cs="Arial"/>
                <w:bCs/>
                <w:sz w:val="20"/>
                <w:szCs w:val="20"/>
                <w:lang w:val="ro-RO"/>
              </w:rPr>
              <w:t>)</w:t>
            </w:r>
            <w:r>
              <w:rPr>
                <w:rFonts w:ascii="Trebuchet MS" w:eastAsia="Times New Roman" w:hAnsi="Trebuchet MS" w:cs="Arial"/>
                <w:bCs/>
                <w:sz w:val="20"/>
                <w:szCs w:val="20"/>
                <w:lang w:val="ro-RO"/>
              </w:rPr>
              <w:t xml:space="preserve"> din</w:t>
            </w:r>
          </w:p>
          <w:p w:rsidR="00C9337B" w:rsidRPr="00835BA4" w:rsidRDefault="0038234C" w:rsidP="0038234C">
            <w:pPr>
              <w:spacing w:before="120"/>
              <w:jc w:val="both"/>
              <w:rPr>
                <w:rFonts w:ascii="Trebuchet MS" w:eastAsia="Times New Roman" w:hAnsi="Trebuchet MS" w:cs="Arial"/>
                <w:color w:val="000000"/>
                <w:sz w:val="20"/>
                <w:szCs w:val="20"/>
                <w:lang w:val="ro-RO"/>
              </w:rPr>
            </w:pPr>
            <w:r w:rsidRPr="00835BA4">
              <w:rPr>
                <w:rFonts w:ascii="Trebuchet MS" w:eastAsia="Times New Roman" w:hAnsi="Trebuchet MS" w:cs="Times New Roman"/>
                <w:bCs/>
                <w:color w:val="000000"/>
                <w:sz w:val="20"/>
                <w:szCs w:val="20"/>
                <w:lang w:val="ro-RO"/>
              </w:rPr>
              <w:t xml:space="preserve">OG </w:t>
            </w:r>
            <w:r>
              <w:rPr>
                <w:rFonts w:ascii="Trebuchet MS" w:eastAsia="Times New Roman" w:hAnsi="Trebuchet MS" w:cs="Times New Roman"/>
                <w:bCs/>
                <w:color w:val="000000"/>
                <w:sz w:val="20"/>
                <w:szCs w:val="20"/>
                <w:lang w:val="ro-RO"/>
              </w:rPr>
              <w:t xml:space="preserve">nr. </w:t>
            </w:r>
            <w:r w:rsidRPr="00835BA4">
              <w:rPr>
                <w:rFonts w:ascii="Trebuchet MS" w:eastAsia="Times New Roman" w:hAnsi="Trebuchet MS" w:cs="Times New Roman"/>
                <w:bCs/>
                <w:color w:val="000000"/>
                <w:sz w:val="20"/>
                <w:szCs w:val="20"/>
                <w:lang w:val="ro-RO"/>
              </w:rPr>
              <w:t>7/2012</w:t>
            </w:r>
          </w:p>
        </w:tc>
        <w:tc>
          <w:tcPr>
            <w:tcW w:w="1591" w:type="pct"/>
          </w:tcPr>
          <w:p w:rsidR="00C9337B" w:rsidRPr="00835BA4" w:rsidRDefault="00C9337B" w:rsidP="008B44BF">
            <w:pPr>
              <w:spacing w:before="120"/>
              <w:jc w:val="both"/>
              <w:rPr>
                <w:rFonts w:ascii="Trebuchet MS" w:eastAsia="Times New Roman" w:hAnsi="Trebuchet MS" w:cs="Arial"/>
                <w:color w:val="000000"/>
                <w:sz w:val="20"/>
                <w:szCs w:val="20"/>
                <w:lang w:val="ro-RO"/>
              </w:rPr>
            </w:pPr>
            <w:r w:rsidRPr="00835BA4">
              <w:rPr>
                <w:rFonts w:ascii="Trebuchet MS" w:eastAsia="Times New Roman" w:hAnsi="Trebuchet MS" w:cs="Arial"/>
                <w:i/>
                <w:color w:val="000000"/>
                <w:sz w:val="20"/>
                <w:szCs w:val="20"/>
                <w:lang w:val="ro-RO"/>
              </w:rPr>
              <w:t>arhitectură</w:t>
            </w:r>
            <w:r w:rsidRPr="00835BA4">
              <w:rPr>
                <w:rFonts w:ascii="Trebuchet MS" w:eastAsia="Times New Roman" w:hAnsi="Trebuchet MS" w:cs="Arial"/>
                <w:color w:val="000000"/>
                <w:sz w:val="20"/>
                <w:szCs w:val="20"/>
                <w:lang w:val="ro-RO"/>
              </w:rPr>
              <w:t xml:space="preserve"> - proiectul conceptual care </w:t>
            </w:r>
            <w:proofErr w:type="spellStart"/>
            <w:r w:rsidRPr="00835BA4">
              <w:rPr>
                <w:rFonts w:ascii="Trebuchet MS" w:eastAsia="Times New Roman" w:hAnsi="Trebuchet MS" w:cs="Arial"/>
                <w:color w:val="000000"/>
                <w:sz w:val="20"/>
                <w:szCs w:val="20"/>
                <w:lang w:val="ro-RO"/>
              </w:rPr>
              <w:t>defineşte</w:t>
            </w:r>
            <w:proofErr w:type="spellEnd"/>
            <w:r w:rsidRPr="00835BA4">
              <w:rPr>
                <w:rFonts w:ascii="Trebuchet MS" w:eastAsia="Times New Roman" w:hAnsi="Trebuchet MS" w:cs="Arial"/>
                <w:color w:val="000000"/>
                <w:sz w:val="20"/>
                <w:szCs w:val="20"/>
                <w:lang w:val="ro-RO"/>
              </w:rPr>
              <w:t xml:space="preserve"> structura, comportamentul </w:t>
            </w:r>
            <w:proofErr w:type="spellStart"/>
            <w:r w:rsidRPr="00835BA4">
              <w:rPr>
                <w:rFonts w:ascii="Trebuchet MS" w:eastAsia="Times New Roman" w:hAnsi="Trebuchet MS" w:cs="Arial"/>
                <w:color w:val="000000"/>
                <w:sz w:val="20"/>
                <w:szCs w:val="20"/>
                <w:lang w:val="ro-RO"/>
              </w:rPr>
              <w:t>şi</w:t>
            </w:r>
            <w:proofErr w:type="spellEnd"/>
            <w:r w:rsidRPr="00835BA4">
              <w:rPr>
                <w:rFonts w:ascii="Trebuchet MS" w:eastAsia="Times New Roman" w:hAnsi="Trebuchet MS" w:cs="Arial"/>
                <w:color w:val="000000"/>
                <w:sz w:val="20"/>
                <w:szCs w:val="20"/>
                <w:lang w:val="ro-RO"/>
              </w:rPr>
              <w:t xml:space="preserve"> integrarea unui sistem dat în mediul său înconjurător;  </w:t>
            </w:r>
          </w:p>
        </w:tc>
        <w:tc>
          <w:tcPr>
            <w:tcW w:w="644" w:type="pct"/>
          </w:tcPr>
          <w:p w:rsidR="00C9337B" w:rsidRPr="00835BA4" w:rsidRDefault="00C9337B" w:rsidP="008B44BF">
            <w:pPr>
              <w:spacing w:before="120"/>
              <w:jc w:val="both"/>
              <w:rPr>
                <w:rFonts w:ascii="Trebuchet MS" w:eastAsia="Times New Roman" w:hAnsi="Trebuchet MS" w:cs="Arial"/>
                <w:color w:val="000000"/>
                <w:sz w:val="20"/>
                <w:szCs w:val="20"/>
                <w:lang w:val="ro-RO"/>
              </w:rPr>
            </w:pPr>
          </w:p>
        </w:tc>
        <w:tc>
          <w:tcPr>
            <w:tcW w:w="530" w:type="pct"/>
          </w:tcPr>
          <w:p w:rsidR="00C9337B" w:rsidRPr="00835BA4" w:rsidRDefault="00B824B4" w:rsidP="008B44BF">
            <w:pPr>
              <w:spacing w:before="120"/>
              <w:jc w:val="both"/>
              <w:rPr>
                <w:rFonts w:ascii="Trebuchet MS" w:eastAsia="Times New Roman" w:hAnsi="Trebuchet MS" w:cs="Arial"/>
                <w:color w:val="000000"/>
                <w:sz w:val="20"/>
                <w:szCs w:val="20"/>
                <w:lang w:val="ro-RO"/>
              </w:rPr>
            </w:pPr>
            <w:r>
              <w:rPr>
                <w:rFonts w:ascii="Trebuchet MS" w:eastAsia="Times New Roman" w:hAnsi="Trebuchet MS" w:cs="Times New Roman"/>
                <w:bCs/>
                <w:color w:val="000000"/>
                <w:sz w:val="20"/>
                <w:szCs w:val="20"/>
                <w:lang w:val="ro-RO"/>
              </w:rPr>
              <w:t>Dispoziție transpusă prin art. 4 lit. j) din OG nr. 7/2012</w:t>
            </w:r>
          </w:p>
        </w:tc>
      </w:tr>
      <w:tr w:rsidR="00DF480F" w:rsidRPr="00835BA4" w:rsidTr="00C32AF5">
        <w:tc>
          <w:tcPr>
            <w:tcW w:w="128" w:type="pct"/>
          </w:tcPr>
          <w:p w:rsidR="00C9337B" w:rsidRPr="00835BA4" w:rsidRDefault="00C9337B" w:rsidP="00CB37EB">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C9337B" w:rsidRPr="00835BA4" w:rsidRDefault="00AC770E" w:rsidP="008B44BF">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 xml:space="preserve">Articolul </w:t>
            </w:r>
            <w:r w:rsidR="00C9337B" w:rsidRPr="00835BA4">
              <w:rPr>
                <w:rFonts w:ascii="Trebuchet MS" w:eastAsia="Times New Roman" w:hAnsi="Trebuchet MS" w:cs="Times New Roman"/>
                <w:color w:val="000000"/>
                <w:sz w:val="20"/>
                <w:szCs w:val="20"/>
                <w:lang w:val="ro-RO"/>
              </w:rPr>
              <w:t>4.11</w:t>
            </w:r>
          </w:p>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D 2010/40/UE  </w:t>
            </w:r>
          </w:p>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„interfață” înseamnă un dispozitiv între sisteme, care asigură mijlocul prin care acestea se pot conecta și pot interacționa;</w:t>
            </w:r>
          </w:p>
        </w:tc>
        <w:tc>
          <w:tcPr>
            <w:tcW w:w="373" w:type="pct"/>
          </w:tcPr>
          <w:p w:rsidR="0038234C" w:rsidRPr="00835BA4" w:rsidRDefault="0038234C" w:rsidP="0038234C">
            <w:pPr>
              <w:spacing w:before="120"/>
              <w:jc w:val="both"/>
              <w:rPr>
                <w:rFonts w:ascii="Trebuchet MS" w:eastAsia="Times New Roman" w:hAnsi="Trebuchet MS" w:cs="Arial"/>
                <w:bCs/>
                <w:sz w:val="20"/>
                <w:szCs w:val="20"/>
                <w:lang w:val="ro-RO"/>
              </w:rPr>
            </w:pPr>
            <w:r w:rsidRPr="00835BA4">
              <w:rPr>
                <w:rFonts w:ascii="Trebuchet MS" w:eastAsia="Times New Roman" w:hAnsi="Trebuchet MS" w:cs="Arial"/>
                <w:bCs/>
                <w:sz w:val="20"/>
                <w:szCs w:val="20"/>
                <w:lang w:val="ro-RO"/>
              </w:rPr>
              <w:t>Art</w:t>
            </w:r>
            <w:r>
              <w:rPr>
                <w:rFonts w:ascii="Trebuchet MS" w:eastAsia="Times New Roman" w:hAnsi="Trebuchet MS" w:cs="Arial"/>
                <w:bCs/>
                <w:sz w:val="20"/>
                <w:szCs w:val="20"/>
                <w:lang w:val="ro-RO"/>
              </w:rPr>
              <w:t>.</w:t>
            </w:r>
            <w:r w:rsidRPr="00835BA4">
              <w:rPr>
                <w:rFonts w:ascii="Trebuchet MS" w:eastAsia="Times New Roman" w:hAnsi="Trebuchet MS" w:cs="Arial"/>
                <w:bCs/>
                <w:sz w:val="20"/>
                <w:szCs w:val="20"/>
                <w:lang w:val="ro-RO"/>
              </w:rPr>
              <w:t xml:space="preserve"> 4</w:t>
            </w:r>
            <w:r>
              <w:rPr>
                <w:rFonts w:ascii="Trebuchet MS" w:eastAsia="Times New Roman" w:hAnsi="Trebuchet MS" w:cs="Arial"/>
                <w:bCs/>
                <w:sz w:val="20"/>
                <w:szCs w:val="20"/>
                <w:lang w:val="ro-RO"/>
              </w:rPr>
              <w:t xml:space="preserve"> lit. k</w:t>
            </w:r>
            <w:r w:rsidRPr="00835BA4">
              <w:rPr>
                <w:rFonts w:ascii="Trebuchet MS" w:eastAsia="Times New Roman" w:hAnsi="Trebuchet MS" w:cs="Arial"/>
                <w:bCs/>
                <w:sz w:val="20"/>
                <w:szCs w:val="20"/>
                <w:lang w:val="ro-RO"/>
              </w:rPr>
              <w:t>)</w:t>
            </w:r>
            <w:r>
              <w:rPr>
                <w:rFonts w:ascii="Trebuchet MS" w:eastAsia="Times New Roman" w:hAnsi="Trebuchet MS" w:cs="Arial"/>
                <w:bCs/>
                <w:sz w:val="20"/>
                <w:szCs w:val="20"/>
                <w:lang w:val="ro-RO"/>
              </w:rPr>
              <w:t xml:space="preserve"> din</w:t>
            </w:r>
          </w:p>
          <w:p w:rsidR="00C9337B" w:rsidRPr="00835BA4" w:rsidRDefault="0038234C" w:rsidP="0038234C">
            <w:pPr>
              <w:spacing w:before="120"/>
              <w:jc w:val="both"/>
              <w:rPr>
                <w:rFonts w:ascii="Trebuchet MS" w:eastAsia="Times New Roman" w:hAnsi="Trebuchet MS" w:cs="Arial"/>
                <w:color w:val="000000"/>
                <w:sz w:val="20"/>
                <w:szCs w:val="20"/>
                <w:lang w:val="ro-RO"/>
              </w:rPr>
            </w:pPr>
            <w:r w:rsidRPr="00835BA4">
              <w:rPr>
                <w:rFonts w:ascii="Trebuchet MS" w:eastAsia="Times New Roman" w:hAnsi="Trebuchet MS" w:cs="Times New Roman"/>
                <w:bCs/>
                <w:color w:val="000000"/>
                <w:sz w:val="20"/>
                <w:szCs w:val="20"/>
                <w:lang w:val="ro-RO"/>
              </w:rPr>
              <w:t xml:space="preserve">OG </w:t>
            </w:r>
            <w:r>
              <w:rPr>
                <w:rFonts w:ascii="Trebuchet MS" w:eastAsia="Times New Roman" w:hAnsi="Trebuchet MS" w:cs="Times New Roman"/>
                <w:bCs/>
                <w:color w:val="000000"/>
                <w:sz w:val="20"/>
                <w:szCs w:val="20"/>
                <w:lang w:val="ro-RO"/>
              </w:rPr>
              <w:t xml:space="preserve">nr. </w:t>
            </w:r>
            <w:r w:rsidRPr="00835BA4">
              <w:rPr>
                <w:rFonts w:ascii="Trebuchet MS" w:eastAsia="Times New Roman" w:hAnsi="Trebuchet MS" w:cs="Times New Roman"/>
                <w:bCs/>
                <w:color w:val="000000"/>
                <w:sz w:val="20"/>
                <w:szCs w:val="20"/>
                <w:lang w:val="ro-RO"/>
              </w:rPr>
              <w:t>7/2012</w:t>
            </w:r>
          </w:p>
        </w:tc>
        <w:tc>
          <w:tcPr>
            <w:tcW w:w="1591" w:type="pct"/>
          </w:tcPr>
          <w:p w:rsidR="00C9337B" w:rsidRPr="00835BA4" w:rsidRDefault="00C9337B" w:rsidP="008B44BF">
            <w:pPr>
              <w:spacing w:before="120"/>
              <w:jc w:val="both"/>
              <w:rPr>
                <w:rFonts w:ascii="Trebuchet MS" w:eastAsia="Times New Roman" w:hAnsi="Trebuchet MS" w:cs="Arial"/>
                <w:color w:val="000000"/>
                <w:sz w:val="20"/>
                <w:szCs w:val="20"/>
                <w:lang w:val="ro-RO"/>
              </w:rPr>
            </w:pPr>
            <w:r w:rsidRPr="00835BA4">
              <w:rPr>
                <w:rFonts w:ascii="Trebuchet MS" w:eastAsia="Times New Roman" w:hAnsi="Trebuchet MS" w:cs="Arial"/>
                <w:color w:val="000000"/>
                <w:sz w:val="20"/>
                <w:szCs w:val="20"/>
                <w:lang w:val="ro-RO"/>
              </w:rPr>
              <w:t> </w:t>
            </w:r>
            <w:proofErr w:type="spellStart"/>
            <w:r w:rsidRPr="00835BA4">
              <w:rPr>
                <w:rFonts w:ascii="Trebuchet MS" w:eastAsia="Times New Roman" w:hAnsi="Trebuchet MS" w:cs="Arial"/>
                <w:i/>
                <w:color w:val="000000"/>
                <w:sz w:val="20"/>
                <w:szCs w:val="20"/>
                <w:lang w:val="ro-RO"/>
              </w:rPr>
              <w:t>interfaţă</w:t>
            </w:r>
            <w:proofErr w:type="spellEnd"/>
            <w:r w:rsidRPr="00835BA4">
              <w:rPr>
                <w:rFonts w:ascii="Trebuchet MS" w:eastAsia="Times New Roman" w:hAnsi="Trebuchet MS" w:cs="Arial"/>
                <w:color w:val="000000"/>
                <w:sz w:val="20"/>
                <w:szCs w:val="20"/>
                <w:lang w:val="ro-RO"/>
              </w:rPr>
              <w:t xml:space="preserve"> - un dispozitiv între sisteme, care asigură mijlocul prin care acestea se pot conecta </w:t>
            </w:r>
            <w:proofErr w:type="spellStart"/>
            <w:r w:rsidRPr="00835BA4">
              <w:rPr>
                <w:rFonts w:ascii="Trebuchet MS" w:eastAsia="Times New Roman" w:hAnsi="Trebuchet MS" w:cs="Arial"/>
                <w:color w:val="000000"/>
                <w:sz w:val="20"/>
                <w:szCs w:val="20"/>
                <w:lang w:val="ro-RO"/>
              </w:rPr>
              <w:t>şi</w:t>
            </w:r>
            <w:proofErr w:type="spellEnd"/>
            <w:r w:rsidRPr="00835BA4">
              <w:rPr>
                <w:rFonts w:ascii="Trebuchet MS" w:eastAsia="Times New Roman" w:hAnsi="Trebuchet MS" w:cs="Arial"/>
                <w:color w:val="000000"/>
                <w:sz w:val="20"/>
                <w:szCs w:val="20"/>
                <w:lang w:val="ro-RO"/>
              </w:rPr>
              <w:t xml:space="preserve"> pot </w:t>
            </w:r>
            <w:proofErr w:type="spellStart"/>
            <w:r w:rsidRPr="00835BA4">
              <w:rPr>
                <w:rFonts w:ascii="Trebuchet MS" w:eastAsia="Times New Roman" w:hAnsi="Trebuchet MS" w:cs="Arial"/>
                <w:color w:val="000000"/>
                <w:sz w:val="20"/>
                <w:szCs w:val="20"/>
                <w:lang w:val="ro-RO"/>
              </w:rPr>
              <w:t>interacţiona</w:t>
            </w:r>
            <w:proofErr w:type="spellEnd"/>
            <w:r w:rsidRPr="00835BA4">
              <w:rPr>
                <w:rFonts w:ascii="Trebuchet MS" w:eastAsia="Times New Roman" w:hAnsi="Trebuchet MS" w:cs="Arial"/>
                <w:color w:val="000000"/>
                <w:sz w:val="20"/>
                <w:szCs w:val="20"/>
                <w:lang w:val="ro-RO"/>
              </w:rPr>
              <w:t xml:space="preserve">;  </w:t>
            </w:r>
          </w:p>
          <w:p w:rsidR="00C9337B" w:rsidRPr="00835BA4" w:rsidRDefault="00C9337B" w:rsidP="008B44BF">
            <w:pPr>
              <w:spacing w:before="120"/>
              <w:jc w:val="both"/>
              <w:rPr>
                <w:rFonts w:ascii="Trebuchet MS" w:eastAsia="Times New Roman" w:hAnsi="Trebuchet MS" w:cs="Arial"/>
                <w:color w:val="000000"/>
                <w:sz w:val="20"/>
                <w:szCs w:val="20"/>
                <w:lang w:val="ro-RO"/>
              </w:rPr>
            </w:pPr>
            <w:r w:rsidRPr="00835BA4">
              <w:rPr>
                <w:rFonts w:ascii="Trebuchet MS" w:eastAsia="Times New Roman" w:hAnsi="Trebuchet MS" w:cs="Arial"/>
                <w:color w:val="000000"/>
                <w:sz w:val="20"/>
                <w:szCs w:val="20"/>
                <w:lang w:val="ro-RO"/>
              </w:rPr>
              <w:t>   </w:t>
            </w:r>
          </w:p>
        </w:tc>
        <w:tc>
          <w:tcPr>
            <w:tcW w:w="644" w:type="pct"/>
          </w:tcPr>
          <w:p w:rsidR="00C9337B" w:rsidRPr="00835BA4" w:rsidRDefault="00C9337B" w:rsidP="008B44BF">
            <w:pPr>
              <w:spacing w:before="120"/>
              <w:jc w:val="both"/>
              <w:rPr>
                <w:rFonts w:ascii="Trebuchet MS" w:eastAsia="Times New Roman" w:hAnsi="Trebuchet MS" w:cs="Arial"/>
                <w:color w:val="000000"/>
                <w:sz w:val="20"/>
                <w:szCs w:val="20"/>
                <w:lang w:val="ro-RO"/>
              </w:rPr>
            </w:pPr>
          </w:p>
        </w:tc>
        <w:tc>
          <w:tcPr>
            <w:tcW w:w="530" w:type="pct"/>
          </w:tcPr>
          <w:p w:rsidR="00C9337B" w:rsidRPr="00835BA4" w:rsidRDefault="00B824B4" w:rsidP="008B44BF">
            <w:pPr>
              <w:spacing w:before="120"/>
              <w:jc w:val="both"/>
              <w:rPr>
                <w:rFonts w:ascii="Trebuchet MS" w:eastAsia="Times New Roman" w:hAnsi="Trebuchet MS" w:cs="Arial"/>
                <w:color w:val="000000"/>
                <w:sz w:val="20"/>
                <w:szCs w:val="20"/>
                <w:lang w:val="ro-RO"/>
              </w:rPr>
            </w:pPr>
            <w:r>
              <w:rPr>
                <w:rFonts w:ascii="Trebuchet MS" w:eastAsia="Times New Roman" w:hAnsi="Trebuchet MS" w:cs="Times New Roman"/>
                <w:bCs/>
                <w:color w:val="000000"/>
                <w:sz w:val="20"/>
                <w:szCs w:val="20"/>
                <w:lang w:val="ro-RO"/>
              </w:rPr>
              <w:t>Dispoziție transpusă prin art. 4 lit. k) din OG nr. 7/2012</w:t>
            </w:r>
          </w:p>
        </w:tc>
      </w:tr>
      <w:tr w:rsidR="00DF480F" w:rsidRPr="00835BA4" w:rsidTr="00C32AF5">
        <w:tc>
          <w:tcPr>
            <w:tcW w:w="128" w:type="pct"/>
          </w:tcPr>
          <w:p w:rsidR="00C9337B" w:rsidRPr="00835BA4" w:rsidRDefault="00C9337B" w:rsidP="00CB37EB">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C9337B" w:rsidRPr="00835BA4" w:rsidRDefault="00AC770E" w:rsidP="008B44BF">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 xml:space="preserve">Articolul </w:t>
            </w:r>
            <w:r w:rsidR="00C9337B" w:rsidRPr="00835BA4">
              <w:rPr>
                <w:rFonts w:ascii="Trebuchet MS" w:eastAsia="Times New Roman" w:hAnsi="Trebuchet MS" w:cs="Times New Roman"/>
                <w:color w:val="000000"/>
                <w:sz w:val="20"/>
                <w:szCs w:val="20"/>
                <w:lang w:val="ro-RO"/>
              </w:rPr>
              <w:t>4.12</w:t>
            </w:r>
          </w:p>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D 2010/40/UE  </w:t>
            </w:r>
          </w:p>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„compatibilitate” înseamnă capacitatea generală a unui dispozitiv sau a unui sistem de a lucra cu un alt dispozitiv sau sistem fără a avea loc modificări;</w:t>
            </w:r>
          </w:p>
        </w:tc>
        <w:tc>
          <w:tcPr>
            <w:tcW w:w="373" w:type="pct"/>
          </w:tcPr>
          <w:p w:rsidR="0038234C" w:rsidRPr="00835BA4" w:rsidRDefault="0038234C" w:rsidP="0038234C">
            <w:pPr>
              <w:spacing w:before="120"/>
              <w:jc w:val="both"/>
              <w:rPr>
                <w:rFonts w:ascii="Trebuchet MS" w:eastAsia="Times New Roman" w:hAnsi="Trebuchet MS" w:cs="Arial"/>
                <w:bCs/>
                <w:sz w:val="20"/>
                <w:szCs w:val="20"/>
                <w:lang w:val="ro-RO"/>
              </w:rPr>
            </w:pPr>
            <w:r w:rsidRPr="00835BA4">
              <w:rPr>
                <w:rFonts w:ascii="Trebuchet MS" w:eastAsia="Times New Roman" w:hAnsi="Trebuchet MS" w:cs="Arial"/>
                <w:bCs/>
                <w:sz w:val="20"/>
                <w:szCs w:val="20"/>
                <w:lang w:val="ro-RO"/>
              </w:rPr>
              <w:t>Art</w:t>
            </w:r>
            <w:r>
              <w:rPr>
                <w:rFonts w:ascii="Trebuchet MS" w:eastAsia="Times New Roman" w:hAnsi="Trebuchet MS" w:cs="Arial"/>
                <w:bCs/>
                <w:sz w:val="20"/>
                <w:szCs w:val="20"/>
                <w:lang w:val="ro-RO"/>
              </w:rPr>
              <w:t>.</w:t>
            </w:r>
            <w:r w:rsidRPr="00835BA4">
              <w:rPr>
                <w:rFonts w:ascii="Trebuchet MS" w:eastAsia="Times New Roman" w:hAnsi="Trebuchet MS" w:cs="Arial"/>
                <w:bCs/>
                <w:sz w:val="20"/>
                <w:szCs w:val="20"/>
                <w:lang w:val="ro-RO"/>
              </w:rPr>
              <w:t xml:space="preserve"> 4</w:t>
            </w:r>
            <w:r>
              <w:rPr>
                <w:rFonts w:ascii="Trebuchet MS" w:eastAsia="Times New Roman" w:hAnsi="Trebuchet MS" w:cs="Arial"/>
                <w:bCs/>
                <w:sz w:val="20"/>
                <w:szCs w:val="20"/>
                <w:lang w:val="ro-RO"/>
              </w:rPr>
              <w:t xml:space="preserve"> lit. l</w:t>
            </w:r>
            <w:r w:rsidRPr="00835BA4">
              <w:rPr>
                <w:rFonts w:ascii="Trebuchet MS" w:eastAsia="Times New Roman" w:hAnsi="Trebuchet MS" w:cs="Arial"/>
                <w:bCs/>
                <w:sz w:val="20"/>
                <w:szCs w:val="20"/>
                <w:lang w:val="ro-RO"/>
              </w:rPr>
              <w:t>)</w:t>
            </w:r>
            <w:r>
              <w:rPr>
                <w:rFonts w:ascii="Trebuchet MS" w:eastAsia="Times New Roman" w:hAnsi="Trebuchet MS" w:cs="Arial"/>
                <w:bCs/>
                <w:sz w:val="20"/>
                <w:szCs w:val="20"/>
                <w:lang w:val="ro-RO"/>
              </w:rPr>
              <w:t xml:space="preserve"> din</w:t>
            </w:r>
          </w:p>
          <w:p w:rsidR="00C9337B" w:rsidRPr="00835BA4" w:rsidRDefault="0038234C" w:rsidP="0038234C">
            <w:pPr>
              <w:spacing w:before="120"/>
              <w:jc w:val="both"/>
              <w:rPr>
                <w:rFonts w:ascii="Trebuchet MS" w:eastAsia="Times New Roman" w:hAnsi="Trebuchet MS" w:cs="Arial"/>
                <w:b/>
                <w:bCs/>
                <w:color w:val="808000"/>
                <w:sz w:val="20"/>
                <w:szCs w:val="20"/>
                <w:lang w:val="ro-RO"/>
              </w:rPr>
            </w:pPr>
            <w:r w:rsidRPr="00835BA4">
              <w:rPr>
                <w:rFonts w:ascii="Trebuchet MS" w:eastAsia="Times New Roman" w:hAnsi="Trebuchet MS" w:cs="Times New Roman"/>
                <w:bCs/>
                <w:color w:val="000000"/>
                <w:sz w:val="20"/>
                <w:szCs w:val="20"/>
                <w:lang w:val="ro-RO"/>
              </w:rPr>
              <w:t xml:space="preserve">OG </w:t>
            </w:r>
            <w:r>
              <w:rPr>
                <w:rFonts w:ascii="Trebuchet MS" w:eastAsia="Times New Roman" w:hAnsi="Trebuchet MS" w:cs="Times New Roman"/>
                <w:bCs/>
                <w:color w:val="000000"/>
                <w:sz w:val="20"/>
                <w:szCs w:val="20"/>
                <w:lang w:val="ro-RO"/>
              </w:rPr>
              <w:t xml:space="preserve">nr. </w:t>
            </w:r>
            <w:r w:rsidRPr="00835BA4">
              <w:rPr>
                <w:rFonts w:ascii="Trebuchet MS" w:eastAsia="Times New Roman" w:hAnsi="Trebuchet MS" w:cs="Times New Roman"/>
                <w:bCs/>
                <w:color w:val="000000"/>
                <w:sz w:val="20"/>
                <w:szCs w:val="20"/>
                <w:lang w:val="ro-RO"/>
              </w:rPr>
              <w:t>7/2012</w:t>
            </w:r>
          </w:p>
        </w:tc>
        <w:tc>
          <w:tcPr>
            <w:tcW w:w="1591" w:type="pct"/>
          </w:tcPr>
          <w:p w:rsidR="00C9337B" w:rsidRPr="00835BA4" w:rsidRDefault="00C9337B" w:rsidP="008B44BF">
            <w:pPr>
              <w:spacing w:before="120"/>
              <w:jc w:val="both"/>
              <w:rPr>
                <w:rFonts w:ascii="Trebuchet MS" w:eastAsia="Times New Roman" w:hAnsi="Trebuchet MS" w:cs="Arial"/>
                <w:color w:val="000000"/>
                <w:sz w:val="20"/>
                <w:szCs w:val="20"/>
                <w:lang w:val="ro-RO"/>
              </w:rPr>
            </w:pPr>
            <w:r w:rsidRPr="00835BA4">
              <w:rPr>
                <w:rFonts w:ascii="Trebuchet MS" w:eastAsia="Times New Roman" w:hAnsi="Trebuchet MS" w:cs="Arial"/>
                <w:i/>
                <w:color w:val="000000"/>
                <w:sz w:val="20"/>
                <w:szCs w:val="20"/>
                <w:lang w:val="ro-RO"/>
              </w:rPr>
              <w:t>compatibilitate</w:t>
            </w:r>
            <w:r w:rsidRPr="00835BA4">
              <w:rPr>
                <w:rFonts w:ascii="Trebuchet MS" w:eastAsia="Times New Roman" w:hAnsi="Trebuchet MS" w:cs="Arial"/>
                <w:color w:val="000000"/>
                <w:sz w:val="20"/>
                <w:szCs w:val="20"/>
                <w:lang w:val="ro-RO"/>
              </w:rPr>
              <w:t xml:space="preserve"> - capacitatea generală a unui dispozitiv sau a unui sistem de a lucra cu un alt dispozitiv ori sistem fără a fi necesare modificări;  </w:t>
            </w:r>
          </w:p>
          <w:p w:rsidR="00C9337B" w:rsidRPr="00835BA4" w:rsidRDefault="00C9337B" w:rsidP="008B44BF">
            <w:pPr>
              <w:spacing w:before="120"/>
              <w:jc w:val="both"/>
              <w:rPr>
                <w:rFonts w:ascii="Trebuchet MS" w:eastAsia="Times New Roman" w:hAnsi="Trebuchet MS" w:cs="Arial"/>
                <w:b/>
                <w:bCs/>
                <w:color w:val="808000"/>
                <w:sz w:val="20"/>
                <w:szCs w:val="20"/>
                <w:lang w:val="ro-RO"/>
              </w:rPr>
            </w:pPr>
          </w:p>
        </w:tc>
        <w:tc>
          <w:tcPr>
            <w:tcW w:w="644" w:type="pct"/>
          </w:tcPr>
          <w:p w:rsidR="00C9337B" w:rsidRPr="00835BA4" w:rsidRDefault="00C9337B" w:rsidP="008B44BF">
            <w:pPr>
              <w:spacing w:before="120"/>
              <w:jc w:val="both"/>
              <w:rPr>
                <w:rFonts w:ascii="Trebuchet MS" w:eastAsia="Times New Roman" w:hAnsi="Trebuchet MS" w:cs="Arial"/>
                <w:b/>
                <w:bCs/>
                <w:color w:val="808000"/>
                <w:sz w:val="20"/>
                <w:szCs w:val="20"/>
                <w:lang w:val="ro-RO"/>
              </w:rPr>
            </w:pPr>
          </w:p>
        </w:tc>
        <w:tc>
          <w:tcPr>
            <w:tcW w:w="530" w:type="pct"/>
          </w:tcPr>
          <w:p w:rsidR="00C9337B" w:rsidRPr="00835BA4" w:rsidRDefault="00B824B4" w:rsidP="008B44BF">
            <w:pPr>
              <w:spacing w:before="120"/>
              <w:jc w:val="both"/>
              <w:rPr>
                <w:rFonts w:ascii="Trebuchet MS" w:eastAsia="Times New Roman" w:hAnsi="Trebuchet MS" w:cs="Arial"/>
                <w:b/>
                <w:bCs/>
                <w:color w:val="808000"/>
                <w:sz w:val="20"/>
                <w:szCs w:val="20"/>
                <w:lang w:val="ro-RO"/>
              </w:rPr>
            </w:pPr>
            <w:r>
              <w:rPr>
                <w:rFonts w:ascii="Trebuchet MS" w:eastAsia="Times New Roman" w:hAnsi="Trebuchet MS" w:cs="Times New Roman"/>
                <w:bCs/>
                <w:color w:val="000000"/>
                <w:sz w:val="20"/>
                <w:szCs w:val="20"/>
                <w:lang w:val="ro-RO"/>
              </w:rPr>
              <w:t>Dispoziție transpusă prin art. 4 lit. l) din OG nr. 7/2012</w:t>
            </w:r>
          </w:p>
        </w:tc>
      </w:tr>
      <w:tr w:rsidR="00DF480F" w:rsidRPr="00835BA4" w:rsidTr="00C32AF5">
        <w:tc>
          <w:tcPr>
            <w:tcW w:w="128" w:type="pct"/>
          </w:tcPr>
          <w:p w:rsidR="00C9337B" w:rsidRPr="00835BA4" w:rsidRDefault="00C9337B" w:rsidP="00CB37EB">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C9337B" w:rsidRPr="00835BA4" w:rsidRDefault="00AC770E" w:rsidP="008B44BF">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 xml:space="preserve">Articolul </w:t>
            </w:r>
            <w:r w:rsidR="00C9337B" w:rsidRPr="00835BA4">
              <w:rPr>
                <w:rFonts w:ascii="Trebuchet MS" w:eastAsia="Times New Roman" w:hAnsi="Trebuchet MS" w:cs="Times New Roman"/>
                <w:color w:val="000000"/>
                <w:sz w:val="20"/>
                <w:szCs w:val="20"/>
                <w:lang w:val="ro-RO"/>
              </w:rPr>
              <w:t>4.13</w:t>
            </w:r>
          </w:p>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D 2010/40/UE  </w:t>
            </w:r>
          </w:p>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„continuitatea serviciilor” înseamnă capacitatea de a asigura un serviciu neîntrerupt în rețelele de transport în întreaga Uniune;</w:t>
            </w:r>
          </w:p>
        </w:tc>
        <w:tc>
          <w:tcPr>
            <w:tcW w:w="373" w:type="pct"/>
          </w:tcPr>
          <w:p w:rsidR="0038234C" w:rsidRPr="00835BA4" w:rsidRDefault="0038234C" w:rsidP="0038234C">
            <w:pPr>
              <w:spacing w:before="120"/>
              <w:jc w:val="both"/>
              <w:rPr>
                <w:rFonts w:ascii="Trebuchet MS" w:eastAsia="Times New Roman" w:hAnsi="Trebuchet MS" w:cs="Arial"/>
                <w:bCs/>
                <w:sz w:val="20"/>
                <w:szCs w:val="20"/>
                <w:lang w:val="ro-RO"/>
              </w:rPr>
            </w:pPr>
            <w:r w:rsidRPr="00835BA4">
              <w:rPr>
                <w:rFonts w:ascii="Trebuchet MS" w:eastAsia="Times New Roman" w:hAnsi="Trebuchet MS" w:cs="Arial"/>
                <w:bCs/>
                <w:sz w:val="20"/>
                <w:szCs w:val="20"/>
                <w:lang w:val="ro-RO"/>
              </w:rPr>
              <w:t>Art</w:t>
            </w:r>
            <w:r>
              <w:rPr>
                <w:rFonts w:ascii="Trebuchet MS" w:eastAsia="Times New Roman" w:hAnsi="Trebuchet MS" w:cs="Arial"/>
                <w:bCs/>
                <w:sz w:val="20"/>
                <w:szCs w:val="20"/>
                <w:lang w:val="ro-RO"/>
              </w:rPr>
              <w:t>.</w:t>
            </w:r>
            <w:r w:rsidRPr="00835BA4">
              <w:rPr>
                <w:rFonts w:ascii="Trebuchet MS" w:eastAsia="Times New Roman" w:hAnsi="Trebuchet MS" w:cs="Arial"/>
                <w:bCs/>
                <w:sz w:val="20"/>
                <w:szCs w:val="20"/>
                <w:lang w:val="ro-RO"/>
              </w:rPr>
              <w:t xml:space="preserve"> 4</w:t>
            </w:r>
            <w:r>
              <w:rPr>
                <w:rFonts w:ascii="Trebuchet MS" w:eastAsia="Times New Roman" w:hAnsi="Trebuchet MS" w:cs="Arial"/>
                <w:bCs/>
                <w:sz w:val="20"/>
                <w:szCs w:val="20"/>
                <w:lang w:val="ro-RO"/>
              </w:rPr>
              <w:t xml:space="preserve"> lit. m</w:t>
            </w:r>
            <w:r w:rsidRPr="00835BA4">
              <w:rPr>
                <w:rFonts w:ascii="Trebuchet MS" w:eastAsia="Times New Roman" w:hAnsi="Trebuchet MS" w:cs="Arial"/>
                <w:bCs/>
                <w:sz w:val="20"/>
                <w:szCs w:val="20"/>
                <w:lang w:val="ro-RO"/>
              </w:rPr>
              <w:t>)</w:t>
            </w:r>
            <w:r>
              <w:rPr>
                <w:rFonts w:ascii="Trebuchet MS" w:eastAsia="Times New Roman" w:hAnsi="Trebuchet MS" w:cs="Arial"/>
                <w:bCs/>
                <w:sz w:val="20"/>
                <w:szCs w:val="20"/>
                <w:lang w:val="ro-RO"/>
              </w:rPr>
              <w:t xml:space="preserve"> din</w:t>
            </w:r>
          </w:p>
          <w:p w:rsidR="00C9337B" w:rsidRPr="00835BA4" w:rsidRDefault="0038234C" w:rsidP="0038234C">
            <w:pPr>
              <w:spacing w:before="120"/>
              <w:jc w:val="both"/>
              <w:rPr>
                <w:rFonts w:ascii="Trebuchet MS" w:eastAsia="Times New Roman" w:hAnsi="Trebuchet MS" w:cs="Arial"/>
                <w:b/>
                <w:bCs/>
                <w:color w:val="808000"/>
                <w:sz w:val="20"/>
                <w:szCs w:val="20"/>
                <w:lang w:val="ro-RO"/>
              </w:rPr>
            </w:pPr>
            <w:r w:rsidRPr="00835BA4">
              <w:rPr>
                <w:rFonts w:ascii="Trebuchet MS" w:eastAsia="Times New Roman" w:hAnsi="Trebuchet MS" w:cs="Times New Roman"/>
                <w:bCs/>
                <w:color w:val="000000"/>
                <w:sz w:val="20"/>
                <w:szCs w:val="20"/>
                <w:lang w:val="ro-RO"/>
              </w:rPr>
              <w:t xml:space="preserve">OG </w:t>
            </w:r>
            <w:r>
              <w:rPr>
                <w:rFonts w:ascii="Trebuchet MS" w:eastAsia="Times New Roman" w:hAnsi="Trebuchet MS" w:cs="Times New Roman"/>
                <w:bCs/>
                <w:color w:val="000000"/>
                <w:sz w:val="20"/>
                <w:szCs w:val="20"/>
                <w:lang w:val="ro-RO"/>
              </w:rPr>
              <w:t xml:space="preserve">nr. </w:t>
            </w:r>
            <w:r w:rsidRPr="00835BA4">
              <w:rPr>
                <w:rFonts w:ascii="Trebuchet MS" w:eastAsia="Times New Roman" w:hAnsi="Trebuchet MS" w:cs="Times New Roman"/>
                <w:bCs/>
                <w:color w:val="000000"/>
                <w:sz w:val="20"/>
                <w:szCs w:val="20"/>
                <w:lang w:val="ro-RO"/>
              </w:rPr>
              <w:t>7/2012</w:t>
            </w:r>
          </w:p>
        </w:tc>
        <w:tc>
          <w:tcPr>
            <w:tcW w:w="1591" w:type="pct"/>
          </w:tcPr>
          <w:p w:rsidR="00C9337B" w:rsidRPr="00835BA4" w:rsidRDefault="00C9337B" w:rsidP="008B44BF">
            <w:pPr>
              <w:spacing w:before="120"/>
              <w:jc w:val="both"/>
              <w:rPr>
                <w:rFonts w:ascii="Trebuchet MS" w:eastAsia="Times New Roman" w:hAnsi="Trebuchet MS" w:cs="Arial"/>
                <w:b/>
                <w:bCs/>
                <w:color w:val="808000"/>
                <w:sz w:val="20"/>
                <w:szCs w:val="20"/>
                <w:lang w:val="ro-RO"/>
              </w:rPr>
            </w:pPr>
            <w:r w:rsidRPr="00835BA4">
              <w:rPr>
                <w:rFonts w:ascii="Trebuchet MS" w:eastAsia="Times New Roman" w:hAnsi="Trebuchet MS" w:cs="Arial"/>
                <w:i/>
                <w:color w:val="000000"/>
                <w:sz w:val="20"/>
                <w:szCs w:val="20"/>
                <w:lang w:val="ro-RO"/>
              </w:rPr>
              <w:t>continuitatea serviciilor</w:t>
            </w:r>
            <w:r w:rsidRPr="00835BA4">
              <w:rPr>
                <w:rFonts w:ascii="Trebuchet MS" w:eastAsia="Times New Roman" w:hAnsi="Trebuchet MS" w:cs="Arial"/>
                <w:color w:val="000000"/>
                <w:sz w:val="20"/>
                <w:szCs w:val="20"/>
                <w:lang w:val="ro-RO"/>
              </w:rPr>
              <w:t xml:space="preserve"> - capacitatea de a asigura un serviciu neîntrerupt în </w:t>
            </w:r>
            <w:proofErr w:type="spellStart"/>
            <w:r w:rsidRPr="00835BA4">
              <w:rPr>
                <w:rFonts w:ascii="Trebuchet MS" w:eastAsia="Times New Roman" w:hAnsi="Trebuchet MS" w:cs="Arial"/>
                <w:color w:val="000000"/>
                <w:sz w:val="20"/>
                <w:szCs w:val="20"/>
                <w:lang w:val="ro-RO"/>
              </w:rPr>
              <w:t>reţelele</w:t>
            </w:r>
            <w:proofErr w:type="spellEnd"/>
            <w:r w:rsidRPr="00835BA4">
              <w:rPr>
                <w:rFonts w:ascii="Trebuchet MS" w:eastAsia="Times New Roman" w:hAnsi="Trebuchet MS" w:cs="Arial"/>
                <w:color w:val="000000"/>
                <w:sz w:val="20"/>
                <w:szCs w:val="20"/>
                <w:lang w:val="ro-RO"/>
              </w:rPr>
              <w:t xml:space="preserve"> de transport în întreaga Uniune Europeană; </w:t>
            </w:r>
          </w:p>
        </w:tc>
        <w:tc>
          <w:tcPr>
            <w:tcW w:w="644" w:type="pct"/>
          </w:tcPr>
          <w:p w:rsidR="00C9337B" w:rsidRPr="00835BA4" w:rsidRDefault="00C9337B" w:rsidP="008B44BF">
            <w:pPr>
              <w:spacing w:before="120"/>
              <w:jc w:val="both"/>
              <w:rPr>
                <w:rFonts w:ascii="Trebuchet MS" w:eastAsia="Times New Roman" w:hAnsi="Trebuchet MS" w:cs="Arial"/>
                <w:b/>
                <w:bCs/>
                <w:color w:val="808000"/>
                <w:sz w:val="20"/>
                <w:szCs w:val="20"/>
                <w:lang w:val="ro-RO"/>
              </w:rPr>
            </w:pPr>
          </w:p>
        </w:tc>
        <w:tc>
          <w:tcPr>
            <w:tcW w:w="530" w:type="pct"/>
          </w:tcPr>
          <w:p w:rsidR="00C9337B" w:rsidRPr="00835BA4" w:rsidRDefault="00B824B4" w:rsidP="008B44BF">
            <w:pPr>
              <w:spacing w:before="120"/>
              <w:jc w:val="both"/>
              <w:rPr>
                <w:rFonts w:ascii="Trebuchet MS" w:eastAsia="Times New Roman" w:hAnsi="Trebuchet MS" w:cs="Arial"/>
                <w:b/>
                <w:bCs/>
                <w:color w:val="808000"/>
                <w:sz w:val="20"/>
                <w:szCs w:val="20"/>
                <w:lang w:val="ro-RO"/>
              </w:rPr>
            </w:pPr>
            <w:r>
              <w:rPr>
                <w:rFonts w:ascii="Trebuchet MS" w:eastAsia="Times New Roman" w:hAnsi="Trebuchet MS" w:cs="Times New Roman"/>
                <w:bCs/>
                <w:color w:val="000000"/>
                <w:sz w:val="20"/>
                <w:szCs w:val="20"/>
                <w:lang w:val="ro-RO"/>
              </w:rPr>
              <w:t>Dispoziție transpusă prin art. 4 lit. m) din OG nr. 7/2012</w:t>
            </w:r>
          </w:p>
        </w:tc>
      </w:tr>
      <w:tr w:rsidR="00DF480F" w:rsidRPr="00835BA4" w:rsidTr="00C32AF5">
        <w:tc>
          <w:tcPr>
            <w:tcW w:w="128" w:type="pct"/>
          </w:tcPr>
          <w:p w:rsidR="00C9337B" w:rsidRPr="00835BA4" w:rsidRDefault="00C9337B" w:rsidP="00CB37EB">
            <w:pPr>
              <w:shd w:val="clear" w:color="auto" w:fill="FFFFFF"/>
              <w:spacing w:before="120"/>
              <w:rPr>
                <w:rFonts w:ascii="Trebuchet MS" w:eastAsia="Times New Roman" w:hAnsi="Trebuchet MS" w:cs="Times New Roman"/>
                <w:color w:val="000000"/>
                <w:sz w:val="20"/>
                <w:szCs w:val="20"/>
                <w:highlight w:val="yellow"/>
                <w:lang w:val="ro-RO"/>
              </w:rPr>
            </w:pPr>
          </w:p>
        </w:tc>
        <w:tc>
          <w:tcPr>
            <w:tcW w:w="413" w:type="pct"/>
          </w:tcPr>
          <w:p w:rsidR="00C9337B" w:rsidRPr="00011679"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011679">
              <w:rPr>
                <w:rFonts w:ascii="Trebuchet MS" w:eastAsia="Times New Roman" w:hAnsi="Trebuchet MS" w:cs="Times New Roman"/>
                <w:color w:val="000000"/>
                <w:sz w:val="20"/>
                <w:szCs w:val="20"/>
                <w:lang w:val="ro-RO"/>
              </w:rPr>
              <w:t xml:space="preserve">Articolul </w:t>
            </w:r>
            <w:r w:rsidR="00AB0445" w:rsidRPr="00011679">
              <w:rPr>
                <w:rFonts w:ascii="Trebuchet MS" w:eastAsia="Times New Roman" w:hAnsi="Trebuchet MS" w:cs="Times New Roman"/>
                <w:color w:val="000000"/>
                <w:sz w:val="20"/>
                <w:szCs w:val="20"/>
                <w:lang w:val="ro-RO"/>
              </w:rPr>
              <w:t>1.</w:t>
            </w:r>
            <w:r w:rsidRPr="00011679">
              <w:rPr>
                <w:rFonts w:ascii="Trebuchet MS" w:eastAsia="Times New Roman" w:hAnsi="Trebuchet MS" w:cs="Times New Roman"/>
                <w:color w:val="000000"/>
                <w:sz w:val="20"/>
                <w:szCs w:val="20"/>
                <w:lang w:val="ro-RO"/>
              </w:rPr>
              <w:t>3 (c)</w:t>
            </w:r>
          </w:p>
          <w:p w:rsidR="00C9337B" w:rsidRPr="00011679"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011679">
              <w:rPr>
                <w:rFonts w:ascii="Trebuchet MS" w:eastAsia="Times New Roman" w:hAnsi="Trebuchet MS" w:cs="Times New Roman"/>
                <w:color w:val="000000"/>
                <w:sz w:val="20"/>
                <w:szCs w:val="20"/>
                <w:lang w:val="ro-RO"/>
              </w:rPr>
              <w:t>D 2023/2661/UE</w:t>
            </w:r>
          </w:p>
          <w:p w:rsidR="00C9337B" w:rsidRPr="00011679" w:rsidRDefault="00C9337B" w:rsidP="008B44BF">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C9337B" w:rsidRPr="00011679"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011679">
              <w:rPr>
                <w:rFonts w:ascii="Trebuchet MS" w:eastAsia="Times New Roman" w:hAnsi="Trebuchet MS" w:cs="Times New Roman"/>
                <w:color w:val="000000"/>
                <w:sz w:val="20"/>
                <w:szCs w:val="20"/>
                <w:lang w:val="ro-RO"/>
              </w:rPr>
              <w:t xml:space="preserve">Punctul 14 se </w:t>
            </w:r>
            <w:proofErr w:type="spellStart"/>
            <w:r w:rsidRPr="00011679">
              <w:rPr>
                <w:rFonts w:ascii="Trebuchet MS" w:eastAsia="Times New Roman" w:hAnsi="Trebuchet MS" w:cs="Times New Roman"/>
                <w:color w:val="000000"/>
                <w:sz w:val="20"/>
                <w:szCs w:val="20"/>
                <w:lang w:val="ro-RO"/>
              </w:rPr>
              <w:t>inlocuieste</w:t>
            </w:r>
            <w:proofErr w:type="spellEnd"/>
            <w:r w:rsidRPr="00011679">
              <w:rPr>
                <w:rFonts w:ascii="Trebuchet MS" w:eastAsia="Times New Roman" w:hAnsi="Trebuchet MS" w:cs="Times New Roman"/>
                <w:color w:val="000000"/>
                <w:sz w:val="20"/>
                <w:szCs w:val="20"/>
                <w:lang w:val="ro-RO"/>
              </w:rPr>
              <w:t xml:space="preserve"> cu </w:t>
            </w:r>
            <w:proofErr w:type="spellStart"/>
            <w:r w:rsidRPr="00011679">
              <w:rPr>
                <w:rFonts w:ascii="Trebuchet MS" w:eastAsia="Times New Roman" w:hAnsi="Trebuchet MS" w:cs="Times New Roman"/>
                <w:color w:val="000000"/>
                <w:sz w:val="20"/>
                <w:szCs w:val="20"/>
                <w:lang w:val="ro-RO"/>
              </w:rPr>
              <w:t>urmatorul</w:t>
            </w:r>
            <w:proofErr w:type="spellEnd"/>
            <w:r w:rsidRPr="00011679">
              <w:rPr>
                <w:rFonts w:ascii="Trebuchet MS" w:eastAsia="Times New Roman" w:hAnsi="Trebuchet MS" w:cs="Times New Roman"/>
                <w:color w:val="000000"/>
                <w:sz w:val="20"/>
                <w:szCs w:val="20"/>
                <w:lang w:val="ro-RO"/>
              </w:rPr>
              <w:t xml:space="preserve"> text:</w:t>
            </w:r>
          </w:p>
          <w:p w:rsidR="00C9337B" w:rsidRPr="00011679"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011679">
              <w:rPr>
                <w:rFonts w:ascii="Trebuchet MS" w:eastAsia="Times New Roman" w:hAnsi="Trebuchet MS" w:cs="Times New Roman"/>
                <w:sz w:val="20"/>
                <w:szCs w:val="20"/>
                <w:lang w:val="ro-RO"/>
              </w:rPr>
              <w:t>”14. «date rutiere» înseamnă date referitoare la caracteristicile infrastructurii rutiere, inclusiv la semnele de circulație fixe și la caracteristicile de reglementare ale acestora privind siguranța, precum și la infrastructura de reîncărcare și de realimentare cu combustibili alternativi;”</w:t>
            </w:r>
          </w:p>
        </w:tc>
        <w:tc>
          <w:tcPr>
            <w:tcW w:w="373" w:type="pct"/>
          </w:tcPr>
          <w:p w:rsidR="00D950F8" w:rsidRPr="00011679" w:rsidRDefault="00D950F8" w:rsidP="00D950F8">
            <w:pPr>
              <w:spacing w:before="120"/>
              <w:jc w:val="both"/>
              <w:rPr>
                <w:rFonts w:ascii="Trebuchet MS" w:eastAsia="Times New Roman" w:hAnsi="Trebuchet MS" w:cs="Arial"/>
                <w:bCs/>
                <w:sz w:val="20"/>
                <w:szCs w:val="20"/>
                <w:lang w:val="ro-RO"/>
              </w:rPr>
            </w:pPr>
            <w:r w:rsidRPr="00011679">
              <w:rPr>
                <w:rFonts w:ascii="Trebuchet MS" w:eastAsia="Times New Roman" w:hAnsi="Trebuchet MS" w:cs="Arial"/>
                <w:bCs/>
                <w:sz w:val="20"/>
                <w:szCs w:val="20"/>
                <w:lang w:val="ro-RO"/>
              </w:rPr>
              <w:t>Art. I pct. 3</w:t>
            </w:r>
          </w:p>
          <w:p w:rsidR="00C9337B" w:rsidRPr="00011679" w:rsidRDefault="00835BA4" w:rsidP="00835BA4">
            <w:pPr>
              <w:spacing w:before="120"/>
              <w:jc w:val="both"/>
              <w:rPr>
                <w:rFonts w:ascii="Trebuchet MS" w:eastAsia="Times New Roman" w:hAnsi="Trebuchet MS" w:cs="Arial"/>
                <w:bCs/>
                <w:sz w:val="20"/>
                <w:szCs w:val="20"/>
                <w:lang w:val="ro-RO"/>
              </w:rPr>
            </w:pPr>
            <w:r w:rsidRPr="00011679">
              <w:rPr>
                <w:rFonts w:ascii="Trebuchet MS" w:eastAsia="Times New Roman" w:hAnsi="Trebuchet MS" w:cs="Times New Roman"/>
                <w:bCs/>
                <w:color w:val="000000"/>
                <w:sz w:val="20"/>
                <w:szCs w:val="20"/>
                <w:lang w:val="ro-RO"/>
              </w:rPr>
              <w:t>Proiect OG</w:t>
            </w:r>
          </w:p>
        </w:tc>
        <w:tc>
          <w:tcPr>
            <w:tcW w:w="1591" w:type="pct"/>
          </w:tcPr>
          <w:p w:rsidR="00C9337B" w:rsidRPr="00011679" w:rsidRDefault="00C9337B" w:rsidP="00C37DA2">
            <w:pPr>
              <w:spacing w:before="120"/>
              <w:jc w:val="both"/>
              <w:rPr>
                <w:rFonts w:ascii="Trebuchet MS" w:eastAsia="Times New Roman" w:hAnsi="Trebuchet MS" w:cs="Arial"/>
                <w:color w:val="000000"/>
                <w:sz w:val="20"/>
                <w:szCs w:val="20"/>
                <w:lang w:val="ro-RO"/>
              </w:rPr>
            </w:pPr>
            <w:r w:rsidRPr="00011679">
              <w:rPr>
                <w:rFonts w:ascii="Trebuchet MS" w:eastAsia="Times New Roman" w:hAnsi="Trebuchet MS" w:cs="Times New Roman"/>
                <w:sz w:val="20"/>
                <w:szCs w:val="20"/>
                <w:lang w:val="ro-RO"/>
              </w:rPr>
              <w:t>”n)</w:t>
            </w:r>
            <w:r w:rsidR="00442915" w:rsidRPr="00011679">
              <w:rPr>
                <w:rFonts w:ascii="Trebuchet MS" w:eastAsia="Times New Roman" w:hAnsi="Trebuchet MS" w:cs="Times New Roman"/>
                <w:sz w:val="20"/>
                <w:szCs w:val="20"/>
                <w:lang w:val="ro-RO"/>
              </w:rPr>
              <w:t xml:space="preserve"> </w:t>
            </w:r>
            <w:bookmarkStart w:id="5" w:name="_Hlk161940983"/>
            <w:r w:rsidRPr="00011679">
              <w:rPr>
                <w:rFonts w:ascii="Trebuchet MS" w:eastAsia="Times New Roman" w:hAnsi="Trebuchet MS" w:cs="Times New Roman"/>
                <w:sz w:val="20"/>
                <w:szCs w:val="20"/>
                <w:lang w:val="ro-RO"/>
              </w:rPr>
              <w:t>date rutiere</w:t>
            </w:r>
            <w:r w:rsidR="00442915" w:rsidRPr="00011679">
              <w:rPr>
                <w:rFonts w:ascii="Trebuchet MS" w:eastAsia="Times New Roman" w:hAnsi="Trebuchet MS" w:cs="Times New Roman"/>
                <w:sz w:val="20"/>
                <w:szCs w:val="20"/>
                <w:lang w:val="ro-RO"/>
              </w:rPr>
              <w:t xml:space="preserve"> -</w:t>
            </w:r>
            <w:r w:rsidRPr="00011679">
              <w:rPr>
                <w:rFonts w:ascii="Trebuchet MS" w:eastAsia="Times New Roman" w:hAnsi="Trebuchet MS" w:cs="Times New Roman"/>
                <w:sz w:val="20"/>
                <w:szCs w:val="20"/>
                <w:lang w:val="ro-RO"/>
              </w:rPr>
              <w:t xml:space="preserve"> date referitoare la caracteristicile infrastructurii rutiere, inclusiv la semnele de circulație fixe și la caracteristicile de reglementare ale acestora privind siguranța, precum și la infrastructura de reîncărcare și de realimentare cu combustibili alternativi;”</w:t>
            </w:r>
            <w:bookmarkEnd w:id="5"/>
          </w:p>
        </w:tc>
        <w:tc>
          <w:tcPr>
            <w:tcW w:w="644" w:type="pct"/>
          </w:tcPr>
          <w:p w:rsidR="00C9337B" w:rsidRPr="00835BA4" w:rsidRDefault="00C9337B" w:rsidP="008B44BF">
            <w:pPr>
              <w:spacing w:before="120"/>
              <w:jc w:val="both"/>
              <w:rPr>
                <w:rFonts w:ascii="Trebuchet MS" w:eastAsia="Times New Roman" w:hAnsi="Trebuchet MS" w:cs="Arial"/>
                <w:color w:val="000000"/>
                <w:sz w:val="20"/>
                <w:szCs w:val="20"/>
                <w:lang w:val="ro-RO"/>
              </w:rPr>
            </w:pPr>
          </w:p>
        </w:tc>
        <w:tc>
          <w:tcPr>
            <w:tcW w:w="530" w:type="pct"/>
          </w:tcPr>
          <w:p w:rsidR="0038234C" w:rsidRPr="00E43174" w:rsidRDefault="0038234C" w:rsidP="0038234C">
            <w:pPr>
              <w:jc w:val="both"/>
              <w:rPr>
                <w:rFonts w:ascii="Trebuchet MS" w:eastAsia="Times New Roman" w:hAnsi="Trebuchet MS" w:cs="Times New Roman"/>
                <w:bCs/>
                <w:color w:val="000000"/>
                <w:sz w:val="20"/>
                <w:szCs w:val="20"/>
                <w:lang w:val="ro-RO"/>
              </w:rPr>
            </w:pPr>
            <w:proofErr w:type="spellStart"/>
            <w:r w:rsidRPr="00E43174">
              <w:rPr>
                <w:rFonts w:ascii="Trebuchet MS" w:eastAsia="Times New Roman" w:hAnsi="Trebuchet MS" w:cs="Times New Roman"/>
                <w:bCs/>
                <w:color w:val="000000"/>
                <w:sz w:val="20"/>
                <w:szCs w:val="20"/>
                <w:lang w:val="ro-RO"/>
              </w:rPr>
              <w:t>Dispozitie</w:t>
            </w:r>
            <w:proofErr w:type="spellEnd"/>
            <w:r w:rsidRPr="00E43174">
              <w:rPr>
                <w:rFonts w:ascii="Trebuchet MS" w:eastAsia="Times New Roman" w:hAnsi="Trebuchet MS" w:cs="Times New Roman"/>
                <w:bCs/>
                <w:color w:val="000000"/>
                <w:sz w:val="20"/>
                <w:szCs w:val="20"/>
                <w:lang w:val="ro-RO"/>
              </w:rPr>
              <w:t xml:space="preserve"> transpusa in </w:t>
            </w:r>
            <w:proofErr w:type="spellStart"/>
            <w:r w:rsidRPr="00E43174">
              <w:rPr>
                <w:rFonts w:ascii="Trebuchet MS" w:eastAsia="Times New Roman" w:hAnsi="Trebuchet MS" w:cs="Times New Roman"/>
                <w:bCs/>
                <w:color w:val="000000"/>
                <w:sz w:val="20"/>
                <w:szCs w:val="20"/>
                <w:lang w:val="ro-RO"/>
              </w:rPr>
              <w:t>legislatia</w:t>
            </w:r>
            <w:proofErr w:type="spellEnd"/>
            <w:r w:rsidRPr="00E43174">
              <w:rPr>
                <w:rFonts w:ascii="Trebuchet MS" w:eastAsia="Times New Roman" w:hAnsi="Trebuchet MS" w:cs="Times New Roman"/>
                <w:bCs/>
                <w:color w:val="000000"/>
                <w:sz w:val="20"/>
                <w:szCs w:val="20"/>
                <w:lang w:val="ro-RO"/>
              </w:rPr>
              <w:t xml:space="preserve"> </w:t>
            </w:r>
            <w:proofErr w:type="spellStart"/>
            <w:r w:rsidRPr="00E43174">
              <w:rPr>
                <w:rFonts w:ascii="Trebuchet MS" w:eastAsia="Times New Roman" w:hAnsi="Trebuchet MS" w:cs="Times New Roman"/>
                <w:bCs/>
                <w:color w:val="000000"/>
                <w:sz w:val="20"/>
                <w:szCs w:val="20"/>
                <w:lang w:val="ro-RO"/>
              </w:rPr>
              <w:t>nationala</w:t>
            </w:r>
            <w:proofErr w:type="spellEnd"/>
            <w:r w:rsidRPr="00E43174">
              <w:rPr>
                <w:rFonts w:ascii="Trebuchet MS" w:eastAsia="Times New Roman" w:hAnsi="Trebuchet MS" w:cs="Times New Roman"/>
                <w:bCs/>
                <w:color w:val="000000"/>
                <w:sz w:val="20"/>
                <w:szCs w:val="20"/>
                <w:lang w:val="ro-RO"/>
              </w:rPr>
              <w:t>, prin prezentul proiect de act normativ</w:t>
            </w:r>
          </w:p>
          <w:p w:rsidR="00C9337B" w:rsidRPr="00835BA4" w:rsidRDefault="00C9337B" w:rsidP="008B44BF">
            <w:pPr>
              <w:spacing w:before="120"/>
              <w:jc w:val="both"/>
              <w:rPr>
                <w:rFonts w:ascii="Trebuchet MS" w:eastAsia="Times New Roman" w:hAnsi="Trebuchet MS" w:cs="Arial"/>
                <w:color w:val="000000"/>
                <w:sz w:val="20"/>
                <w:szCs w:val="20"/>
                <w:lang w:val="ro-RO"/>
              </w:rPr>
            </w:pPr>
          </w:p>
        </w:tc>
      </w:tr>
      <w:tr w:rsidR="00DF480F" w:rsidRPr="00835BA4" w:rsidTr="00C32AF5">
        <w:tc>
          <w:tcPr>
            <w:tcW w:w="128" w:type="pct"/>
          </w:tcPr>
          <w:p w:rsidR="00C9337B" w:rsidRPr="00835BA4" w:rsidRDefault="00C9337B" w:rsidP="00CB37EB">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Articolul 4.15</w:t>
            </w:r>
          </w:p>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D 2010/40/UE  </w:t>
            </w:r>
          </w:p>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„date privind traficul” înseamnă date anterioare și în timp real referitoare la caracteristicile traficului rutier;</w:t>
            </w:r>
          </w:p>
        </w:tc>
        <w:tc>
          <w:tcPr>
            <w:tcW w:w="373" w:type="pct"/>
          </w:tcPr>
          <w:p w:rsidR="00011679" w:rsidRPr="00835BA4" w:rsidRDefault="00011679" w:rsidP="00011679">
            <w:pPr>
              <w:spacing w:before="120"/>
              <w:jc w:val="both"/>
              <w:rPr>
                <w:rFonts w:ascii="Trebuchet MS" w:eastAsia="Times New Roman" w:hAnsi="Trebuchet MS" w:cs="Arial"/>
                <w:bCs/>
                <w:sz w:val="20"/>
                <w:szCs w:val="20"/>
                <w:lang w:val="ro-RO"/>
              </w:rPr>
            </w:pPr>
            <w:r w:rsidRPr="00835BA4">
              <w:rPr>
                <w:rFonts w:ascii="Trebuchet MS" w:eastAsia="Times New Roman" w:hAnsi="Trebuchet MS" w:cs="Arial"/>
                <w:bCs/>
                <w:sz w:val="20"/>
                <w:szCs w:val="20"/>
                <w:lang w:val="ro-RO"/>
              </w:rPr>
              <w:t>Art</w:t>
            </w:r>
            <w:r>
              <w:rPr>
                <w:rFonts w:ascii="Trebuchet MS" w:eastAsia="Times New Roman" w:hAnsi="Trebuchet MS" w:cs="Arial"/>
                <w:bCs/>
                <w:sz w:val="20"/>
                <w:szCs w:val="20"/>
                <w:lang w:val="ro-RO"/>
              </w:rPr>
              <w:t>.</w:t>
            </w:r>
            <w:r w:rsidRPr="00835BA4">
              <w:rPr>
                <w:rFonts w:ascii="Trebuchet MS" w:eastAsia="Times New Roman" w:hAnsi="Trebuchet MS" w:cs="Arial"/>
                <w:bCs/>
                <w:sz w:val="20"/>
                <w:szCs w:val="20"/>
                <w:lang w:val="ro-RO"/>
              </w:rPr>
              <w:t xml:space="preserve"> 4</w:t>
            </w:r>
            <w:r>
              <w:rPr>
                <w:rFonts w:ascii="Trebuchet MS" w:eastAsia="Times New Roman" w:hAnsi="Trebuchet MS" w:cs="Arial"/>
                <w:bCs/>
                <w:sz w:val="20"/>
                <w:szCs w:val="20"/>
                <w:lang w:val="ro-RO"/>
              </w:rPr>
              <w:t xml:space="preserve"> lit. o</w:t>
            </w:r>
            <w:r w:rsidRPr="00835BA4">
              <w:rPr>
                <w:rFonts w:ascii="Trebuchet MS" w:eastAsia="Times New Roman" w:hAnsi="Trebuchet MS" w:cs="Arial"/>
                <w:bCs/>
                <w:sz w:val="20"/>
                <w:szCs w:val="20"/>
                <w:lang w:val="ro-RO"/>
              </w:rPr>
              <w:t>)</w:t>
            </w:r>
            <w:r>
              <w:rPr>
                <w:rFonts w:ascii="Trebuchet MS" w:eastAsia="Times New Roman" w:hAnsi="Trebuchet MS" w:cs="Arial"/>
                <w:bCs/>
                <w:sz w:val="20"/>
                <w:szCs w:val="20"/>
                <w:lang w:val="ro-RO"/>
              </w:rPr>
              <w:t xml:space="preserve"> din</w:t>
            </w:r>
          </w:p>
          <w:p w:rsidR="00C9337B" w:rsidRPr="00835BA4" w:rsidRDefault="00011679" w:rsidP="00011679">
            <w:pPr>
              <w:spacing w:before="120"/>
              <w:jc w:val="both"/>
              <w:rPr>
                <w:rFonts w:ascii="Trebuchet MS" w:eastAsia="Times New Roman" w:hAnsi="Trebuchet MS" w:cs="Arial"/>
                <w:color w:val="000000"/>
                <w:sz w:val="20"/>
                <w:szCs w:val="20"/>
                <w:lang w:val="ro-RO"/>
              </w:rPr>
            </w:pPr>
            <w:r w:rsidRPr="00835BA4">
              <w:rPr>
                <w:rFonts w:ascii="Trebuchet MS" w:eastAsia="Times New Roman" w:hAnsi="Trebuchet MS" w:cs="Times New Roman"/>
                <w:bCs/>
                <w:color w:val="000000"/>
                <w:sz w:val="20"/>
                <w:szCs w:val="20"/>
                <w:lang w:val="ro-RO"/>
              </w:rPr>
              <w:t xml:space="preserve">OG </w:t>
            </w:r>
            <w:r>
              <w:rPr>
                <w:rFonts w:ascii="Trebuchet MS" w:eastAsia="Times New Roman" w:hAnsi="Trebuchet MS" w:cs="Times New Roman"/>
                <w:bCs/>
                <w:color w:val="000000"/>
                <w:sz w:val="20"/>
                <w:szCs w:val="20"/>
                <w:lang w:val="ro-RO"/>
              </w:rPr>
              <w:t xml:space="preserve">nr. </w:t>
            </w:r>
            <w:r w:rsidRPr="00835BA4">
              <w:rPr>
                <w:rFonts w:ascii="Trebuchet MS" w:eastAsia="Times New Roman" w:hAnsi="Trebuchet MS" w:cs="Times New Roman"/>
                <w:bCs/>
                <w:color w:val="000000"/>
                <w:sz w:val="20"/>
                <w:szCs w:val="20"/>
                <w:lang w:val="ro-RO"/>
              </w:rPr>
              <w:t>7/2012</w:t>
            </w:r>
          </w:p>
        </w:tc>
        <w:tc>
          <w:tcPr>
            <w:tcW w:w="1591" w:type="pct"/>
          </w:tcPr>
          <w:p w:rsidR="00C9337B" w:rsidRPr="00835BA4" w:rsidRDefault="00C9337B" w:rsidP="008B44BF">
            <w:pPr>
              <w:spacing w:before="120"/>
              <w:jc w:val="both"/>
              <w:rPr>
                <w:rFonts w:ascii="Trebuchet MS" w:eastAsia="Times New Roman" w:hAnsi="Trebuchet MS" w:cs="Arial"/>
                <w:color w:val="000000"/>
                <w:sz w:val="20"/>
                <w:szCs w:val="20"/>
                <w:lang w:val="ro-RO"/>
              </w:rPr>
            </w:pPr>
            <w:r w:rsidRPr="00835BA4">
              <w:rPr>
                <w:rFonts w:ascii="Trebuchet MS" w:eastAsia="Times New Roman" w:hAnsi="Trebuchet MS" w:cs="Arial"/>
                <w:i/>
                <w:color w:val="000000"/>
                <w:sz w:val="20"/>
                <w:szCs w:val="20"/>
                <w:lang w:val="ro-RO"/>
              </w:rPr>
              <w:t>date privind traficul</w:t>
            </w:r>
            <w:r w:rsidRPr="00835BA4">
              <w:rPr>
                <w:rFonts w:ascii="Trebuchet MS" w:eastAsia="Times New Roman" w:hAnsi="Trebuchet MS" w:cs="Arial"/>
                <w:color w:val="000000"/>
                <w:sz w:val="20"/>
                <w:szCs w:val="20"/>
                <w:lang w:val="ro-RO"/>
              </w:rPr>
              <w:t xml:space="preserve"> - date anterioare </w:t>
            </w:r>
            <w:proofErr w:type="spellStart"/>
            <w:r w:rsidRPr="00835BA4">
              <w:rPr>
                <w:rFonts w:ascii="Trebuchet MS" w:eastAsia="Times New Roman" w:hAnsi="Trebuchet MS" w:cs="Arial"/>
                <w:color w:val="000000"/>
                <w:sz w:val="20"/>
                <w:szCs w:val="20"/>
                <w:lang w:val="ro-RO"/>
              </w:rPr>
              <w:t>şi</w:t>
            </w:r>
            <w:proofErr w:type="spellEnd"/>
            <w:r w:rsidRPr="00835BA4">
              <w:rPr>
                <w:rFonts w:ascii="Trebuchet MS" w:eastAsia="Times New Roman" w:hAnsi="Trebuchet MS" w:cs="Arial"/>
                <w:color w:val="000000"/>
                <w:sz w:val="20"/>
                <w:szCs w:val="20"/>
                <w:lang w:val="ro-RO"/>
              </w:rPr>
              <w:t xml:space="preserve"> în timp real referitoare la caracteristicile traficului rutier;  </w:t>
            </w:r>
          </w:p>
        </w:tc>
        <w:tc>
          <w:tcPr>
            <w:tcW w:w="644" w:type="pct"/>
          </w:tcPr>
          <w:p w:rsidR="00C9337B" w:rsidRPr="00835BA4" w:rsidRDefault="00C9337B" w:rsidP="008B44BF">
            <w:pPr>
              <w:spacing w:before="120"/>
              <w:jc w:val="both"/>
              <w:rPr>
                <w:rFonts w:ascii="Trebuchet MS" w:eastAsia="Times New Roman" w:hAnsi="Trebuchet MS" w:cs="Arial"/>
                <w:color w:val="000000"/>
                <w:sz w:val="20"/>
                <w:szCs w:val="20"/>
                <w:lang w:val="ro-RO"/>
              </w:rPr>
            </w:pPr>
          </w:p>
        </w:tc>
        <w:tc>
          <w:tcPr>
            <w:tcW w:w="530" w:type="pct"/>
          </w:tcPr>
          <w:p w:rsidR="00C9337B" w:rsidRPr="00835BA4" w:rsidRDefault="00011679" w:rsidP="008B44BF">
            <w:pPr>
              <w:spacing w:before="120"/>
              <w:jc w:val="both"/>
              <w:rPr>
                <w:rFonts w:ascii="Trebuchet MS" w:eastAsia="Times New Roman" w:hAnsi="Trebuchet MS" w:cs="Arial"/>
                <w:color w:val="000000"/>
                <w:sz w:val="20"/>
                <w:szCs w:val="20"/>
                <w:lang w:val="ro-RO"/>
              </w:rPr>
            </w:pPr>
            <w:r>
              <w:rPr>
                <w:rFonts w:ascii="Trebuchet MS" w:eastAsia="Times New Roman" w:hAnsi="Trebuchet MS" w:cs="Times New Roman"/>
                <w:bCs/>
                <w:color w:val="000000"/>
                <w:sz w:val="20"/>
                <w:szCs w:val="20"/>
                <w:lang w:val="ro-RO"/>
              </w:rPr>
              <w:t>Dispoziție transpusă prin art. 4 lit. o) din OG nr. 7/2012</w:t>
            </w:r>
          </w:p>
        </w:tc>
      </w:tr>
      <w:tr w:rsidR="00DF480F" w:rsidRPr="00835BA4" w:rsidTr="00C32AF5">
        <w:trPr>
          <w:trHeight w:val="1970"/>
        </w:trPr>
        <w:tc>
          <w:tcPr>
            <w:tcW w:w="128" w:type="pct"/>
          </w:tcPr>
          <w:p w:rsidR="00C9337B" w:rsidRPr="00835BA4" w:rsidRDefault="00C9337B" w:rsidP="00CB37EB">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Articolul 4.16</w:t>
            </w:r>
          </w:p>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D 2010/40/UE  </w:t>
            </w:r>
          </w:p>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 xml:space="preserve">„date privind călătoria” înseamnă date de bază, precum orare și tarife ale mijloacelor de transport în comun, necesare în vederea furnizării de informații privind călătoriile </w:t>
            </w:r>
            <w:proofErr w:type="spellStart"/>
            <w:r w:rsidRPr="00835BA4">
              <w:rPr>
                <w:rFonts w:ascii="Trebuchet MS" w:eastAsia="Times New Roman" w:hAnsi="Trebuchet MS" w:cs="Times New Roman"/>
                <w:color w:val="000000"/>
                <w:sz w:val="20"/>
                <w:szCs w:val="20"/>
                <w:lang w:val="ro-RO"/>
              </w:rPr>
              <w:t>multimodale</w:t>
            </w:r>
            <w:proofErr w:type="spellEnd"/>
            <w:r w:rsidRPr="00835BA4">
              <w:rPr>
                <w:rFonts w:ascii="Trebuchet MS" w:eastAsia="Times New Roman" w:hAnsi="Trebuchet MS" w:cs="Times New Roman"/>
                <w:color w:val="000000"/>
                <w:sz w:val="20"/>
                <w:szCs w:val="20"/>
                <w:lang w:val="ro-RO"/>
              </w:rPr>
              <w:t xml:space="preserve"> înaintea și în timpul călătoriei, pentru a facilita planificarea, rezervarea și adaptarea acesteia;</w:t>
            </w:r>
          </w:p>
        </w:tc>
        <w:tc>
          <w:tcPr>
            <w:tcW w:w="373" w:type="pct"/>
          </w:tcPr>
          <w:p w:rsidR="00011679" w:rsidRPr="00835BA4" w:rsidRDefault="00011679" w:rsidP="00011679">
            <w:pPr>
              <w:spacing w:before="120"/>
              <w:jc w:val="both"/>
              <w:rPr>
                <w:rFonts w:ascii="Trebuchet MS" w:eastAsia="Times New Roman" w:hAnsi="Trebuchet MS" w:cs="Arial"/>
                <w:bCs/>
                <w:sz w:val="20"/>
                <w:szCs w:val="20"/>
                <w:lang w:val="ro-RO"/>
              </w:rPr>
            </w:pPr>
            <w:r w:rsidRPr="00835BA4">
              <w:rPr>
                <w:rFonts w:ascii="Trebuchet MS" w:eastAsia="Times New Roman" w:hAnsi="Trebuchet MS" w:cs="Arial"/>
                <w:bCs/>
                <w:sz w:val="20"/>
                <w:szCs w:val="20"/>
                <w:lang w:val="ro-RO"/>
              </w:rPr>
              <w:t>Art</w:t>
            </w:r>
            <w:r>
              <w:rPr>
                <w:rFonts w:ascii="Trebuchet MS" w:eastAsia="Times New Roman" w:hAnsi="Trebuchet MS" w:cs="Arial"/>
                <w:bCs/>
                <w:sz w:val="20"/>
                <w:szCs w:val="20"/>
                <w:lang w:val="ro-RO"/>
              </w:rPr>
              <w:t>.</w:t>
            </w:r>
            <w:r w:rsidRPr="00835BA4">
              <w:rPr>
                <w:rFonts w:ascii="Trebuchet MS" w:eastAsia="Times New Roman" w:hAnsi="Trebuchet MS" w:cs="Arial"/>
                <w:bCs/>
                <w:sz w:val="20"/>
                <w:szCs w:val="20"/>
                <w:lang w:val="ro-RO"/>
              </w:rPr>
              <w:t xml:space="preserve"> 4</w:t>
            </w:r>
            <w:r>
              <w:rPr>
                <w:rFonts w:ascii="Trebuchet MS" w:eastAsia="Times New Roman" w:hAnsi="Trebuchet MS" w:cs="Arial"/>
                <w:bCs/>
                <w:sz w:val="20"/>
                <w:szCs w:val="20"/>
                <w:lang w:val="ro-RO"/>
              </w:rPr>
              <w:t xml:space="preserve"> lit. p</w:t>
            </w:r>
            <w:r w:rsidRPr="00835BA4">
              <w:rPr>
                <w:rFonts w:ascii="Trebuchet MS" w:eastAsia="Times New Roman" w:hAnsi="Trebuchet MS" w:cs="Arial"/>
                <w:bCs/>
                <w:sz w:val="20"/>
                <w:szCs w:val="20"/>
                <w:lang w:val="ro-RO"/>
              </w:rPr>
              <w:t>)</w:t>
            </w:r>
            <w:r>
              <w:rPr>
                <w:rFonts w:ascii="Trebuchet MS" w:eastAsia="Times New Roman" w:hAnsi="Trebuchet MS" w:cs="Arial"/>
                <w:bCs/>
                <w:sz w:val="20"/>
                <w:szCs w:val="20"/>
                <w:lang w:val="ro-RO"/>
              </w:rPr>
              <w:t xml:space="preserve"> din</w:t>
            </w:r>
          </w:p>
          <w:p w:rsidR="00C9337B" w:rsidRPr="00835BA4" w:rsidRDefault="00011679" w:rsidP="00011679">
            <w:pPr>
              <w:spacing w:before="120"/>
              <w:jc w:val="both"/>
              <w:rPr>
                <w:rFonts w:ascii="Trebuchet MS" w:eastAsia="Times New Roman" w:hAnsi="Trebuchet MS" w:cs="Arial"/>
                <w:color w:val="000000"/>
                <w:sz w:val="20"/>
                <w:szCs w:val="20"/>
                <w:lang w:val="ro-RO"/>
              </w:rPr>
            </w:pPr>
            <w:r w:rsidRPr="00835BA4">
              <w:rPr>
                <w:rFonts w:ascii="Trebuchet MS" w:eastAsia="Times New Roman" w:hAnsi="Trebuchet MS" w:cs="Times New Roman"/>
                <w:bCs/>
                <w:color w:val="000000"/>
                <w:sz w:val="20"/>
                <w:szCs w:val="20"/>
                <w:lang w:val="ro-RO"/>
              </w:rPr>
              <w:t xml:space="preserve">OG </w:t>
            </w:r>
            <w:r>
              <w:rPr>
                <w:rFonts w:ascii="Trebuchet MS" w:eastAsia="Times New Roman" w:hAnsi="Trebuchet MS" w:cs="Times New Roman"/>
                <w:bCs/>
                <w:color w:val="000000"/>
                <w:sz w:val="20"/>
                <w:szCs w:val="20"/>
                <w:lang w:val="ro-RO"/>
              </w:rPr>
              <w:t xml:space="preserve">nr. </w:t>
            </w:r>
            <w:r w:rsidRPr="00835BA4">
              <w:rPr>
                <w:rFonts w:ascii="Trebuchet MS" w:eastAsia="Times New Roman" w:hAnsi="Trebuchet MS" w:cs="Times New Roman"/>
                <w:bCs/>
                <w:color w:val="000000"/>
                <w:sz w:val="20"/>
                <w:szCs w:val="20"/>
                <w:lang w:val="ro-RO"/>
              </w:rPr>
              <w:t>7/2012</w:t>
            </w:r>
          </w:p>
        </w:tc>
        <w:tc>
          <w:tcPr>
            <w:tcW w:w="1591" w:type="pct"/>
          </w:tcPr>
          <w:p w:rsidR="00C9337B" w:rsidRPr="00835BA4" w:rsidRDefault="00C9337B" w:rsidP="008B44BF">
            <w:pPr>
              <w:spacing w:before="120"/>
              <w:jc w:val="both"/>
              <w:rPr>
                <w:rFonts w:ascii="Trebuchet MS" w:eastAsia="Times New Roman" w:hAnsi="Trebuchet MS" w:cs="Arial"/>
                <w:color w:val="000000"/>
                <w:sz w:val="20"/>
                <w:szCs w:val="20"/>
                <w:lang w:val="ro-RO"/>
              </w:rPr>
            </w:pPr>
            <w:r w:rsidRPr="00835BA4">
              <w:rPr>
                <w:rFonts w:ascii="Trebuchet MS" w:eastAsia="Times New Roman" w:hAnsi="Trebuchet MS" w:cs="Arial"/>
                <w:i/>
                <w:color w:val="000000"/>
                <w:sz w:val="20"/>
                <w:szCs w:val="20"/>
                <w:lang w:val="ro-RO"/>
              </w:rPr>
              <w:t>date privind călătoria</w:t>
            </w:r>
            <w:r w:rsidRPr="00835BA4">
              <w:rPr>
                <w:rFonts w:ascii="Trebuchet MS" w:eastAsia="Times New Roman" w:hAnsi="Trebuchet MS" w:cs="Arial"/>
                <w:color w:val="000000"/>
                <w:sz w:val="20"/>
                <w:szCs w:val="20"/>
                <w:lang w:val="ro-RO"/>
              </w:rPr>
              <w:t xml:space="preserve"> - date de bază, precum orare </w:t>
            </w:r>
            <w:proofErr w:type="spellStart"/>
            <w:r w:rsidRPr="00835BA4">
              <w:rPr>
                <w:rFonts w:ascii="Trebuchet MS" w:eastAsia="Times New Roman" w:hAnsi="Trebuchet MS" w:cs="Arial"/>
                <w:color w:val="000000"/>
                <w:sz w:val="20"/>
                <w:szCs w:val="20"/>
                <w:lang w:val="ro-RO"/>
              </w:rPr>
              <w:t>şi</w:t>
            </w:r>
            <w:proofErr w:type="spellEnd"/>
            <w:r w:rsidRPr="00835BA4">
              <w:rPr>
                <w:rFonts w:ascii="Trebuchet MS" w:eastAsia="Times New Roman" w:hAnsi="Trebuchet MS" w:cs="Arial"/>
                <w:color w:val="000000"/>
                <w:sz w:val="20"/>
                <w:szCs w:val="20"/>
                <w:lang w:val="ro-RO"/>
              </w:rPr>
              <w:t xml:space="preserve"> tarife ale mijloacelor de transport în comun, necesare în vederea furnizării de informații privind călătoriile </w:t>
            </w:r>
            <w:proofErr w:type="spellStart"/>
            <w:r w:rsidRPr="00835BA4">
              <w:rPr>
                <w:rFonts w:ascii="Trebuchet MS" w:eastAsia="Times New Roman" w:hAnsi="Trebuchet MS" w:cs="Arial"/>
                <w:color w:val="000000"/>
                <w:sz w:val="20"/>
                <w:szCs w:val="20"/>
                <w:lang w:val="ro-RO"/>
              </w:rPr>
              <w:t>multimodale</w:t>
            </w:r>
            <w:proofErr w:type="spellEnd"/>
            <w:r w:rsidRPr="00835BA4">
              <w:rPr>
                <w:rFonts w:ascii="Trebuchet MS" w:eastAsia="Times New Roman" w:hAnsi="Trebuchet MS" w:cs="Arial"/>
                <w:color w:val="000000"/>
                <w:sz w:val="20"/>
                <w:szCs w:val="20"/>
                <w:lang w:val="ro-RO"/>
              </w:rPr>
              <w:t xml:space="preserve"> înaintea </w:t>
            </w:r>
            <w:proofErr w:type="spellStart"/>
            <w:r w:rsidRPr="00835BA4">
              <w:rPr>
                <w:rFonts w:ascii="Trebuchet MS" w:eastAsia="Times New Roman" w:hAnsi="Trebuchet MS" w:cs="Arial"/>
                <w:color w:val="000000"/>
                <w:sz w:val="20"/>
                <w:szCs w:val="20"/>
                <w:lang w:val="ro-RO"/>
              </w:rPr>
              <w:t>şi</w:t>
            </w:r>
            <w:proofErr w:type="spellEnd"/>
            <w:r w:rsidRPr="00835BA4">
              <w:rPr>
                <w:rFonts w:ascii="Trebuchet MS" w:eastAsia="Times New Roman" w:hAnsi="Trebuchet MS" w:cs="Arial"/>
                <w:color w:val="000000"/>
                <w:sz w:val="20"/>
                <w:szCs w:val="20"/>
                <w:lang w:val="ro-RO"/>
              </w:rPr>
              <w:t xml:space="preserve"> în timpul călătoriei, pentru a facilita planificarea, rezervarea </w:t>
            </w:r>
            <w:proofErr w:type="spellStart"/>
            <w:r w:rsidRPr="00835BA4">
              <w:rPr>
                <w:rFonts w:ascii="Trebuchet MS" w:eastAsia="Times New Roman" w:hAnsi="Trebuchet MS" w:cs="Arial"/>
                <w:color w:val="000000"/>
                <w:sz w:val="20"/>
                <w:szCs w:val="20"/>
                <w:lang w:val="ro-RO"/>
              </w:rPr>
              <w:t>şi</w:t>
            </w:r>
            <w:proofErr w:type="spellEnd"/>
            <w:r w:rsidRPr="00835BA4">
              <w:rPr>
                <w:rFonts w:ascii="Trebuchet MS" w:eastAsia="Times New Roman" w:hAnsi="Trebuchet MS" w:cs="Arial"/>
                <w:color w:val="000000"/>
                <w:sz w:val="20"/>
                <w:szCs w:val="20"/>
                <w:lang w:val="ro-RO"/>
              </w:rPr>
              <w:t xml:space="preserve"> adaptarea acesteia;  </w:t>
            </w:r>
          </w:p>
        </w:tc>
        <w:tc>
          <w:tcPr>
            <w:tcW w:w="644" w:type="pct"/>
          </w:tcPr>
          <w:p w:rsidR="00C9337B" w:rsidRPr="00835BA4" w:rsidRDefault="00C9337B" w:rsidP="008B44BF">
            <w:pPr>
              <w:spacing w:before="120"/>
              <w:jc w:val="both"/>
              <w:rPr>
                <w:rFonts w:ascii="Trebuchet MS" w:eastAsia="Times New Roman" w:hAnsi="Trebuchet MS" w:cs="Arial"/>
                <w:color w:val="000000"/>
                <w:sz w:val="20"/>
                <w:szCs w:val="20"/>
                <w:lang w:val="ro-RO"/>
              </w:rPr>
            </w:pPr>
          </w:p>
        </w:tc>
        <w:tc>
          <w:tcPr>
            <w:tcW w:w="530" w:type="pct"/>
          </w:tcPr>
          <w:p w:rsidR="00C9337B" w:rsidRPr="00835BA4" w:rsidRDefault="00011679" w:rsidP="008B44BF">
            <w:pPr>
              <w:spacing w:before="120"/>
              <w:jc w:val="both"/>
              <w:rPr>
                <w:rFonts w:ascii="Trebuchet MS" w:eastAsia="Times New Roman" w:hAnsi="Trebuchet MS" w:cs="Arial"/>
                <w:color w:val="000000"/>
                <w:sz w:val="20"/>
                <w:szCs w:val="20"/>
                <w:lang w:val="ro-RO"/>
              </w:rPr>
            </w:pPr>
            <w:r>
              <w:rPr>
                <w:rFonts w:ascii="Trebuchet MS" w:eastAsia="Times New Roman" w:hAnsi="Trebuchet MS" w:cs="Times New Roman"/>
                <w:bCs/>
                <w:color w:val="000000"/>
                <w:sz w:val="20"/>
                <w:szCs w:val="20"/>
                <w:lang w:val="ro-RO"/>
              </w:rPr>
              <w:t>Dispoziție transpusă prin art. 4 lit. p) din OG nr. 7/2012</w:t>
            </w:r>
          </w:p>
        </w:tc>
      </w:tr>
      <w:tr w:rsidR="00DF480F" w:rsidRPr="00835BA4" w:rsidTr="00C32AF5">
        <w:tc>
          <w:tcPr>
            <w:tcW w:w="128" w:type="pct"/>
          </w:tcPr>
          <w:p w:rsidR="00C9337B" w:rsidRPr="00835BA4" w:rsidRDefault="00C9337B" w:rsidP="00CB37EB">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Articolul 4.17</w:t>
            </w:r>
          </w:p>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D 2010/40/UE  </w:t>
            </w:r>
          </w:p>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C9337B" w:rsidRPr="00835BA4"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„specificație” înseamnă o măsură obligatorie prin care sunt stabilite dispoziții cuprinzând cerințe, proceduri și orice alte norme relevante;</w:t>
            </w:r>
          </w:p>
        </w:tc>
        <w:tc>
          <w:tcPr>
            <w:tcW w:w="373" w:type="pct"/>
          </w:tcPr>
          <w:p w:rsidR="00011679" w:rsidRPr="00835BA4" w:rsidRDefault="00011679" w:rsidP="00011679">
            <w:pPr>
              <w:spacing w:before="120"/>
              <w:jc w:val="both"/>
              <w:rPr>
                <w:rFonts w:ascii="Trebuchet MS" w:eastAsia="Times New Roman" w:hAnsi="Trebuchet MS" w:cs="Arial"/>
                <w:bCs/>
                <w:sz w:val="20"/>
                <w:szCs w:val="20"/>
                <w:lang w:val="ro-RO"/>
              </w:rPr>
            </w:pPr>
            <w:r w:rsidRPr="00835BA4">
              <w:rPr>
                <w:rFonts w:ascii="Trebuchet MS" w:eastAsia="Times New Roman" w:hAnsi="Trebuchet MS" w:cs="Arial"/>
                <w:bCs/>
                <w:sz w:val="20"/>
                <w:szCs w:val="20"/>
                <w:lang w:val="ro-RO"/>
              </w:rPr>
              <w:t>Art</w:t>
            </w:r>
            <w:r>
              <w:rPr>
                <w:rFonts w:ascii="Trebuchet MS" w:eastAsia="Times New Roman" w:hAnsi="Trebuchet MS" w:cs="Arial"/>
                <w:bCs/>
                <w:sz w:val="20"/>
                <w:szCs w:val="20"/>
                <w:lang w:val="ro-RO"/>
              </w:rPr>
              <w:t>.</w:t>
            </w:r>
            <w:r w:rsidRPr="00835BA4">
              <w:rPr>
                <w:rFonts w:ascii="Trebuchet MS" w:eastAsia="Times New Roman" w:hAnsi="Trebuchet MS" w:cs="Arial"/>
                <w:bCs/>
                <w:sz w:val="20"/>
                <w:szCs w:val="20"/>
                <w:lang w:val="ro-RO"/>
              </w:rPr>
              <w:t xml:space="preserve"> 4</w:t>
            </w:r>
            <w:r>
              <w:rPr>
                <w:rFonts w:ascii="Trebuchet MS" w:eastAsia="Times New Roman" w:hAnsi="Trebuchet MS" w:cs="Arial"/>
                <w:bCs/>
                <w:sz w:val="20"/>
                <w:szCs w:val="20"/>
                <w:lang w:val="ro-RO"/>
              </w:rPr>
              <w:t xml:space="preserve"> lit. q</w:t>
            </w:r>
            <w:r w:rsidRPr="00835BA4">
              <w:rPr>
                <w:rFonts w:ascii="Trebuchet MS" w:eastAsia="Times New Roman" w:hAnsi="Trebuchet MS" w:cs="Arial"/>
                <w:bCs/>
                <w:sz w:val="20"/>
                <w:szCs w:val="20"/>
                <w:lang w:val="ro-RO"/>
              </w:rPr>
              <w:t>)</w:t>
            </w:r>
            <w:r>
              <w:rPr>
                <w:rFonts w:ascii="Trebuchet MS" w:eastAsia="Times New Roman" w:hAnsi="Trebuchet MS" w:cs="Arial"/>
                <w:bCs/>
                <w:sz w:val="20"/>
                <w:szCs w:val="20"/>
                <w:lang w:val="ro-RO"/>
              </w:rPr>
              <w:t xml:space="preserve"> din</w:t>
            </w:r>
          </w:p>
          <w:p w:rsidR="00C9337B" w:rsidRPr="00835BA4" w:rsidRDefault="00011679" w:rsidP="00011679">
            <w:pPr>
              <w:spacing w:before="120"/>
              <w:jc w:val="both"/>
              <w:rPr>
                <w:rFonts w:ascii="Trebuchet MS" w:eastAsia="Times New Roman" w:hAnsi="Trebuchet MS" w:cs="Arial"/>
                <w:b/>
                <w:bCs/>
                <w:color w:val="808000"/>
                <w:sz w:val="20"/>
                <w:szCs w:val="20"/>
                <w:lang w:val="ro-RO"/>
              </w:rPr>
            </w:pPr>
            <w:r w:rsidRPr="00835BA4">
              <w:rPr>
                <w:rFonts w:ascii="Trebuchet MS" w:eastAsia="Times New Roman" w:hAnsi="Trebuchet MS" w:cs="Times New Roman"/>
                <w:bCs/>
                <w:color w:val="000000"/>
                <w:sz w:val="20"/>
                <w:szCs w:val="20"/>
                <w:lang w:val="ro-RO"/>
              </w:rPr>
              <w:t xml:space="preserve">OG </w:t>
            </w:r>
            <w:r>
              <w:rPr>
                <w:rFonts w:ascii="Trebuchet MS" w:eastAsia="Times New Roman" w:hAnsi="Trebuchet MS" w:cs="Times New Roman"/>
                <w:bCs/>
                <w:color w:val="000000"/>
                <w:sz w:val="20"/>
                <w:szCs w:val="20"/>
                <w:lang w:val="ro-RO"/>
              </w:rPr>
              <w:t xml:space="preserve">nr. </w:t>
            </w:r>
            <w:r w:rsidRPr="00835BA4">
              <w:rPr>
                <w:rFonts w:ascii="Trebuchet MS" w:eastAsia="Times New Roman" w:hAnsi="Trebuchet MS" w:cs="Times New Roman"/>
                <w:bCs/>
                <w:color w:val="000000"/>
                <w:sz w:val="20"/>
                <w:szCs w:val="20"/>
                <w:lang w:val="ro-RO"/>
              </w:rPr>
              <w:t>7/2012</w:t>
            </w:r>
          </w:p>
        </w:tc>
        <w:tc>
          <w:tcPr>
            <w:tcW w:w="1591" w:type="pct"/>
          </w:tcPr>
          <w:p w:rsidR="00C9337B" w:rsidRPr="00835BA4" w:rsidRDefault="00C9337B" w:rsidP="008B44BF">
            <w:pPr>
              <w:spacing w:before="120"/>
              <w:jc w:val="both"/>
              <w:rPr>
                <w:rFonts w:ascii="Trebuchet MS" w:eastAsia="Times New Roman" w:hAnsi="Trebuchet MS" w:cs="Arial"/>
                <w:b/>
                <w:bCs/>
                <w:color w:val="808000"/>
                <w:sz w:val="20"/>
                <w:szCs w:val="20"/>
                <w:lang w:val="ro-RO"/>
              </w:rPr>
            </w:pPr>
            <w:proofErr w:type="spellStart"/>
            <w:r w:rsidRPr="00835BA4">
              <w:rPr>
                <w:rFonts w:ascii="Trebuchet MS" w:eastAsia="Times New Roman" w:hAnsi="Trebuchet MS" w:cs="Arial"/>
                <w:color w:val="000000"/>
                <w:sz w:val="20"/>
                <w:szCs w:val="20"/>
                <w:lang w:val="ro-RO"/>
              </w:rPr>
              <w:t>specificaţie</w:t>
            </w:r>
            <w:proofErr w:type="spellEnd"/>
            <w:r w:rsidRPr="00835BA4">
              <w:rPr>
                <w:rFonts w:ascii="Trebuchet MS" w:eastAsia="Times New Roman" w:hAnsi="Trebuchet MS" w:cs="Arial"/>
                <w:color w:val="000000"/>
                <w:sz w:val="20"/>
                <w:szCs w:val="20"/>
                <w:lang w:val="ro-RO"/>
              </w:rPr>
              <w:t xml:space="preserve"> - o măsură obligatorie prin care sunt stabilite </w:t>
            </w:r>
            <w:proofErr w:type="spellStart"/>
            <w:r w:rsidRPr="00835BA4">
              <w:rPr>
                <w:rFonts w:ascii="Trebuchet MS" w:eastAsia="Times New Roman" w:hAnsi="Trebuchet MS" w:cs="Arial"/>
                <w:color w:val="000000"/>
                <w:sz w:val="20"/>
                <w:szCs w:val="20"/>
                <w:lang w:val="ro-RO"/>
              </w:rPr>
              <w:t>dispoziţii</w:t>
            </w:r>
            <w:proofErr w:type="spellEnd"/>
            <w:r w:rsidRPr="00835BA4">
              <w:rPr>
                <w:rFonts w:ascii="Trebuchet MS" w:eastAsia="Times New Roman" w:hAnsi="Trebuchet MS" w:cs="Arial"/>
                <w:color w:val="000000"/>
                <w:sz w:val="20"/>
                <w:szCs w:val="20"/>
                <w:lang w:val="ro-RO"/>
              </w:rPr>
              <w:t xml:space="preserve"> cuprinzând </w:t>
            </w:r>
            <w:proofErr w:type="spellStart"/>
            <w:r w:rsidRPr="00835BA4">
              <w:rPr>
                <w:rFonts w:ascii="Trebuchet MS" w:eastAsia="Times New Roman" w:hAnsi="Trebuchet MS" w:cs="Arial"/>
                <w:color w:val="000000"/>
                <w:sz w:val="20"/>
                <w:szCs w:val="20"/>
                <w:lang w:val="ro-RO"/>
              </w:rPr>
              <w:t>cerinţe</w:t>
            </w:r>
            <w:proofErr w:type="spellEnd"/>
            <w:r w:rsidRPr="00835BA4">
              <w:rPr>
                <w:rFonts w:ascii="Trebuchet MS" w:eastAsia="Times New Roman" w:hAnsi="Trebuchet MS" w:cs="Arial"/>
                <w:color w:val="000000"/>
                <w:sz w:val="20"/>
                <w:szCs w:val="20"/>
                <w:lang w:val="ro-RO"/>
              </w:rPr>
              <w:t xml:space="preserve">, proceduri </w:t>
            </w:r>
            <w:proofErr w:type="spellStart"/>
            <w:r w:rsidRPr="00835BA4">
              <w:rPr>
                <w:rFonts w:ascii="Trebuchet MS" w:eastAsia="Times New Roman" w:hAnsi="Trebuchet MS" w:cs="Arial"/>
                <w:color w:val="000000"/>
                <w:sz w:val="20"/>
                <w:szCs w:val="20"/>
                <w:lang w:val="ro-RO"/>
              </w:rPr>
              <w:t>şi</w:t>
            </w:r>
            <w:proofErr w:type="spellEnd"/>
            <w:r w:rsidRPr="00835BA4">
              <w:rPr>
                <w:rFonts w:ascii="Trebuchet MS" w:eastAsia="Times New Roman" w:hAnsi="Trebuchet MS" w:cs="Arial"/>
                <w:color w:val="000000"/>
                <w:sz w:val="20"/>
                <w:szCs w:val="20"/>
                <w:lang w:val="ro-RO"/>
              </w:rPr>
              <w:t xml:space="preserve"> orice alte norme relevante; </w:t>
            </w:r>
          </w:p>
        </w:tc>
        <w:tc>
          <w:tcPr>
            <w:tcW w:w="644" w:type="pct"/>
          </w:tcPr>
          <w:p w:rsidR="00C9337B" w:rsidRPr="00835BA4" w:rsidRDefault="00C9337B" w:rsidP="008B44BF">
            <w:pPr>
              <w:spacing w:before="120"/>
              <w:jc w:val="both"/>
              <w:rPr>
                <w:rFonts w:ascii="Trebuchet MS" w:eastAsia="Times New Roman" w:hAnsi="Trebuchet MS" w:cs="Arial"/>
                <w:b/>
                <w:bCs/>
                <w:color w:val="808000"/>
                <w:sz w:val="20"/>
                <w:szCs w:val="20"/>
                <w:lang w:val="ro-RO"/>
              </w:rPr>
            </w:pPr>
          </w:p>
        </w:tc>
        <w:tc>
          <w:tcPr>
            <w:tcW w:w="530" w:type="pct"/>
          </w:tcPr>
          <w:p w:rsidR="00C9337B" w:rsidRPr="00835BA4" w:rsidRDefault="00011679" w:rsidP="008B44BF">
            <w:pPr>
              <w:spacing w:before="120"/>
              <w:jc w:val="both"/>
              <w:rPr>
                <w:rFonts w:ascii="Trebuchet MS" w:eastAsia="Times New Roman" w:hAnsi="Trebuchet MS" w:cs="Arial"/>
                <w:b/>
                <w:bCs/>
                <w:color w:val="808000"/>
                <w:sz w:val="20"/>
                <w:szCs w:val="20"/>
                <w:lang w:val="ro-RO"/>
              </w:rPr>
            </w:pPr>
            <w:r>
              <w:rPr>
                <w:rFonts w:ascii="Trebuchet MS" w:eastAsia="Times New Roman" w:hAnsi="Trebuchet MS" w:cs="Times New Roman"/>
                <w:bCs/>
                <w:color w:val="000000"/>
                <w:sz w:val="20"/>
                <w:szCs w:val="20"/>
                <w:lang w:val="ro-RO"/>
              </w:rPr>
              <w:t>Dispoziție transpusă prin art. 4 lit. q) din OG nr. 7/2012</w:t>
            </w:r>
          </w:p>
        </w:tc>
      </w:tr>
      <w:tr w:rsidR="00DF480F" w:rsidRPr="00835BA4" w:rsidTr="00C32AF5">
        <w:tc>
          <w:tcPr>
            <w:tcW w:w="128" w:type="pct"/>
          </w:tcPr>
          <w:p w:rsidR="00C9337B" w:rsidRPr="00835BA4" w:rsidRDefault="00C9337B" w:rsidP="00CB37EB">
            <w:pPr>
              <w:shd w:val="clear" w:color="auto" w:fill="FFFFFF"/>
              <w:spacing w:before="120"/>
              <w:rPr>
                <w:rFonts w:ascii="Trebuchet MS" w:eastAsia="Times New Roman" w:hAnsi="Trebuchet MS" w:cs="Times New Roman"/>
                <w:color w:val="000000"/>
                <w:sz w:val="20"/>
                <w:szCs w:val="20"/>
                <w:highlight w:val="yellow"/>
                <w:lang w:val="ro-RO"/>
              </w:rPr>
            </w:pPr>
          </w:p>
        </w:tc>
        <w:tc>
          <w:tcPr>
            <w:tcW w:w="413" w:type="pct"/>
          </w:tcPr>
          <w:p w:rsidR="00C9337B" w:rsidRPr="001F73FC"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1F73FC">
              <w:rPr>
                <w:rFonts w:ascii="Trebuchet MS" w:eastAsia="Times New Roman" w:hAnsi="Trebuchet MS" w:cs="Times New Roman"/>
                <w:color w:val="000000"/>
                <w:sz w:val="20"/>
                <w:szCs w:val="20"/>
                <w:lang w:val="ro-RO"/>
              </w:rPr>
              <w:t>Articolul</w:t>
            </w:r>
            <w:r w:rsidR="00AB0445" w:rsidRPr="001F73FC">
              <w:rPr>
                <w:rFonts w:ascii="Trebuchet MS" w:eastAsia="Times New Roman" w:hAnsi="Trebuchet MS" w:cs="Times New Roman"/>
                <w:color w:val="000000"/>
                <w:sz w:val="20"/>
                <w:szCs w:val="20"/>
                <w:lang w:val="ro-RO"/>
              </w:rPr>
              <w:t>1.</w:t>
            </w:r>
            <w:r w:rsidRPr="001F73FC">
              <w:rPr>
                <w:rFonts w:ascii="Trebuchet MS" w:eastAsia="Times New Roman" w:hAnsi="Trebuchet MS" w:cs="Times New Roman"/>
                <w:color w:val="000000"/>
                <w:sz w:val="20"/>
                <w:szCs w:val="20"/>
                <w:lang w:val="ro-RO"/>
              </w:rPr>
              <w:t xml:space="preserve"> 3 (d)</w:t>
            </w:r>
          </w:p>
          <w:p w:rsidR="00C9337B" w:rsidRPr="001F73FC" w:rsidRDefault="00C9337B" w:rsidP="008B44BF">
            <w:pPr>
              <w:shd w:val="clear" w:color="auto" w:fill="FFFFFF"/>
              <w:spacing w:before="120"/>
              <w:jc w:val="both"/>
              <w:rPr>
                <w:rFonts w:ascii="Trebuchet MS" w:eastAsia="Times New Roman" w:hAnsi="Trebuchet MS" w:cs="Times New Roman"/>
                <w:color w:val="000000"/>
                <w:sz w:val="20"/>
                <w:szCs w:val="20"/>
                <w:lang w:val="ro-RO"/>
              </w:rPr>
            </w:pPr>
            <w:r w:rsidRPr="001F73FC">
              <w:rPr>
                <w:rFonts w:ascii="Trebuchet MS" w:eastAsia="Times New Roman" w:hAnsi="Trebuchet MS" w:cs="Times New Roman"/>
                <w:color w:val="000000"/>
                <w:sz w:val="20"/>
                <w:szCs w:val="20"/>
                <w:lang w:val="ro-RO"/>
              </w:rPr>
              <w:t>D 2023/2661/UE</w:t>
            </w:r>
          </w:p>
          <w:p w:rsidR="00C9337B" w:rsidRPr="001F73FC" w:rsidRDefault="00C9337B" w:rsidP="008B44BF">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C9337B" w:rsidRPr="001F73FC" w:rsidRDefault="00C9337B" w:rsidP="008B44BF">
            <w:pPr>
              <w:shd w:val="clear" w:color="auto" w:fill="FFFFFF"/>
              <w:spacing w:before="120"/>
              <w:jc w:val="both"/>
              <w:rPr>
                <w:rFonts w:ascii="Trebuchet MS" w:eastAsia="Times New Roman" w:hAnsi="Trebuchet MS" w:cs="Times New Roman"/>
                <w:i/>
                <w:iCs/>
                <w:color w:val="000000"/>
                <w:sz w:val="20"/>
                <w:szCs w:val="20"/>
                <w:lang w:val="ro-RO"/>
              </w:rPr>
            </w:pPr>
            <w:r w:rsidRPr="001F73FC">
              <w:rPr>
                <w:rFonts w:ascii="Trebuchet MS" w:eastAsia="Times New Roman" w:hAnsi="Trebuchet MS" w:cs="Times New Roman"/>
                <w:i/>
                <w:iCs/>
                <w:color w:val="000000"/>
                <w:sz w:val="20"/>
                <w:szCs w:val="20"/>
                <w:lang w:val="ro-RO"/>
              </w:rPr>
              <w:t xml:space="preserve">Punctul 18 se </w:t>
            </w:r>
            <w:proofErr w:type="spellStart"/>
            <w:r w:rsidRPr="001F73FC">
              <w:rPr>
                <w:rFonts w:ascii="Trebuchet MS" w:eastAsia="Times New Roman" w:hAnsi="Trebuchet MS" w:cs="Times New Roman"/>
                <w:i/>
                <w:iCs/>
                <w:color w:val="000000"/>
                <w:sz w:val="20"/>
                <w:szCs w:val="20"/>
                <w:lang w:val="ro-RO"/>
              </w:rPr>
              <w:t>inlocuieste</w:t>
            </w:r>
            <w:proofErr w:type="spellEnd"/>
            <w:r w:rsidRPr="001F73FC">
              <w:rPr>
                <w:rFonts w:ascii="Trebuchet MS" w:eastAsia="Times New Roman" w:hAnsi="Trebuchet MS" w:cs="Times New Roman"/>
                <w:i/>
                <w:iCs/>
                <w:color w:val="000000"/>
                <w:sz w:val="20"/>
                <w:szCs w:val="20"/>
                <w:lang w:val="ro-RO"/>
              </w:rPr>
              <w:t xml:space="preserve"> cu </w:t>
            </w:r>
            <w:proofErr w:type="spellStart"/>
            <w:r w:rsidRPr="001F73FC">
              <w:rPr>
                <w:rFonts w:ascii="Trebuchet MS" w:eastAsia="Times New Roman" w:hAnsi="Trebuchet MS" w:cs="Times New Roman"/>
                <w:i/>
                <w:iCs/>
                <w:color w:val="000000"/>
                <w:sz w:val="20"/>
                <w:szCs w:val="20"/>
                <w:lang w:val="ro-RO"/>
              </w:rPr>
              <w:t>urmatorul</w:t>
            </w:r>
            <w:proofErr w:type="spellEnd"/>
            <w:r w:rsidRPr="001F73FC">
              <w:rPr>
                <w:rFonts w:ascii="Trebuchet MS" w:eastAsia="Times New Roman" w:hAnsi="Trebuchet MS" w:cs="Times New Roman"/>
                <w:i/>
                <w:iCs/>
                <w:color w:val="000000"/>
                <w:sz w:val="20"/>
                <w:szCs w:val="20"/>
                <w:lang w:val="ro-RO"/>
              </w:rPr>
              <w:t xml:space="preserve"> text:</w:t>
            </w:r>
          </w:p>
          <w:p w:rsidR="00C9337B" w:rsidRPr="001F73FC" w:rsidRDefault="00C9337B" w:rsidP="001F73FC">
            <w:pPr>
              <w:shd w:val="clear" w:color="auto" w:fill="FFFFFF"/>
              <w:spacing w:before="120"/>
              <w:jc w:val="both"/>
              <w:rPr>
                <w:rFonts w:ascii="Trebuchet MS" w:eastAsia="Times New Roman" w:hAnsi="Trebuchet MS" w:cs="Times New Roman"/>
                <w:color w:val="337AB7"/>
                <w:sz w:val="20"/>
                <w:szCs w:val="20"/>
                <w:lang w:val="ro-RO"/>
              </w:rPr>
            </w:pPr>
            <w:r w:rsidRPr="001F73FC">
              <w:rPr>
                <w:rFonts w:ascii="Trebuchet MS" w:eastAsia="Times New Roman" w:hAnsi="Trebuchet MS" w:cs="Times New Roman"/>
                <w:sz w:val="20"/>
                <w:szCs w:val="20"/>
                <w:lang w:val="ro-RO"/>
              </w:rPr>
              <w:t>”18.</w:t>
            </w:r>
            <w:r w:rsidRPr="001F73FC">
              <w:rPr>
                <w:rFonts w:ascii="Trebuchet MS" w:eastAsia="Times New Roman" w:hAnsi="Trebuchet MS" w:cs="Times New Roman"/>
                <w:i/>
                <w:sz w:val="20"/>
                <w:szCs w:val="20"/>
                <w:lang w:val="ro-RO"/>
              </w:rPr>
              <w:t>standard</w:t>
            </w:r>
            <w:r w:rsidRPr="001F73FC">
              <w:rPr>
                <w:rFonts w:ascii="Trebuchet MS" w:eastAsia="Times New Roman" w:hAnsi="Trebuchet MS" w:cs="Times New Roman"/>
                <w:sz w:val="20"/>
                <w:szCs w:val="20"/>
                <w:lang w:val="ro-RO"/>
              </w:rPr>
              <w:t>» înseamnă un standard astfel cum este definit la articolul 2 punctul 1 din Regulamentul (UE) nr. 1025/2012 al Parlamentului European și al Consiliului</w:t>
            </w:r>
            <w:hyperlink r:id="rId35" w:anchor="ntr*1-L_202302661RO.000101-E0031" w:history="1">
              <w:r w:rsidRPr="001F73FC">
                <w:rPr>
                  <w:rFonts w:ascii="Trebuchet MS" w:eastAsia="Times New Roman" w:hAnsi="Trebuchet MS" w:cs="Times New Roman"/>
                  <w:color w:val="337AB7"/>
                  <w:sz w:val="20"/>
                  <w:szCs w:val="20"/>
                  <w:lang w:val="ro-RO"/>
                </w:rPr>
                <w:t> (</w:t>
              </w:r>
              <w:r w:rsidRPr="001F73FC">
                <w:rPr>
                  <w:rFonts w:ascii="Trebuchet MS" w:eastAsia="Times New Roman" w:hAnsi="Trebuchet MS" w:cs="Times New Roman"/>
                  <w:color w:val="337AB7"/>
                  <w:sz w:val="20"/>
                  <w:szCs w:val="20"/>
                  <w:vertAlign w:val="superscript"/>
                  <w:lang w:val="ro-RO"/>
                </w:rPr>
                <w:t>*1</w:t>
              </w:r>
              <w:r w:rsidRPr="001F73FC">
                <w:rPr>
                  <w:rFonts w:ascii="Trebuchet MS" w:eastAsia="Times New Roman" w:hAnsi="Trebuchet MS" w:cs="Times New Roman"/>
                  <w:color w:val="337AB7"/>
                  <w:sz w:val="20"/>
                  <w:szCs w:val="20"/>
                  <w:lang w:val="ro-RO"/>
                </w:rPr>
                <w:t>)</w:t>
              </w:r>
            </w:hyperlink>
          </w:p>
        </w:tc>
        <w:tc>
          <w:tcPr>
            <w:tcW w:w="373" w:type="pct"/>
          </w:tcPr>
          <w:p w:rsidR="00E419D0" w:rsidRPr="001F73FC" w:rsidRDefault="00E419D0" w:rsidP="00E419D0">
            <w:pPr>
              <w:spacing w:before="120"/>
              <w:jc w:val="both"/>
              <w:rPr>
                <w:rFonts w:ascii="Trebuchet MS" w:eastAsia="Times New Roman" w:hAnsi="Trebuchet MS" w:cs="Arial"/>
                <w:bCs/>
                <w:sz w:val="20"/>
                <w:szCs w:val="20"/>
                <w:lang w:val="ro-RO"/>
              </w:rPr>
            </w:pPr>
            <w:r w:rsidRPr="001F73FC">
              <w:rPr>
                <w:rFonts w:ascii="Trebuchet MS" w:eastAsia="Times New Roman" w:hAnsi="Trebuchet MS" w:cs="Arial"/>
                <w:bCs/>
                <w:sz w:val="20"/>
                <w:szCs w:val="20"/>
                <w:lang w:val="ro-RO"/>
              </w:rPr>
              <w:t>Art. I pct. 3</w:t>
            </w:r>
          </w:p>
          <w:p w:rsidR="00C9337B" w:rsidRPr="001F73FC" w:rsidRDefault="00835BA4" w:rsidP="00835BA4">
            <w:pPr>
              <w:spacing w:before="120"/>
              <w:jc w:val="both"/>
              <w:rPr>
                <w:rFonts w:ascii="Trebuchet MS" w:eastAsia="Times New Roman" w:hAnsi="Trebuchet MS" w:cs="Arial"/>
                <w:color w:val="000000"/>
                <w:sz w:val="20"/>
                <w:szCs w:val="20"/>
                <w:lang w:val="ro-RO"/>
              </w:rPr>
            </w:pPr>
            <w:r w:rsidRPr="001F73FC">
              <w:rPr>
                <w:rFonts w:ascii="Trebuchet MS" w:eastAsia="Times New Roman" w:hAnsi="Trebuchet MS" w:cs="Times New Roman"/>
                <w:bCs/>
                <w:color w:val="000000"/>
                <w:sz w:val="20"/>
                <w:szCs w:val="20"/>
                <w:lang w:val="ro-RO"/>
              </w:rPr>
              <w:t>Proiect OG</w:t>
            </w:r>
          </w:p>
        </w:tc>
        <w:tc>
          <w:tcPr>
            <w:tcW w:w="1591" w:type="pct"/>
          </w:tcPr>
          <w:p w:rsidR="00C9337B" w:rsidRPr="001F73FC" w:rsidRDefault="00C9337B" w:rsidP="0034077E">
            <w:pPr>
              <w:spacing w:before="120"/>
              <w:jc w:val="both"/>
              <w:rPr>
                <w:rFonts w:ascii="Trebuchet MS" w:eastAsia="Times New Roman" w:hAnsi="Trebuchet MS" w:cs="Arial"/>
                <w:color w:val="000000"/>
                <w:sz w:val="20"/>
                <w:szCs w:val="20"/>
                <w:lang w:val="ro-RO"/>
              </w:rPr>
            </w:pPr>
            <w:r w:rsidRPr="001F73FC">
              <w:rPr>
                <w:rFonts w:ascii="Trebuchet MS" w:eastAsia="Times New Roman" w:hAnsi="Trebuchet MS" w:cs="Times New Roman"/>
                <w:sz w:val="20"/>
                <w:szCs w:val="20"/>
                <w:lang w:val="ro-RO"/>
              </w:rPr>
              <w:t>r)”</w:t>
            </w:r>
            <w:bookmarkStart w:id="6" w:name="_Hlk161941179"/>
            <w:r w:rsidRPr="001F73FC">
              <w:rPr>
                <w:rFonts w:ascii="Trebuchet MS" w:eastAsia="Times New Roman" w:hAnsi="Trebuchet MS" w:cs="Times New Roman"/>
                <w:i/>
                <w:sz w:val="20"/>
                <w:szCs w:val="20"/>
                <w:lang w:val="ro-RO"/>
              </w:rPr>
              <w:t>standard</w:t>
            </w:r>
            <w:r w:rsidR="000C0CEA" w:rsidRPr="001F73FC">
              <w:rPr>
                <w:rFonts w:ascii="Trebuchet MS" w:eastAsia="Times New Roman" w:hAnsi="Trebuchet MS" w:cs="Times New Roman"/>
                <w:i/>
                <w:sz w:val="20"/>
                <w:szCs w:val="20"/>
                <w:lang w:val="ro-RO"/>
              </w:rPr>
              <w:t xml:space="preserve"> -</w:t>
            </w:r>
            <w:r w:rsidRPr="001F73FC">
              <w:rPr>
                <w:rFonts w:ascii="Trebuchet MS" w:eastAsia="Times New Roman" w:hAnsi="Trebuchet MS" w:cs="Times New Roman"/>
                <w:sz w:val="20"/>
                <w:szCs w:val="20"/>
                <w:lang w:val="ro-RO"/>
              </w:rPr>
              <w:t xml:space="preserve"> un standard astfel cum este definit la articolul 2 punctul 1 din Regulamentul (UE) nr. 1025/2012 al Parlamentului European și al Consiliului, transpus în </w:t>
            </w:r>
            <w:proofErr w:type="spellStart"/>
            <w:r w:rsidRPr="001F73FC">
              <w:rPr>
                <w:rFonts w:ascii="Trebuchet MS" w:eastAsia="Times New Roman" w:hAnsi="Trebuchet MS" w:cs="Times New Roman"/>
                <w:sz w:val="20"/>
                <w:szCs w:val="20"/>
                <w:lang w:val="ro-RO"/>
              </w:rPr>
              <w:t>legislatia</w:t>
            </w:r>
            <w:proofErr w:type="spellEnd"/>
            <w:r w:rsidRPr="001F73FC">
              <w:rPr>
                <w:rFonts w:ascii="Trebuchet MS" w:eastAsia="Times New Roman" w:hAnsi="Trebuchet MS" w:cs="Times New Roman"/>
                <w:sz w:val="20"/>
                <w:szCs w:val="20"/>
                <w:lang w:val="ro-RO"/>
              </w:rPr>
              <w:t xml:space="preserve"> naționala prin Legea nr. 163/2015 privind standardizarea </w:t>
            </w:r>
            <w:proofErr w:type="spellStart"/>
            <w:r w:rsidRPr="001F73FC">
              <w:rPr>
                <w:rFonts w:ascii="Trebuchet MS" w:eastAsia="Times New Roman" w:hAnsi="Trebuchet MS" w:cs="Times New Roman"/>
                <w:sz w:val="20"/>
                <w:szCs w:val="20"/>
                <w:lang w:val="ro-RO"/>
              </w:rPr>
              <w:t>naţională</w:t>
            </w:r>
            <w:proofErr w:type="spellEnd"/>
            <w:r w:rsidRPr="001F73FC">
              <w:rPr>
                <w:rFonts w:ascii="Trebuchet MS" w:eastAsia="Times New Roman" w:hAnsi="Trebuchet MS" w:cs="Times New Roman"/>
                <w:sz w:val="20"/>
                <w:szCs w:val="20"/>
                <w:lang w:val="ro-RO"/>
              </w:rPr>
              <w:t xml:space="preserve">, capitolul I, </w:t>
            </w:r>
            <w:proofErr w:type="spellStart"/>
            <w:r w:rsidRPr="001F73FC">
              <w:rPr>
                <w:rFonts w:ascii="Trebuchet MS" w:eastAsia="Times New Roman" w:hAnsi="Trebuchet MS" w:cs="Times New Roman"/>
                <w:sz w:val="20"/>
                <w:szCs w:val="20"/>
                <w:lang w:val="ro-RO"/>
              </w:rPr>
              <w:t>art</w:t>
            </w:r>
            <w:proofErr w:type="spellEnd"/>
            <w:r w:rsidRPr="001F73FC">
              <w:rPr>
                <w:rFonts w:ascii="Trebuchet MS" w:eastAsia="Times New Roman" w:hAnsi="Trebuchet MS" w:cs="Times New Roman"/>
                <w:sz w:val="20"/>
                <w:szCs w:val="20"/>
                <w:lang w:val="ro-RO"/>
              </w:rPr>
              <w:t xml:space="preserve"> 2.(2</w:t>
            </w:r>
            <w:bookmarkEnd w:id="6"/>
            <w:r w:rsidRPr="001F73FC">
              <w:rPr>
                <w:rFonts w:ascii="Trebuchet MS" w:eastAsia="Times New Roman" w:hAnsi="Trebuchet MS" w:cs="Times New Roman"/>
                <w:sz w:val="20"/>
                <w:szCs w:val="20"/>
                <w:lang w:val="ro-RO"/>
              </w:rPr>
              <w:t>).</w:t>
            </w:r>
          </w:p>
        </w:tc>
        <w:tc>
          <w:tcPr>
            <w:tcW w:w="644" w:type="pct"/>
          </w:tcPr>
          <w:p w:rsidR="00C9337B" w:rsidRPr="00835BA4" w:rsidRDefault="00C9337B" w:rsidP="008B44BF">
            <w:pPr>
              <w:spacing w:before="120"/>
              <w:jc w:val="both"/>
              <w:rPr>
                <w:rFonts w:ascii="Trebuchet MS" w:eastAsia="Times New Roman" w:hAnsi="Trebuchet MS" w:cs="Arial"/>
                <w:b/>
                <w:bCs/>
                <w:color w:val="808000"/>
                <w:sz w:val="20"/>
                <w:szCs w:val="20"/>
                <w:highlight w:val="yellow"/>
                <w:lang w:val="ro-RO"/>
              </w:rPr>
            </w:pPr>
          </w:p>
        </w:tc>
        <w:tc>
          <w:tcPr>
            <w:tcW w:w="530" w:type="pct"/>
          </w:tcPr>
          <w:p w:rsidR="001F73FC" w:rsidRPr="00E43174" w:rsidRDefault="001F73FC" w:rsidP="001F73FC">
            <w:pPr>
              <w:jc w:val="both"/>
              <w:rPr>
                <w:rFonts w:ascii="Trebuchet MS" w:eastAsia="Times New Roman" w:hAnsi="Trebuchet MS" w:cs="Times New Roman"/>
                <w:bCs/>
                <w:color w:val="000000"/>
                <w:sz w:val="20"/>
                <w:szCs w:val="20"/>
                <w:lang w:val="ro-RO"/>
              </w:rPr>
            </w:pPr>
            <w:proofErr w:type="spellStart"/>
            <w:r w:rsidRPr="00E43174">
              <w:rPr>
                <w:rFonts w:ascii="Trebuchet MS" w:eastAsia="Times New Roman" w:hAnsi="Trebuchet MS" w:cs="Times New Roman"/>
                <w:bCs/>
                <w:color w:val="000000"/>
                <w:sz w:val="20"/>
                <w:szCs w:val="20"/>
                <w:lang w:val="ro-RO"/>
              </w:rPr>
              <w:t>Dispozitie</w:t>
            </w:r>
            <w:proofErr w:type="spellEnd"/>
            <w:r w:rsidRPr="00E43174">
              <w:rPr>
                <w:rFonts w:ascii="Trebuchet MS" w:eastAsia="Times New Roman" w:hAnsi="Trebuchet MS" w:cs="Times New Roman"/>
                <w:bCs/>
                <w:color w:val="000000"/>
                <w:sz w:val="20"/>
                <w:szCs w:val="20"/>
                <w:lang w:val="ro-RO"/>
              </w:rPr>
              <w:t xml:space="preserve"> transpusa in </w:t>
            </w:r>
            <w:proofErr w:type="spellStart"/>
            <w:r w:rsidRPr="00E43174">
              <w:rPr>
                <w:rFonts w:ascii="Trebuchet MS" w:eastAsia="Times New Roman" w:hAnsi="Trebuchet MS" w:cs="Times New Roman"/>
                <w:bCs/>
                <w:color w:val="000000"/>
                <w:sz w:val="20"/>
                <w:szCs w:val="20"/>
                <w:lang w:val="ro-RO"/>
              </w:rPr>
              <w:t>legislatia</w:t>
            </w:r>
            <w:proofErr w:type="spellEnd"/>
            <w:r w:rsidRPr="00E43174">
              <w:rPr>
                <w:rFonts w:ascii="Trebuchet MS" w:eastAsia="Times New Roman" w:hAnsi="Trebuchet MS" w:cs="Times New Roman"/>
                <w:bCs/>
                <w:color w:val="000000"/>
                <w:sz w:val="20"/>
                <w:szCs w:val="20"/>
                <w:lang w:val="ro-RO"/>
              </w:rPr>
              <w:t xml:space="preserve"> </w:t>
            </w:r>
            <w:proofErr w:type="spellStart"/>
            <w:r w:rsidRPr="00E43174">
              <w:rPr>
                <w:rFonts w:ascii="Trebuchet MS" w:eastAsia="Times New Roman" w:hAnsi="Trebuchet MS" w:cs="Times New Roman"/>
                <w:bCs/>
                <w:color w:val="000000"/>
                <w:sz w:val="20"/>
                <w:szCs w:val="20"/>
                <w:lang w:val="ro-RO"/>
              </w:rPr>
              <w:t>nationala</w:t>
            </w:r>
            <w:proofErr w:type="spellEnd"/>
            <w:r w:rsidRPr="00E43174">
              <w:rPr>
                <w:rFonts w:ascii="Trebuchet MS" w:eastAsia="Times New Roman" w:hAnsi="Trebuchet MS" w:cs="Times New Roman"/>
                <w:bCs/>
                <w:color w:val="000000"/>
                <w:sz w:val="20"/>
                <w:szCs w:val="20"/>
                <w:lang w:val="ro-RO"/>
              </w:rPr>
              <w:t>, prin prezentul proiect de act normativ</w:t>
            </w:r>
          </w:p>
          <w:p w:rsidR="00C9337B" w:rsidRPr="00835BA4" w:rsidRDefault="00C9337B" w:rsidP="008B44BF">
            <w:pPr>
              <w:spacing w:before="120"/>
              <w:jc w:val="both"/>
              <w:rPr>
                <w:rFonts w:ascii="Trebuchet MS" w:eastAsia="Times New Roman" w:hAnsi="Trebuchet MS" w:cs="Arial"/>
                <w:color w:val="000000"/>
                <w:sz w:val="20"/>
                <w:szCs w:val="20"/>
                <w:highlight w:val="yellow"/>
                <w:lang w:val="ro-RO"/>
              </w:rPr>
            </w:pPr>
          </w:p>
        </w:tc>
      </w:tr>
      <w:tr w:rsidR="00835BA4" w:rsidRPr="00835BA4" w:rsidTr="00C32AF5">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highlight w:val="yellow"/>
                <w:lang w:val="ro-RO"/>
              </w:rPr>
            </w:pPr>
          </w:p>
        </w:tc>
        <w:tc>
          <w:tcPr>
            <w:tcW w:w="413" w:type="pct"/>
          </w:tcPr>
          <w:p w:rsidR="00835BA4" w:rsidRPr="001F73FC" w:rsidRDefault="00835BA4" w:rsidP="00835BA4">
            <w:pPr>
              <w:shd w:val="clear" w:color="auto" w:fill="FFFFFF"/>
              <w:spacing w:before="120"/>
              <w:jc w:val="both"/>
              <w:rPr>
                <w:rFonts w:ascii="Trebuchet MS" w:eastAsia="Times New Roman" w:hAnsi="Trebuchet MS" w:cs="Times New Roman"/>
                <w:color w:val="000000"/>
                <w:sz w:val="20"/>
                <w:szCs w:val="20"/>
                <w:lang w:val="ro-RO"/>
              </w:rPr>
            </w:pPr>
            <w:r w:rsidRPr="001F73FC">
              <w:rPr>
                <w:rFonts w:ascii="Trebuchet MS" w:eastAsia="Times New Roman" w:hAnsi="Trebuchet MS" w:cs="Times New Roman"/>
                <w:color w:val="000000"/>
                <w:sz w:val="20"/>
                <w:szCs w:val="20"/>
                <w:lang w:val="ro-RO"/>
              </w:rPr>
              <w:t>Articolul 1.3 (e)</w:t>
            </w:r>
          </w:p>
          <w:p w:rsidR="00835BA4" w:rsidRPr="001F73FC" w:rsidRDefault="00835BA4" w:rsidP="00835BA4">
            <w:pPr>
              <w:shd w:val="clear" w:color="auto" w:fill="FFFFFF"/>
              <w:spacing w:before="120"/>
              <w:jc w:val="both"/>
              <w:rPr>
                <w:rFonts w:ascii="Trebuchet MS" w:eastAsia="Times New Roman" w:hAnsi="Trebuchet MS" w:cs="Times New Roman"/>
                <w:color w:val="000000"/>
                <w:sz w:val="20"/>
                <w:szCs w:val="20"/>
                <w:lang w:val="ro-RO"/>
              </w:rPr>
            </w:pPr>
            <w:r w:rsidRPr="001F73FC">
              <w:rPr>
                <w:rFonts w:ascii="Trebuchet MS" w:eastAsia="Times New Roman" w:hAnsi="Trebuchet MS" w:cs="Times New Roman"/>
                <w:color w:val="000000"/>
                <w:sz w:val="20"/>
                <w:szCs w:val="20"/>
                <w:lang w:val="ro-RO"/>
              </w:rPr>
              <w:t>D 2023/2661/UE</w:t>
            </w:r>
          </w:p>
          <w:p w:rsidR="00835BA4" w:rsidRPr="001F73FC"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835BA4" w:rsidRPr="001F73FC" w:rsidRDefault="00835BA4" w:rsidP="00835BA4">
            <w:pPr>
              <w:shd w:val="clear" w:color="auto" w:fill="FFFFFF"/>
              <w:spacing w:before="120"/>
              <w:jc w:val="both"/>
              <w:rPr>
                <w:rFonts w:ascii="Trebuchet MS" w:eastAsia="Times New Roman" w:hAnsi="Trebuchet MS" w:cs="Times New Roman"/>
                <w:iCs/>
                <w:color w:val="000000"/>
                <w:sz w:val="20"/>
                <w:szCs w:val="20"/>
                <w:lang w:val="ro-RO"/>
              </w:rPr>
            </w:pPr>
            <w:r w:rsidRPr="001F73FC">
              <w:rPr>
                <w:rFonts w:ascii="Trebuchet MS" w:eastAsia="Times New Roman" w:hAnsi="Trebuchet MS" w:cs="Times New Roman"/>
                <w:iCs/>
                <w:color w:val="000000"/>
                <w:sz w:val="20"/>
                <w:szCs w:val="20"/>
                <w:lang w:val="ro-RO"/>
              </w:rPr>
              <w:t xml:space="preserve">Se </w:t>
            </w:r>
            <w:proofErr w:type="spellStart"/>
            <w:r w:rsidRPr="001F73FC">
              <w:rPr>
                <w:rFonts w:ascii="Trebuchet MS" w:eastAsia="Times New Roman" w:hAnsi="Trebuchet MS" w:cs="Times New Roman"/>
                <w:iCs/>
                <w:color w:val="000000"/>
                <w:sz w:val="20"/>
                <w:szCs w:val="20"/>
                <w:lang w:val="ro-RO"/>
              </w:rPr>
              <w:t>adauga</w:t>
            </w:r>
            <w:proofErr w:type="spellEnd"/>
            <w:r w:rsidRPr="001F73FC">
              <w:rPr>
                <w:rFonts w:ascii="Trebuchet MS" w:eastAsia="Times New Roman" w:hAnsi="Trebuchet MS" w:cs="Times New Roman"/>
                <w:iCs/>
                <w:color w:val="000000"/>
                <w:sz w:val="20"/>
                <w:szCs w:val="20"/>
                <w:lang w:val="ro-RO"/>
              </w:rPr>
              <w:t xml:space="preserve"> </w:t>
            </w:r>
            <w:proofErr w:type="spellStart"/>
            <w:r w:rsidRPr="001F73FC">
              <w:rPr>
                <w:rFonts w:ascii="Trebuchet MS" w:eastAsia="Times New Roman" w:hAnsi="Trebuchet MS" w:cs="Times New Roman"/>
                <w:iCs/>
                <w:color w:val="000000"/>
                <w:sz w:val="20"/>
                <w:szCs w:val="20"/>
                <w:lang w:val="ro-RO"/>
              </w:rPr>
              <w:t>urmatoarele</w:t>
            </w:r>
            <w:proofErr w:type="spellEnd"/>
            <w:r w:rsidRPr="001F73FC">
              <w:rPr>
                <w:rFonts w:ascii="Trebuchet MS" w:eastAsia="Times New Roman" w:hAnsi="Trebuchet MS" w:cs="Times New Roman"/>
                <w:iCs/>
                <w:color w:val="000000"/>
                <w:sz w:val="20"/>
                <w:szCs w:val="20"/>
                <w:lang w:val="ro-RO"/>
              </w:rPr>
              <w:t xml:space="preserve"> puncte:</w:t>
            </w:r>
          </w:p>
          <w:p w:rsidR="00835BA4" w:rsidRPr="001F73FC" w:rsidRDefault="00835BA4" w:rsidP="00835BA4">
            <w:pPr>
              <w:shd w:val="clear" w:color="auto" w:fill="FFFFFF"/>
              <w:spacing w:before="120"/>
              <w:jc w:val="both"/>
              <w:rPr>
                <w:rFonts w:ascii="Trebuchet MS" w:eastAsia="Times New Roman" w:hAnsi="Trebuchet MS" w:cs="Times New Roman"/>
                <w:sz w:val="20"/>
                <w:szCs w:val="20"/>
                <w:lang w:val="ro-RO"/>
              </w:rPr>
            </w:pPr>
            <w:r w:rsidRPr="001F73FC">
              <w:rPr>
                <w:rFonts w:ascii="Trebuchet MS" w:eastAsia="Times New Roman" w:hAnsi="Trebuchet MS" w:cs="Times New Roman"/>
                <w:iCs/>
                <w:color w:val="000000"/>
                <w:sz w:val="20"/>
                <w:szCs w:val="20"/>
                <w:lang w:val="ro-RO"/>
              </w:rPr>
              <w:t xml:space="preserve">19. </w:t>
            </w:r>
            <w:r w:rsidRPr="001F73FC">
              <w:rPr>
                <w:rFonts w:ascii="Trebuchet MS" w:eastAsia="Times New Roman" w:hAnsi="Trebuchet MS" w:cs="Times New Roman"/>
                <w:sz w:val="20"/>
                <w:szCs w:val="20"/>
                <w:lang w:val="ro-RO"/>
              </w:rPr>
              <w:t>«sisteme de transport inteligente cooperative» sau «STI-C» înseamnă sisteme de transport inteligente care le permit utilizatorilor STI să interacționeze și să coopereze prin schimburi de mesaje securizate și de încredere, fără a avea cunoștințe anterioare unii despre ceilalți și în mod nediscriminatoriu;</w:t>
            </w:r>
          </w:p>
          <w:p w:rsidR="00835BA4" w:rsidRPr="001F73FC" w:rsidRDefault="00835BA4" w:rsidP="00835BA4">
            <w:pPr>
              <w:shd w:val="clear" w:color="auto" w:fill="FFFFFF"/>
              <w:spacing w:before="120"/>
              <w:jc w:val="both"/>
              <w:rPr>
                <w:rFonts w:ascii="Trebuchet MS" w:eastAsia="Times New Roman" w:hAnsi="Trebuchet MS" w:cs="Times New Roman"/>
                <w:iCs/>
                <w:color w:val="000000"/>
                <w:sz w:val="20"/>
                <w:szCs w:val="20"/>
                <w:lang w:val="ro-RO"/>
              </w:rPr>
            </w:pPr>
          </w:p>
        </w:tc>
        <w:tc>
          <w:tcPr>
            <w:tcW w:w="373" w:type="pct"/>
          </w:tcPr>
          <w:p w:rsidR="00C50887" w:rsidRPr="001F73FC" w:rsidRDefault="00C50887" w:rsidP="00C50887">
            <w:pPr>
              <w:spacing w:before="120"/>
              <w:jc w:val="both"/>
              <w:rPr>
                <w:rFonts w:ascii="Trebuchet MS" w:eastAsia="Times New Roman" w:hAnsi="Trebuchet MS" w:cs="Arial"/>
                <w:bCs/>
                <w:sz w:val="20"/>
                <w:szCs w:val="20"/>
                <w:lang w:val="ro-RO"/>
              </w:rPr>
            </w:pPr>
            <w:r w:rsidRPr="001F73FC">
              <w:rPr>
                <w:rFonts w:ascii="Trebuchet MS" w:eastAsia="Times New Roman" w:hAnsi="Trebuchet MS" w:cs="Arial"/>
                <w:bCs/>
                <w:sz w:val="20"/>
                <w:szCs w:val="20"/>
                <w:lang w:val="ro-RO"/>
              </w:rPr>
              <w:t>Art. I pct. 4</w:t>
            </w:r>
          </w:p>
          <w:p w:rsidR="00835BA4" w:rsidRPr="001F73FC" w:rsidRDefault="00835BA4" w:rsidP="00835BA4">
            <w:pPr>
              <w:spacing w:before="120"/>
              <w:jc w:val="both"/>
              <w:rPr>
                <w:rFonts w:ascii="Trebuchet MS" w:eastAsia="Times New Roman" w:hAnsi="Trebuchet MS" w:cs="Arial"/>
                <w:bCs/>
                <w:sz w:val="20"/>
                <w:szCs w:val="20"/>
                <w:lang w:val="ro-RO"/>
              </w:rPr>
            </w:pPr>
          </w:p>
          <w:p w:rsidR="00835BA4" w:rsidRPr="001F73FC" w:rsidRDefault="00835BA4" w:rsidP="00835BA4">
            <w:pPr>
              <w:spacing w:before="120"/>
              <w:jc w:val="both"/>
              <w:rPr>
                <w:rFonts w:ascii="Trebuchet MS" w:eastAsia="Times New Roman" w:hAnsi="Trebuchet MS" w:cs="Arial"/>
                <w:color w:val="000000"/>
                <w:sz w:val="20"/>
                <w:szCs w:val="20"/>
                <w:lang w:val="ro-RO"/>
              </w:rPr>
            </w:pPr>
            <w:r w:rsidRPr="001F73FC">
              <w:rPr>
                <w:rFonts w:ascii="Trebuchet MS" w:eastAsia="Times New Roman" w:hAnsi="Trebuchet MS" w:cs="Times New Roman"/>
                <w:bCs/>
                <w:color w:val="000000"/>
                <w:sz w:val="20"/>
                <w:szCs w:val="20"/>
                <w:lang w:val="ro-RO"/>
              </w:rPr>
              <w:t>Proiect OG</w:t>
            </w:r>
          </w:p>
        </w:tc>
        <w:tc>
          <w:tcPr>
            <w:tcW w:w="1591" w:type="pct"/>
          </w:tcPr>
          <w:p w:rsidR="00835BA4" w:rsidRPr="001F73FC" w:rsidRDefault="00835BA4" w:rsidP="00835BA4">
            <w:pPr>
              <w:shd w:val="clear" w:color="auto" w:fill="FFFFFF"/>
              <w:spacing w:before="120"/>
              <w:jc w:val="both"/>
              <w:rPr>
                <w:rFonts w:ascii="Trebuchet MS" w:eastAsia="Times New Roman" w:hAnsi="Trebuchet MS" w:cs="Times New Roman"/>
                <w:sz w:val="20"/>
                <w:szCs w:val="20"/>
                <w:lang w:val="ro-RO"/>
              </w:rPr>
            </w:pPr>
            <w:bookmarkStart w:id="7" w:name="_Hlk161941371"/>
            <w:r w:rsidRPr="001F73FC">
              <w:rPr>
                <w:rFonts w:ascii="Trebuchet MS" w:eastAsia="Times New Roman" w:hAnsi="Trebuchet MS" w:cs="Arial"/>
                <w:color w:val="000000"/>
                <w:sz w:val="20"/>
                <w:szCs w:val="20"/>
                <w:lang w:val="ro-RO"/>
              </w:rPr>
              <w:t>s)</w:t>
            </w:r>
            <w:r w:rsidR="007E185A" w:rsidRPr="001F73FC">
              <w:rPr>
                <w:rFonts w:ascii="Trebuchet MS" w:eastAsia="Times New Roman" w:hAnsi="Trebuchet MS" w:cs="Arial"/>
                <w:color w:val="000000"/>
                <w:sz w:val="20"/>
                <w:szCs w:val="20"/>
                <w:lang w:val="ro-RO"/>
              </w:rPr>
              <w:t xml:space="preserve"> s</w:t>
            </w:r>
            <w:r w:rsidRPr="001F73FC">
              <w:rPr>
                <w:rFonts w:ascii="Trebuchet MS" w:eastAsia="Times New Roman" w:hAnsi="Trebuchet MS" w:cs="Times New Roman"/>
                <w:sz w:val="20"/>
                <w:szCs w:val="20"/>
                <w:lang w:val="ro-RO"/>
              </w:rPr>
              <w:t>isteme de transport inteligente cooperativ</w:t>
            </w:r>
            <w:r w:rsidR="00A50118" w:rsidRPr="001F73FC">
              <w:rPr>
                <w:rFonts w:ascii="Trebuchet MS" w:eastAsia="Times New Roman" w:hAnsi="Trebuchet MS" w:cs="Times New Roman"/>
                <w:sz w:val="20"/>
                <w:szCs w:val="20"/>
                <w:lang w:val="ro-RO"/>
              </w:rPr>
              <w:t xml:space="preserve">e sau </w:t>
            </w:r>
            <w:r w:rsidRPr="001F73FC">
              <w:rPr>
                <w:rFonts w:ascii="Trebuchet MS" w:eastAsia="Times New Roman" w:hAnsi="Trebuchet MS" w:cs="Times New Roman"/>
                <w:sz w:val="20"/>
                <w:szCs w:val="20"/>
                <w:lang w:val="ro-RO"/>
              </w:rPr>
              <w:t>STI-C</w:t>
            </w:r>
            <w:r w:rsidR="007E185A" w:rsidRPr="001F73FC">
              <w:rPr>
                <w:rFonts w:ascii="Trebuchet MS" w:eastAsia="Times New Roman" w:hAnsi="Trebuchet MS" w:cs="Times New Roman"/>
                <w:sz w:val="20"/>
                <w:szCs w:val="20"/>
                <w:lang w:val="ro-RO"/>
              </w:rPr>
              <w:t xml:space="preserve"> -</w:t>
            </w:r>
            <w:r w:rsidRPr="001F73FC">
              <w:rPr>
                <w:rFonts w:ascii="Trebuchet MS" w:eastAsia="Times New Roman" w:hAnsi="Trebuchet MS" w:cs="Times New Roman"/>
                <w:sz w:val="20"/>
                <w:szCs w:val="20"/>
                <w:lang w:val="ro-RO"/>
              </w:rPr>
              <w:t xml:space="preserve">  sisteme de transport inteligente care le permit utilizatorilor STI să interacționeze și să coopereze prin schimburi de mesaje securizate și de încredere, fără a avea cunoștințe anterioare unii despre ceilalți și în mod nediscriminatoriu</w:t>
            </w:r>
            <w:bookmarkEnd w:id="7"/>
            <w:r w:rsidRPr="001F73FC">
              <w:rPr>
                <w:rFonts w:ascii="Trebuchet MS" w:eastAsia="Times New Roman" w:hAnsi="Trebuchet MS" w:cs="Times New Roman"/>
                <w:sz w:val="20"/>
                <w:szCs w:val="20"/>
                <w:lang w:val="ro-RO"/>
              </w:rPr>
              <w:t>;</w:t>
            </w:r>
          </w:p>
          <w:p w:rsidR="00835BA4" w:rsidRPr="001F73FC" w:rsidRDefault="00835BA4" w:rsidP="00835BA4">
            <w:pPr>
              <w:spacing w:before="120"/>
              <w:jc w:val="both"/>
              <w:rPr>
                <w:rFonts w:ascii="Trebuchet MS" w:eastAsia="Times New Roman" w:hAnsi="Trebuchet MS" w:cs="Arial"/>
                <w:color w:val="000000"/>
                <w:sz w:val="20"/>
                <w:szCs w:val="20"/>
                <w:lang w:val="ro-RO"/>
              </w:rPr>
            </w:pPr>
          </w:p>
        </w:tc>
        <w:tc>
          <w:tcPr>
            <w:tcW w:w="644" w:type="pct"/>
          </w:tcPr>
          <w:p w:rsidR="00835BA4" w:rsidRPr="00835BA4" w:rsidRDefault="00835BA4" w:rsidP="00835BA4">
            <w:pPr>
              <w:spacing w:before="120"/>
              <w:jc w:val="both"/>
              <w:rPr>
                <w:rFonts w:ascii="Trebuchet MS" w:eastAsia="Times New Roman" w:hAnsi="Trebuchet MS" w:cs="Arial"/>
                <w:color w:val="000000"/>
                <w:sz w:val="20"/>
                <w:szCs w:val="20"/>
                <w:highlight w:val="yellow"/>
                <w:lang w:val="ro-RO"/>
              </w:rPr>
            </w:pPr>
          </w:p>
        </w:tc>
        <w:tc>
          <w:tcPr>
            <w:tcW w:w="530" w:type="pct"/>
          </w:tcPr>
          <w:p w:rsidR="001F73FC" w:rsidRPr="00E43174" w:rsidRDefault="001F73FC" w:rsidP="001F73FC">
            <w:pPr>
              <w:jc w:val="both"/>
              <w:rPr>
                <w:rFonts w:ascii="Trebuchet MS" w:eastAsia="Times New Roman" w:hAnsi="Trebuchet MS" w:cs="Times New Roman"/>
                <w:bCs/>
                <w:color w:val="000000"/>
                <w:sz w:val="20"/>
                <w:szCs w:val="20"/>
                <w:lang w:val="ro-RO"/>
              </w:rPr>
            </w:pPr>
            <w:proofErr w:type="spellStart"/>
            <w:r w:rsidRPr="00E43174">
              <w:rPr>
                <w:rFonts w:ascii="Trebuchet MS" w:eastAsia="Times New Roman" w:hAnsi="Trebuchet MS" w:cs="Times New Roman"/>
                <w:bCs/>
                <w:color w:val="000000"/>
                <w:sz w:val="20"/>
                <w:szCs w:val="20"/>
                <w:lang w:val="ro-RO"/>
              </w:rPr>
              <w:t>Dispozitie</w:t>
            </w:r>
            <w:proofErr w:type="spellEnd"/>
            <w:r w:rsidRPr="00E43174">
              <w:rPr>
                <w:rFonts w:ascii="Trebuchet MS" w:eastAsia="Times New Roman" w:hAnsi="Trebuchet MS" w:cs="Times New Roman"/>
                <w:bCs/>
                <w:color w:val="000000"/>
                <w:sz w:val="20"/>
                <w:szCs w:val="20"/>
                <w:lang w:val="ro-RO"/>
              </w:rPr>
              <w:t xml:space="preserve"> transpusa in </w:t>
            </w:r>
            <w:proofErr w:type="spellStart"/>
            <w:r w:rsidRPr="00E43174">
              <w:rPr>
                <w:rFonts w:ascii="Trebuchet MS" w:eastAsia="Times New Roman" w:hAnsi="Trebuchet MS" w:cs="Times New Roman"/>
                <w:bCs/>
                <w:color w:val="000000"/>
                <w:sz w:val="20"/>
                <w:szCs w:val="20"/>
                <w:lang w:val="ro-RO"/>
              </w:rPr>
              <w:t>legislatia</w:t>
            </w:r>
            <w:proofErr w:type="spellEnd"/>
            <w:r w:rsidRPr="00E43174">
              <w:rPr>
                <w:rFonts w:ascii="Trebuchet MS" w:eastAsia="Times New Roman" w:hAnsi="Trebuchet MS" w:cs="Times New Roman"/>
                <w:bCs/>
                <w:color w:val="000000"/>
                <w:sz w:val="20"/>
                <w:szCs w:val="20"/>
                <w:lang w:val="ro-RO"/>
              </w:rPr>
              <w:t xml:space="preserve"> </w:t>
            </w:r>
            <w:proofErr w:type="spellStart"/>
            <w:r w:rsidRPr="00E43174">
              <w:rPr>
                <w:rFonts w:ascii="Trebuchet MS" w:eastAsia="Times New Roman" w:hAnsi="Trebuchet MS" w:cs="Times New Roman"/>
                <w:bCs/>
                <w:color w:val="000000"/>
                <w:sz w:val="20"/>
                <w:szCs w:val="20"/>
                <w:lang w:val="ro-RO"/>
              </w:rPr>
              <w:t>nationala</w:t>
            </w:r>
            <w:proofErr w:type="spellEnd"/>
            <w:r w:rsidRPr="00E43174">
              <w:rPr>
                <w:rFonts w:ascii="Trebuchet MS" w:eastAsia="Times New Roman" w:hAnsi="Trebuchet MS" w:cs="Times New Roman"/>
                <w:bCs/>
                <w:color w:val="000000"/>
                <w:sz w:val="20"/>
                <w:szCs w:val="20"/>
                <w:lang w:val="ro-RO"/>
              </w:rPr>
              <w:t>, prin prezentul proiect de act normativ</w:t>
            </w:r>
          </w:p>
          <w:p w:rsidR="00835BA4" w:rsidRPr="00835BA4" w:rsidRDefault="00835BA4" w:rsidP="00835BA4">
            <w:pPr>
              <w:spacing w:before="120"/>
              <w:jc w:val="both"/>
              <w:rPr>
                <w:rFonts w:ascii="Trebuchet MS" w:eastAsia="Times New Roman" w:hAnsi="Trebuchet MS" w:cs="Arial"/>
                <w:color w:val="000000"/>
                <w:sz w:val="20"/>
                <w:szCs w:val="20"/>
                <w:lang w:val="ro-RO"/>
              </w:rPr>
            </w:pPr>
          </w:p>
        </w:tc>
      </w:tr>
      <w:tr w:rsidR="00835BA4" w:rsidRPr="00835BA4" w:rsidTr="00C32AF5">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highlight w:val="yellow"/>
                <w:lang w:val="ro-RO"/>
              </w:rPr>
            </w:pPr>
          </w:p>
        </w:tc>
        <w:tc>
          <w:tcPr>
            <w:tcW w:w="413" w:type="pct"/>
          </w:tcPr>
          <w:p w:rsidR="00835BA4" w:rsidRPr="00835BA4" w:rsidRDefault="00835BA4" w:rsidP="00835BA4">
            <w:pPr>
              <w:shd w:val="clear" w:color="auto" w:fill="FFFFFF"/>
              <w:spacing w:before="120"/>
              <w:jc w:val="both"/>
              <w:rPr>
                <w:rFonts w:ascii="Trebuchet MS" w:eastAsia="Times New Roman" w:hAnsi="Trebuchet MS" w:cs="Times New Roman"/>
                <w:color w:val="000000"/>
                <w:sz w:val="20"/>
                <w:szCs w:val="20"/>
                <w:highlight w:val="yellow"/>
                <w:lang w:val="ro-RO"/>
              </w:rPr>
            </w:pPr>
          </w:p>
        </w:tc>
        <w:tc>
          <w:tcPr>
            <w:tcW w:w="1321" w:type="pct"/>
          </w:tcPr>
          <w:p w:rsidR="00835BA4" w:rsidRPr="00955CAA" w:rsidRDefault="00835BA4" w:rsidP="00835BA4">
            <w:pPr>
              <w:shd w:val="clear" w:color="auto" w:fill="FFFFFF"/>
              <w:spacing w:before="120"/>
              <w:jc w:val="both"/>
              <w:rPr>
                <w:rFonts w:ascii="Trebuchet MS" w:eastAsia="Times New Roman" w:hAnsi="Trebuchet MS" w:cs="Times New Roman"/>
                <w:i/>
                <w:iCs/>
                <w:color w:val="000000"/>
                <w:sz w:val="20"/>
                <w:szCs w:val="20"/>
                <w:lang w:val="ro-RO"/>
              </w:rPr>
            </w:pPr>
            <w:r w:rsidRPr="00955CAA">
              <w:rPr>
                <w:rFonts w:ascii="Trebuchet MS" w:eastAsia="Times New Roman" w:hAnsi="Trebuchet MS" w:cs="Times New Roman"/>
                <w:sz w:val="20"/>
                <w:szCs w:val="20"/>
                <w:lang w:val="ro-RO"/>
              </w:rPr>
              <w:t>20. serviciu STI-C» înseamnă un serviciu STI furnizat prin intermediul STI-C;</w:t>
            </w:r>
          </w:p>
        </w:tc>
        <w:tc>
          <w:tcPr>
            <w:tcW w:w="373" w:type="pct"/>
          </w:tcPr>
          <w:p w:rsidR="00955CAA" w:rsidRPr="001F73FC" w:rsidRDefault="00955CAA" w:rsidP="00955CAA">
            <w:pPr>
              <w:spacing w:before="120"/>
              <w:jc w:val="both"/>
              <w:rPr>
                <w:rFonts w:ascii="Trebuchet MS" w:eastAsia="Times New Roman" w:hAnsi="Trebuchet MS" w:cs="Arial"/>
                <w:bCs/>
                <w:sz w:val="20"/>
                <w:szCs w:val="20"/>
                <w:lang w:val="ro-RO"/>
              </w:rPr>
            </w:pPr>
            <w:r w:rsidRPr="001F73FC">
              <w:rPr>
                <w:rFonts w:ascii="Trebuchet MS" w:eastAsia="Times New Roman" w:hAnsi="Trebuchet MS" w:cs="Arial"/>
                <w:bCs/>
                <w:sz w:val="20"/>
                <w:szCs w:val="20"/>
                <w:lang w:val="ro-RO"/>
              </w:rPr>
              <w:t>Art. I pct. 4</w:t>
            </w:r>
          </w:p>
          <w:p w:rsidR="00955CAA" w:rsidRPr="001F73FC" w:rsidRDefault="00955CAA" w:rsidP="00955CAA">
            <w:pPr>
              <w:spacing w:before="120"/>
              <w:jc w:val="both"/>
              <w:rPr>
                <w:rFonts w:ascii="Trebuchet MS" w:eastAsia="Times New Roman" w:hAnsi="Trebuchet MS" w:cs="Arial"/>
                <w:bCs/>
                <w:sz w:val="20"/>
                <w:szCs w:val="20"/>
                <w:lang w:val="ro-RO"/>
              </w:rPr>
            </w:pPr>
          </w:p>
          <w:p w:rsidR="00835BA4" w:rsidRPr="00955CAA" w:rsidRDefault="00955CAA" w:rsidP="00955CAA">
            <w:pPr>
              <w:spacing w:before="120"/>
              <w:jc w:val="both"/>
              <w:rPr>
                <w:rFonts w:ascii="Trebuchet MS" w:eastAsia="Times New Roman" w:hAnsi="Trebuchet MS" w:cs="Times New Roman"/>
                <w:bCs/>
                <w:color w:val="000000"/>
                <w:sz w:val="20"/>
                <w:szCs w:val="20"/>
                <w:lang w:val="ro-RO"/>
              </w:rPr>
            </w:pPr>
            <w:r w:rsidRPr="001F73FC">
              <w:rPr>
                <w:rFonts w:ascii="Trebuchet MS" w:eastAsia="Times New Roman" w:hAnsi="Trebuchet MS" w:cs="Times New Roman"/>
                <w:bCs/>
                <w:color w:val="000000"/>
                <w:sz w:val="20"/>
                <w:szCs w:val="20"/>
                <w:lang w:val="ro-RO"/>
              </w:rPr>
              <w:t>Proiect OG</w:t>
            </w:r>
          </w:p>
        </w:tc>
        <w:tc>
          <w:tcPr>
            <w:tcW w:w="1591" w:type="pct"/>
          </w:tcPr>
          <w:p w:rsidR="00835BA4" w:rsidRPr="00955CAA" w:rsidRDefault="00A428A1" w:rsidP="00835BA4">
            <w:pPr>
              <w:tabs>
                <w:tab w:val="left" w:pos="323"/>
              </w:tabs>
              <w:spacing w:before="120"/>
              <w:jc w:val="both"/>
              <w:rPr>
                <w:rFonts w:ascii="Trebuchet MS" w:eastAsia="Times New Roman" w:hAnsi="Trebuchet MS" w:cs="Times New Roman"/>
                <w:bCs/>
                <w:color w:val="000000"/>
                <w:sz w:val="20"/>
                <w:szCs w:val="20"/>
                <w:lang w:val="ro-RO"/>
              </w:rPr>
            </w:pPr>
            <w:bookmarkStart w:id="8" w:name="_Hlk161941484"/>
            <w:r w:rsidRPr="00955CAA">
              <w:rPr>
                <w:rFonts w:ascii="Trebuchet MS" w:eastAsia="Times New Roman" w:hAnsi="Trebuchet MS" w:cs="Times New Roman"/>
                <w:bCs/>
                <w:color w:val="000000"/>
                <w:sz w:val="20"/>
                <w:szCs w:val="20"/>
                <w:lang w:val="ro-RO"/>
              </w:rPr>
              <w:t>ș</w:t>
            </w:r>
            <w:r w:rsidR="00835BA4" w:rsidRPr="00955CAA">
              <w:rPr>
                <w:rFonts w:ascii="Trebuchet MS" w:eastAsia="Times New Roman" w:hAnsi="Trebuchet MS" w:cs="Times New Roman"/>
                <w:bCs/>
                <w:color w:val="000000"/>
                <w:sz w:val="20"/>
                <w:szCs w:val="20"/>
                <w:lang w:val="ro-RO"/>
              </w:rPr>
              <w:t xml:space="preserve">) </w:t>
            </w:r>
            <w:r w:rsidR="00835BA4" w:rsidRPr="00955CAA">
              <w:rPr>
                <w:rFonts w:ascii="Trebuchet MS" w:eastAsia="Times New Roman" w:hAnsi="Trebuchet MS" w:cs="Times New Roman"/>
                <w:sz w:val="20"/>
                <w:szCs w:val="20"/>
                <w:lang w:val="ro-RO"/>
              </w:rPr>
              <w:t>«serviciu STI-C» înseamnă un serviciu STI furnizat prin intermediul STI-C;</w:t>
            </w:r>
            <w:bookmarkEnd w:id="8"/>
          </w:p>
        </w:tc>
        <w:tc>
          <w:tcPr>
            <w:tcW w:w="644" w:type="pct"/>
          </w:tcPr>
          <w:p w:rsidR="00835BA4" w:rsidRPr="00835BA4" w:rsidRDefault="00835BA4" w:rsidP="00835BA4">
            <w:pPr>
              <w:spacing w:before="120"/>
              <w:jc w:val="both"/>
              <w:rPr>
                <w:rFonts w:ascii="Trebuchet MS" w:eastAsia="Times New Roman" w:hAnsi="Trebuchet MS" w:cs="Times New Roman"/>
                <w:bCs/>
                <w:color w:val="000000"/>
                <w:sz w:val="20"/>
                <w:szCs w:val="20"/>
                <w:highlight w:val="yellow"/>
                <w:lang w:val="ro-RO"/>
              </w:rPr>
            </w:pPr>
          </w:p>
        </w:tc>
        <w:tc>
          <w:tcPr>
            <w:tcW w:w="530" w:type="pct"/>
          </w:tcPr>
          <w:p w:rsidR="001F73FC" w:rsidRPr="00E43174" w:rsidRDefault="001F73FC" w:rsidP="001F73FC">
            <w:pPr>
              <w:jc w:val="both"/>
              <w:rPr>
                <w:rFonts w:ascii="Trebuchet MS" w:eastAsia="Times New Roman" w:hAnsi="Trebuchet MS" w:cs="Times New Roman"/>
                <w:bCs/>
                <w:color w:val="000000"/>
                <w:sz w:val="20"/>
                <w:szCs w:val="20"/>
                <w:lang w:val="ro-RO"/>
              </w:rPr>
            </w:pPr>
            <w:proofErr w:type="spellStart"/>
            <w:r w:rsidRPr="00E43174">
              <w:rPr>
                <w:rFonts w:ascii="Trebuchet MS" w:eastAsia="Times New Roman" w:hAnsi="Trebuchet MS" w:cs="Times New Roman"/>
                <w:bCs/>
                <w:color w:val="000000"/>
                <w:sz w:val="20"/>
                <w:szCs w:val="20"/>
                <w:lang w:val="ro-RO"/>
              </w:rPr>
              <w:t>Dispozitie</w:t>
            </w:r>
            <w:proofErr w:type="spellEnd"/>
            <w:r w:rsidRPr="00E43174">
              <w:rPr>
                <w:rFonts w:ascii="Trebuchet MS" w:eastAsia="Times New Roman" w:hAnsi="Trebuchet MS" w:cs="Times New Roman"/>
                <w:bCs/>
                <w:color w:val="000000"/>
                <w:sz w:val="20"/>
                <w:szCs w:val="20"/>
                <w:lang w:val="ro-RO"/>
              </w:rPr>
              <w:t xml:space="preserve"> transpusa in </w:t>
            </w:r>
            <w:proofErr w:type="spellStart"/>
            <w:r w:rsidRPr="00E43174">
              <w:rPr>
                <w:rFonts w:ascii="Trebuchet MS" w:eastAsia="Times New Roman" w:hAnsi="Trebuchet MS" w:cs="Times New Roman"/>
                <w:bCs/>
                <w:color w:val="000000"/>
                <w:sz w:val="20"/>
                <w:szCs w:val="20"/>
                <w:lang w:val="ro-RO"/>
              </w:rPr>
              <w:t>legislatia</w:t>
            </w:r>
            <w:proofErr w:type="spellEnd"/>
            <w:r w:rsidRPr="00E43174">
              <w:rPr>
                <w:rFonts w:ascii="Trebuchet MS" w:eastAsia="Times New Roman" w:hAnsi="Trebuchet MS" w:cs="Times New Roman"/>
                <w:bCs/>
                <w:color w:val="000000"/>
                <w:sz w:val="20"/>
                <w:szCs w:val="20"/>
                <w:lang w:val="ro-RO"/>
              </w:rPr>
              <w:t xml:space="preserve"> </w:t>
            </w:r>
            <w:proofErr w:type="spellStart"/>
            <w:r w:rsidRPr="00E43174">
              <w:rPr>
                <w:rFonts w:ascii="Trebuchet MS" w:eastAsia="Times New Roman" w:hAnsi="Trebuchet MS" w:cs="Times New Roman"/>
                <w:bCs/>
                <w:color w:val="000000"/>
                <w:sz w:val="20"/>
                <w:szCs w:val="20"/>
                <w:lang w:val="ro-RO"/>
              </w:rPr>
              <w:t>nationala</w:t>
            </w:r>
            <w:proofErr w:type="spellEnd"/>
            <w:r w:rsidRPr="00E43174">
              <w:rPr>
                <w:rFonts w:ascii="Trebuchet MS" w:eastAsia="Times New Roman" w:hAnsi="Trebuchet MS" w:cs="Times New Roman"/>
                <w:bCs/>
                <w:color w:val="000000"/>
                <w:sz w:val="20"/>
                <w:szCs w:val="20"/>
                <w:lang w:val="ro-RO"/>
              </w:rPr>
              <w:t>, prin prezentul proiect de act normativ</w:t>
            </w:r>
          </w:p>
          <w:p w:rsidR="00835BA4" w:rsidRPr="00835BA4" w:rsidRDefault="00835BA4" w:rsidP="00835BA4">
            <w:pPr>
              <w:spacing w:before="120"/>
              <w:jc w:val="both"/>
              <w:rPr>
                <w:rFonts w:ascii="Trebuchet MS" w:eastAsia="Times New Roman" w:hAnsi="Trebuchet MS" w:cs="Times New Roman"/>
                <w:bCs/>
                <w:color w:val="000000"/>
                <w:sz w:val="20"/>
                <w:szCs w:val="20"/>
                <w:highlight w:val="yellow"/>
                <w:lang w:val="ro-RO"/>
              </w:rPr>
            </w:pPr>
          </w:p>
        </w:tc>
      </w:tr>
      <w:tr w:rsidR="00835BA4" w:rsidRPr="00835BA4" w:rsidTr="00C32AF5">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highlight w:val="yellow"/>
                <w:lang w:val="ro-RO"/>
              </w:rPr>
            </w:pPr>
          </w:p>
        </w:tc>
        <w:tc>
          <w:tcPr>
            <w:tcW w:w="413" w:type="pct"/>
          </w:tcPr>
          <w:p w:rsidR="00835BA4" w:rsidRPr="00835BA4" w:rsidRDefault="00835BA4" w:rsidP="00835BA4">
            <w:pPr>
              <w:shd w:val="clear" w:color="auto" w:fill="FFFFFF"/>
              <w:spacing w:before="120"/>
              <w:jc w:val="both"/>
              <w:rPr>
                <w:rFonts w:ascii="Trebuchet MS" w:eastAsia="Times New Roman" w:hAnsi="Trebuchet MS" w:cs="Times New Roman"/>
                <w:color w:val="000000"/>
                <w:sz w:val="20"/>
                <w:szCs w:val="20"/>
                <w:highlight w:val="yellow"/>
                <w:lang w:val="ro-RO"/>
              </w:rPr>
            </w:pPr>
          </w:p>
        </w:tc>
        <w:tc>
          <w:tcPr>
            <w:tcW w:w="1321" w:type="pct"/>
          </w:tcPr>
          <w:p w:rsidR="00835BA4" w:rsidRPr="00955CAA" w:rsidRDefault="00835BA4" w:rsidP="00835BA4">
            <w:pPr>
              <w:shd w:val="clear" w:color="auto" w:fill="FFFFFF"/>
              <w:spacing w:before="120"/>
              <w:jc w:val="both"/>
              <w:rPr>
                <w:rFonts w:ascii="Trebuchet MS" w:eastAsia="Times New Roman" w:hAnsi="Trebuchet MS" w:cs="Times New Roman"/>
                <w:i/>
                <w:iCs/>
                <w:color w:val="000000"/>
                <w:sz w:val="20"/>
                <w:szCs w:val="20"/>
                <w:lang w:val="ro-RO"/>
              </w:rPr>
            </w:pPr>
            <w:r w:rsidRPr="00955CAA">
              <w:rPr>
                <w:rFonts w:ascii="Trebuchet MS" w:eastAsia="Times New Roman" w:hAnsi="Trebuchet MS" w:cs="Times New Roman"/>
                <w:sz w:val="20"/>
                <w:szCs w:val="20"/>
                <w:lang w:val="ro-RO"/>
              </w:rPr>
              <w:t>21. «disponibilitatea datelor» înseamnă că datele există într-un format digital care poate fi citit automat;</w:t>
            </w:r>
          </w:p>
        </w:tc>
        <w:tc>
          <w:tcPr>
            <w:tcW w:w="373" w:type="pct"/>
          </w:tcPr>
          <w:p w:rsidR="00955CAA" w:rsidRPr="001F73FC" w:rsidRDefault="00955CAA" w:rsidP="00955CAA">
            <w:pPr>
              <w:spacing w:before="120"/>
              <w:jc w:val="both"/>
              <w:rPr>
                <w:rFonts w:ascii="Trebuchet MS" w:eastAsia="Times New Roman" w:hAnsi="Trebuchet MS" w:cs="Arial"/>
                <w:bCs/>
                <w:sz w:val="20"/>
                <w:szCs w:val="20"/>
                <w:lang w:val="ro-RO"/>
              </w:rPr>
            </w:pPr>
            <w:r w:rsidRPr="001F73FC">
              <w:rPr>
                <w:rFonts w:ascii="Trebuchet MS" w:eastAsia="Times New Roman" w:hAnsi="Trebuchet MS" w:cs="Arial"/>
                <w:bCs/>
                <w:sz w:val="20"/>
                <w:szCs w:val="20"/>
                <w:lang w:val="ro-RO"/>
              </w:rPr>
              <w:t>Art. I pct. 4</w:t>
            </w:r>
          </w:p>
          <w:p w:rsidR="00955CAA" w:rsidRPr="001F73FC" w:rsidRDefault="00955CAA" w:rsidP="00955CAA">
            <w:pPr>
              <w:spacing w:before="120"/>
              <w:jc w:val="both"/>
              <w:rPr>
                <w:rFonts w:ascii="Trebuchet MS" w:eastAsia="Times New Roman" w:hAnsi="Trebuchet MS" w:cs="Arial"/>
                <w:bCs/>
                <w:sz w:val="20"/>
                <w:szCs w:val="20"/>
                <w:lang w:val="ro-RO"/>
              </w:rPr>
            </w:pPr>
          </w:p>
          <w:p w:rsidR="00835BA4" w:rsidRPr="00955CAA" w:rsidRDefault="00955CAA" w:rsidP="00955CAA">
            <w:pPr>
              <w:spacing w:before="120"/>
              <w:jc w:val="both"/>
              <w:rPr>
                <w:rFonts w:ascii="Trebuchet MS" w:eastAsia="Times New Roman" w:hAnsi="Trebuchet MS" w:cs="Times New Roman"/>
                <w:bCs/>
                <w:color w:val="000000"/>
                <w:sz w:val="20"/>
                <w:szCs w:val="20"/>
                <w:lang w:val="ro-RO"/>
              </w:rPr>
            </w:pPr>
            <w:r w:rsidRPr="001F73FC">
              <w:rPr>
                <w:rFonts w:ascii="Trebuchet MS" w:eastAsia="Times New Roman" w:hAnsi="Trebuchet MS" w:cs="Times New Roman"/>
                <w:bCs/>
                <w:color w:val="000000"/>
                <w:sz w:val="20"/>
                <w:szCs w:val="20"/>
                <w:lang w:val="ro-RO"/>
              </w:rPr>
              <w:t>Proiect OG</w:t>
            </w:r>
          </w:p>
        </w:tc>
        <w:tc>
          <w:tcPr>
            <w:tcW w:w="1591" w:type="pct"/>
          </w:tcPr>
          <w:p w:rsidR="00835BA4" w:rsidRPr="00955CAA" w:rsidRDefault="00A50118" w:rsidP="00835BA4">
            <w:pPr>
              <w:tabs>
                <w:tab w:val="left" w:pos="323"/>
              </w:tabs>
              <w:spacing w:before="120"/>
              <w:jc w:val="both"/>
              <w:rPr>
                <w:rFonts w:ascii="Trebuchet MS" w:eastAsia="Times New Roman" w:hAnsi="Trebuchet MS" w:cs="Times New Roman"/>
                <w:bCs/>
                <w:color w:val="000000"/>
                <w:sz w:val="20"/>
                <w:szCs w:val="20"/>
                <w:lang w:val="ro-RO"/>
              </w:rPr>
            </w:pPr>
            <w:r w:rsidRPr="00955CAA">
              <w:rPr>
                <w:rFonts w:ascii="Trebuchet MS" w:eastAsia="Times New Roman" w:hAnsi="Trebuchet MS" w:cs="Times New Roman"/>
                <w:bCs/>
                <w:color w:val="000000"/>
                <w:sz w:val="20"/>
                <w:szCs w:val="20"/>
                <w:lang w:val="ro-RO"/>
              </w:rPr>
              <w:t>t</w:t>
            </w:r>
            <w:r w:rsidR="00835BA4" w:rsidRPr="00955CAA">
              <w:rPr>
                <w:rFonts w:ascii="Trebuchet MS" w:eastAsia="Times New Roman" w:hAnsi="Trebuchet MS" w:cs="Times New Roman"/>
                <w:bCs/>
                <w:color w:val="000000"/>
                <w:sz w:val="20"/>
                <w:szCs w:val="20"/>
                <w:lang w:val="ro-RO"/>
              </w:rPr>
              <w:t xml:space="preserve">) </w:t>
            </w:r>
            <w:r w:rsidR="00835BA4" w:rsidRPr="00955CAA">
              <w:rPr>
                <w:rFonts w:ascii="Trebuchet MS" w:eastAsia="Times New Roman" w:hAnsi="Trebuchet MS" w:cs="Times New Roman"/>
                <w:sz w:val="20"/>
                <w:szCs w:val="20"/>
                <w:lang w:val="ro-RO"/>
              </w:rPr>
              <w:t>«</w:t>
            </w:r>
            <w:bookmarkStart w:id="9" w:name="_Hlk162184253"/>
            <w:r w:rsidR="00835BA4" w:rsidRPr="00955CAA">
              <w:rPr>
                <w:rFonts w:ascii="Trebuchet MS" w:eastAsia="Times New Roman" w:hAnsi="Trebuchet MS" w:cs="Times New Roman"/>
                <w:sz w:val="20"/>
                <w:szCs w:val="20"/>
                <w:lang w:val="ro-RO"/>
              </w:rPr>
              <w:t xml:space="preserve">disponibilitatea datelor» </w:t>
            </w:r>
            <w:r w:rsidR="00835BA4" w:rsidRPr="00955CAA">
              <w:rPr>
                <w:rFonts w:ascii="Trebuchet MS" w:eastAsia="Times New Roman" w:hAnsi="Trebuchet MS" w:cs="Times New Roman"/>
                <w:strike/>
                <w:sz w:val="20"/>
                <w:szCs w:val="20"/>
                <w:lang w:val="ro-RO"/>
              </w:rPr>
              <w:t>înseamnă că datele</w:t>
            </w:r>
            <w:r w:rsidR="00835BA4" w:rsidRPr="00955CAA">
              <w:rPr>
                <w:rFonts w:ascii="Trebuchet MS" w:eastAsia="Times New Roman" w:hAnsi="Trebuchet MS" w:cs="Times New Roman"/>
                <w:sz w:val="20"/>
                <w:szCs w:val="20"/>
                <w:lang w:val="ro-RO"/>
              </w:rPr>
              <w:t xml:space="preserve"> </w:t>
            </w:r>
            <w:proofErr w:type="spellStart"/>
            <w:r w:rsidR="00835BA4" w:rsidRPr="00955CAA">
              <w:rPr>
                <w:rFonts w:ascii="Trebuchet MS" w:eastAsia="Times New Roman" w:hAnsi="Trebuchet MS" w:cs="Times New Roman"/>
                <w:sz w:val="20"/>
                <w:szCs w:val="20"/>
                <w:lang w:val="ro-RO"/>
              </w:rPr>
              <w:t>exis</w:t>
            </w:r>
            <w:r w:rsidRPr="00955CAA">
              <w:rPr>
                <w:rFonts w:ascii="Trebuchet MS" w:eastAsia="Times New Roman" w:hAnsi="Trebuchet MS" w:cs="Times New Roman"/>
                <w:sz w:val="20"/>
                <w:szCs w:val="20"/>
                <w:lang w:val="ro-RO"/>
              </w:rPr>
              <w:t>ța</w:t>
            </w:r>
            <w:proofErr w:type="spellEnd"/>
            <w:r w:rsidRPr="00955CAA">
              <w:rPr>
                <w:rFonts w:ascii="Trebuchet MS" w:eastAsia="Times New Roman" w:hAnsi="Trebuchet MS" w:cs="Times New Roman"/>
                <w:sz w:val="20"/>
                <w:szCs w:val="20"/>
                <w:lang w:val="ro-RO"/>
              </w:rPr>
              <w:t xml:space="preserve"> datelor</w:t>
            </w:r>
            <w:r w:rsidR="00835BA4" w:rsidRPr="00955CAA">
              <w:rPr>
                <w:rFonts w:ascii="Trebuchet MS" w:eastAsia="Times New Roman" w:hAnsi="Trebuchet MS" w:cs="Times New Roman"/>
                <w:sz w:val="20"/>
                <w:szCs w:val="20"/>
                <w:lang w:val="ro-RO"/>
              </w:rPr>
              <w:t xml:space="preserve"> într-un format digital care poate fi citit automat;</w:t>
            </w:r>
            <w:bookmarkEnd w:id="9"/>
          </w:p>
        </w:tc>
        <w:tc>
          <w:tcPr>
            <w:tcW w:w="644" w:type="pct"/>
          </w:tcPr>
          <w:p w:rsidR="00835BA4" w:rsidRPr="00835BA4" w:rsidRDefault="00835BA4" w:rsidP="00835BA4">
            <w:pPr>
              <w:spacing w:before="120"/>
              <w:jc w:val="both"/>
              <w:rPr>
                <w:rFonts w:ascii="Trebuchet MS" w:eastAsia="Times New Roman" w:hAnsi="Trebuchet MS" w:cs="Times New Roman"/>
                <w:bCs/>
                <w:color w:val="000000"/>
                <w:sz w:val="20"/>
                <w:szCs w:val="20"/>
                <w:highlight w:val="yellow"/>
                <w:lang w:val="ro-RO"/>
              </w:rPr>
            </w:pPr>
          </w:p>
        </w:tc>
        <w:tc>
          <w:tcPr>
            <w:tcW w:w="530" w:type="pct"/>
          </w:tcPr>
          <w:p w:rsidR="001F73FC" w:rsidRPr="00E43174" w:rsidRDefault="001F73FC" w:rsidP="001F73FC">
            <w:pPr>
              <w:jc w:val="both"/>
              <w:rPr>
                <w:rFonts w:ascii="Trebuchet MS" w:eastAsia="Times New Roman" w:hAnsi="Trebuchet MS" w:cs="Times New Roman"/>
                <w:bCs/>
                <w:color w:val="000000"/>
                <w:sz w:val="20"/>
                <w:szCs w:val="20"/>
                <w:lang w:val="ro-RO"/>
              </w:rPr>
            </w:pPr>
            <w:proofErr w:type="spellStart"/>
            <w:r w:rsidRPr="00E43174">
              <w:rPr>
                <w:rFonts w:ascii="Trebuchet MS" w:eastAsia="Times New Roman" w:hAnsi="Trebuchet MS" w:cs="Times New Roman"/>
                <w:bCs/>
                <w:color w:val="000000"/>
                <w:sz w:val="20"/>
                <w:szCs w:val="20"/>
                <w:lang w:val="ro-RO"/>
              </w:rPr>
              <w:t>Dispozitie</w:t>
            </w:r>
            <w:proofErr w:type="spellEnd"/>
            <w:r w:rsidRPr="00E43174">
              <w:rPr>
                <w:rFonts w:ascii="Trebuchet MS" w:eastAsia="Times New Roman" w:hAnsi="Trebuchet MS" w:cs="Times New Roman"/>
                <w:bCs/>
                <w:color w:val="000000"/>
                <w:sz w:val="20"/>
                <w:szCs w:val="20"/>
                <w:lang w:val="ro-RO"/>
              </w:rPr>
              <w:t xml:space="preserve"> transpusa in </w:t>
            </w:r>
            <w:proofErr w:type="spellStart"/>
            <w:r w:rsidRPr="00E43174">
              <w:rPr>
                <w:rFonts w:ascii="Trebuchet MS" w:eastAsia="Times New Roman" w:hAnsi="Trebuchet MS" w:cs="Times New Roman"/>
                <w:bCs/>
                <w:color w:val="000000"/>
                <w:sz w:val="20"/>
                <w:szCs w:val="20"/>
                <w:lang w:val="ro-RO"/>
              </w:rPr>
              <w:t>legislatia</w:t>
            </w:r>
            <w:proofErr w:type="spellEnd"/>
            <w:r w:rsidRPr="00E43174">
              <w:rPr>
                <w:rFonts w:ascii="Trebuchet MS" w:eastAsia="Times New Roman" w:hAnsi="Trebuchet MS" w:cs="Times New Roman"/>
                <w:bCs/>
                <w:color w:val="000000"/>
                <w:sz w:val="20"/>
                <w:szCs w:val="20"/>
                <w:lang w:val="ro-RO"/>
              </w:rPr>
              <w:t xml:space="preserve"> </w:t>
            </w:r>
            <w:proofErr w:type="spellStart"/>
            <w:r w:rsidRPr="00E43174">
              <w:rPr>
                <w:rFonts w:ascii="Trebuchet MS" w:eastAsia="Times New Roman" w:hAnsi="Trebuchet MS" w:cs="Times New Roman"/>
                <w:bCs/>
                <w:color w:val="000000"/>
                <w:sz w:val="20"/>
                <w:szCs w:val="20"/>
                <w:lang w:val="ro-RO"/>
              </w:rPr>
              <w:t>nationala</w:t>
            </w:r>
            <w:proofErr w:type="spellEnd"/>
            <w:r w:rsidRPr="00E43174">
              <w:rPr>
                <w:rFonts w:ascii="Trebuchet MS" w:eastAsia="Times New Roman" w:hAnsi="Trebuchet MS" w:cs="Times New Roman"/>
                <w:bCs/>
                <w:color w:val="000000"/>
                <w:sz w:val="20"/>
                <w:szCs w:val="20"/>
                <w:lang w:val="ro-RO"/>
              </w:rPr>
              <w:t>, prin prezentul proiect de act normativ</w:t>
            </w:r>
          </w:p>
          <w:p w:rsidR="00835BA4" w:rsidRPr="00835BA4" w:rsidRDefault="00835BA4" w:rsidP="00835BA4">
            <w:pPr>
              <w:spacing w:before="120"/>
              <w:jc w:val="both"/>
              <w:rPr>
                <w:rFonts w:ascii="Trebuchet MS" w:eastAsia="Times New Roman" w:hAnsi="Trebuchet MS" w:cs="Times New Roman"/>
                <w:bCs/>
                <w:color w:val="000000"/>
                <w:sz w:val="20"/>
                <w:szCs w:val="20"/>
                <w:highlight w:val="yellow"/>
                <w:lang w:val="ro-RO"/>
              </w:rPr>
            </w:pPr>
          </w:p>
        </w:tc>
      </w:tr>
      <w:tr w:rsidR="00835BA4" w:rsidRPr="00835BA4" w:rsidTr="00C32AF5">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highlight w:val="yellow"/>
                <w:lang w:val="ro-RO"/>
              </w:rPr>
            </w:pPr>
          </w:p>
        </w:tc>
        <w:tc>
          <w:tcPr>
            <w:tcW w:w="413" w:type="pct"/>
          </w:tcPr>
          <w:p w:rsidR="00835BA4" w:rsidRPr="00835BA4" w:rsidRDefault="00835BA4" w:rsidP="00835BA4">
            <w:pPr>
              <w:shd w:val="clear" w:color="auto" w:fill="FFFFFF"/>
              <w:spacing w:before="120"/>
              <w:jc w:val="both"/>
              <w:rPr>
                <w:rFonts w:ascii="Trebuchet MS" w:eastAsia="Times New Roman" w:hAnsi="Trebuchet MS" w:cs="Times New Roman"/>
                <w:color w:val="000000"/>
                <w:sz w:val="20"/>
                <w:szCs w:val="20"/>
                <w:highlight w:val="yellow"/>
                <w:lang w:val="ro-RO"/>
              </w:rPr>
            </w:pPr>
          </w:p>
        </w:tc>
        <w:tc>
          <w:tcPr>
            <w:tcW w:w="1321" w:type="pct"/>
          </w:tcPr>
          <w:p w:rsidR="00835BA4" w:rsidRPr="00835BA4" w:rsidRDefault="00835BA4" w:rsidP="00835BA4">
            <w:pPr>
              <w:shd w:val="clear" w:color="auto" w:fill="FFFFFF"/>
              <w:spacing w:before="120"/>
              <w:jc w:val="both"/>
              <w:rPr>
                <w:rFonts w:ascii="Trebuchet MS" w:eastAsia="Times New Roman" w:hAnsi="Trebuchet MS" w:cs="Times New Roman"/>
                <w:i/>
                <w:iCs/>
                <w:color w:val="000000"/>
                <w:sz w:val="20"/>
                <w:szCs w:val="20"/>
                <w:highlight w:val="yellow"/>
                <w:lang w:val="ro-RO"/>
              </w:rPr>
            </w:pPr>
            <w:r w:rsidRPr="00955CAA">
              <w:rPr>
                <w:rFonts w:ascii="Trebuchet MS" w:eastAsia="Times New Roman" w:hAnsi="Trebuchet MS" w:cs="Times New Roman"/>
                <w:sz w:val="20"/>
                <w:szCs w:val="20"/>
                <w:lang w:val="ro-RO"/>
              </w:rPr>
              <w:t>22. «punct de acces național» înseamnă o interfață digitală creată de un stat membru, care constituie un punct unic de acces la date, astfel cum este definită în specificațiile menționate la articolul 6;</w:t>
            </w:r>
          </w:p>
        </w:tc>
        <w:tc>
          <w:tcPr>
            <w:tcW w:w="373" w:type="pct"/>
          </w:tcPr>
          <w:p w:rsidR="00955CAA" w:rsidRPr="001F73FC" w:rsidRDefault="00955CAA" w:rsidP="00955CAA">
            <w:pPr>
              <w:spacing w:before="120"/>
              <w:jc w:val="both"/>
              <w:rPr>
                <w:rFonts w:ascii="Trebuchet MS" w:eastAsia="Times New Roman" w:hAnsi="Trebuchet MS" w:cs="Arial"/>
                <w:bCs/>
                <w:sz w:val="20"/>
                <w:szCs w:val="20"/>
                <w:lang w:val="ro-RO"/>
              </w:rPr>
            </w:pPr>
            <w:r w:rsidRPr="001F73FC">
              <w:rPr>
                <w:rFonts w:ascii="Trebuchet MS" w:eastAsia="Times New Roman" w:hAnsi="Trebuchet MS" w:cs="Arial"/>
                <w:bCs/>
                <w:sz w:val="20"/>
                <w:szCs w:val="20"/>
                <w:lang w:val="ro-RO"/>
              </w:rPr>
              <w:t>Art. I pct. 4</w:t>
            </w:r>
          </w:p>
          <w:p w:rsidR="00955CAA" w:rsidRPr="001F73FC" w:rsidRDefault="00955CAA" w:rsidP="00955CAA">
            <w:pPr>
              <w:spacing w:before="120"/>
              <w:jc w:val="both"/>
              <w:rPr>
                <w:rFonts w:ascii="Trebuchet MS" w:eastAsia="Times New Roman" w:hAnsi="Trebuchet MS" w:cs="Arial"/>
                <w:bCs/>
                <w:sz w:val="20"/>
                <w:szCs w:val="20"/>
                <w:lang w:val="ro-RO"/>
              </w:rPr>
            </w:pPr>
          </w:p>
          <w:p w:rsidR="00835BA4" w:rsidRPr="00835BA4" w:rsidRDefault="00955CAA" w:rsidP="00955CAA">
            <w:pPr>
              <w:spacing w:before="120"/>
              <w:jc w:val="both"/>
              <w:rPr>
                <w:rFonts w:ascii="Trebuchet MS" w:eastAsia="Times New Roman" w:hAnsi="Trebuchet MS" w:cs="Times New Roman"/>
                <w:bCs/>
                <w:color w:val="000000"/>
                <w:sz w:val="20"/>
                <w:szCs w:val="20"/>
                <w:highlight w:val="yellow"/>
                <w:lang w:val="ro-RO"/>
              </w:rPr>
            </w:pPr>
            <w:r w:rsidRPr="001F73FC">
              <w:rPr>
                <w:rFonts w:ascii="Trebuchet MS" w:eastAsia="Times New Roman" w:hAnsi="Trebuchet MS" w:cs="Times New Roman"/>
                <w:bCs/>
                <w:color w:val="000000"/>
                <w:sz w:val="20"/>
                <w:szCs w:val="20"/>
                <w:lang w:val="ro-RO"/>
              </w:rPr>
              <w:t>Proiect OG</w:t>
            </w:r>
          </w:p>
        </w:tc>
        <w:tc>
          <w:tcPr>
            <w:tcW w:w="1591" w:type="pct"/>
          </w:tcPr>
          <w:p w:rsidR="00AB2308" w:rsidRPr="00955CAA" w:rsidRDefault="00AB2308" w:rsidP="00955CAA">
            <w:pPr>
              <w:tabs>
                <w:tab w:val="left" w:pos="323"/>
              </w:tabs>
              <w:spacing w:before="120"/>
              <w:jc w:val="both"/>
              <w:rPr>
                <w:rFonts w:ascii="Trebuchet MS" w:eastAsia="Times New Roman" w:hAnsi="Trebuchet MS" w:cs="Times New Roman"/>
                <w:bCs/>
                <w:color w:val="000000"/>
                <w:sz w:val="20"/>
                <w:szCs w:val="20"/>
                <w:lang w:val="ro-RO"/>
              </w:rPr>
            </w:pPr>
            <w:proofErr w:type="gramStart"/>
            <w:r w:rsidRPr="00955CAA">
              <w:rPr>
                <w:bCs/>
                <w:lang w:val="fr-FR"/>
              </w:rPr>
              <w:t>ț</w:t>
            </w:r>
            <w:proofErr w:type="gramEnd"/>
            <w:r w:rsidRPr="00955CAA">
              <w:rPr>
                <w:bCs/>
                <w:lang w:val="fr-FR"/>
              </w:rPr>
              <w:t xml:space="preserve">) </w:t>
            </w:r>
            <w:proofErr w:type="spellStart"/>
            <w:r w:rsidRPr="00955CAA">
              <w:rPr>
                <w:bCs/>
                <w:lang w:val="fr-FR"/>
              </w:rPr>
              <w:t>punct</w:t>
            </w:r>
            <w:proofErr w:type="spellEnd"/>
            <w:r w:rsidRPr="00955CAA">
              <w:rPr>
                <w:bCs/>
                <w:lang w:val="fr-FR"/>
              </w:rPr>
              <w:t xml:space="preserve"> </w:t>
            </w:r>
            <w:proofErr w:type="spellStart"/>
            <w:r w:rsidRPr="00955CAA">
              <w:rPr>
                <w:bCs/>
                <w:lang w:val="fr-FR"/>
              </w:rPr>
              <w:t>național</w:t>
            </w:r>
            <w:proofErr w:type="spellEnd"/>
            <w:r w:rsidRPr="00955CAA">
              <w:rPr>
                <w:bCs/>
                <w:lang w:val="fr-FR"/>
              </w:rPr>
              <w:t xml:space="preserve"> de </w:t>
            </w:r>
            <w:proofErr w:type="spellStart"/>
            <w:r w:rsidRPr="00955CAA">
              <w:rPr>
                <w:bCs/>
                <w:lang w:val="fr-FR"/>
              </w:rPr>
              <w:t>acces</w:t>
            </w:r>
            <w:proofErr w:type="spellEnd"/>
            <w:r w:rsidRPr="00955CAA">
              <w:rPr>
                <w:bCs/>
                <w:lang w:val="fr-FR"/>
              </w:rPr>
              <w:t xml:space="preserve"> – </w:t>
            </w:r>
            <w:proofErr w:type="spellStart"/>
            <w:r w:rsidRPr="00955CAA">
              <w:rPr>
                <w:bCs/>
                <w:lang w:val="fr-FR"/>
              </w:rPr>
              <w:t>interfață</w:t>
            </w:r>
            <w:proofErr w:type="spellEnd"/>
            <w:r w:rsidRPr="00955CAA">
              <w:rPr>
                <w:bCs/>
                <w:lang w:val="fr-FR"/>
              </w:rPr>
              <w:t xml:space="preserve"> </w:t>
            </w:r>
            <w:proofErr w:type="spellStart"/>
            <w:r w:rsidRPr="00955CAA">
              <w:rPr>
                <w:bCs/>
                <w:lang w:val="fr-FR"/>
              </w:rPr>
              <w:t>digitală</w:t>
            </w:r>
            <w:proofErr w:type="spellEnd"/>
            <w:r w:rsidRPr="00955CAA">
              <w:rPr>
                <w:bCs/>
                <w:lang w:val="fr-FR"/>
              </w:rPr>
              <w:t xml:space="preserve">, care </w:t>
            </w:r>
            <w:proofErr w:type="spellStart"/>
            <w:r w:rsidRPr="00955CAA">
              <w:rPr>
                <w:bCs/>
                <w:lang w:val="fr-FR"/>
              </w:rPr>
              <w:t>constituie</w:t>
            </w:r>
            <w:proofErr w:type="spellEnd"/>
            <w:r w:rsidRPr="00955CAA">
              <w:rPr>
                <w:bCs/>
                <w:lang w:val="fr-FR"/>
              </w:rPr>
              <w:t xml:space="preserve"> un </w:t>
            </w:r>
            <w:proofErr w:type="spellStart"/>
            <w:r w:rsidRPr="00955CAA">
              <w:rPr>
                <w:bCs/>
                <w:lang w:val="fr-FR"/>
              </w:rPr>
              <w:t>punct</w:t>
            </w:r>
            <w:proofErr w:type="spellEnd"/>
            <w:r w:rsidRPr="00955CAA">
              <w:rPr>
                <w:bCs/>
                <w:lang w:val="fr-FR"/>
              </w:rPr>
              <w:t xml:space="preserve"> de </w:t>
            </w:r>
            <w:proofErr w:type="spellStart"/>
            <w:r w:rsidRPr="00955CAA">
              <w:rPr>
                <w:bCs/>
                <w:lang w:val="fr-FR"/>
              </w:rPr>
              <w:t>acces</w:t>
            </w:r>
            <w:proofErr w:type="spellEnd"/>
            <w:r w:rsidRPr="00955CAA">
              <w:rPr>
                <w:bCs/>
                <w:lang w:val="fr-FR"/>
              </w:rPr>
              <w:t xml:space="preserve"> la date, </w:t>
            </w:r>
            <w:proofErr w:type="spellStart"/>
            <w:r w:rsidRPr="00955CAA">
              <w:rPr>
                <w:bCs/>
                <w:lang w:val="fr-FR"/>
              </w:rPr>
              <w:t>astfel</w:t>
            </w:r>
            <w:proofErr w:type="spellEnd"/>
            <w:r w:rsidRPr="00955CAA">
              <w:rPr>
                <w:bCs/>
                <w:lang w:val="fr-FR"/>
              </w:rPr>
              <w:t xml:space="preserve"> cum este </w:t>
            </w:r>
            <w:proofErr w:type="spellStart"/>
            <w:r w:rsidRPr="00955CAA">
              <w:rPr>
                <w:bCs/>
                <w:lang w:val="fr-FR"/>
              </w:rPr>
              <w:t>definit</w:t>
            </w:r>
            <w:proofErr w:type="spellEnd"/>
            <w:r w:rsidRPr="00955CAA">
              <w:rPr>
                <w:bCs/>
                <w:lang w:val="fr-FR"/>
              </w:rPr>
              <w:t xml:space="preserve"> la art. 2 </w:t>
            </w:r>
            <w:proofErr w:type="spellStart"/>
            <w:r w:rsidRPr="00955CAA">
              <w:rPr>
                <w:bCs/>
                <w:lang w:val="fr-FR"/>
              </w:rPr>
              <w:t>din</w:t>
            </w:r>
            <w:proofErr w:type="spellEnd"/>
            <w:r w:rsidRPr="00955CAA">
              <w:rPr>
                <w:bCs/>
                <w:lang w:val="fr-FR"/>
              </w:rPr>
              <w:t xml:space="preserve"> </w:t>
            </w:r>
            <w:proofErr w:type="spellStart"/>
            <w:r w:rsidRPr="00955CAA">
              <w:rPr>
                <w:bCs/>
                <w:lang w:val="fr-FR"/>
              </w:rPr>
              <w:t>Ordoanța</w:t>
            </w:r>
            <w:proofErr w:type="spellEnd"/>
            <w:r w:rsidRPr="00955CAA">
              <w:rPr>
                <w:bCs/>
                <w:lang w:val="fr-FR"/>
              </w:rPr>
              <w:t xml:space="preserve"> de </w:t>
            </w:r>
            <w:proofErr w:type="spellStart"/>
            <w:r w:rsidRPr="00955CAA">
              <w:rPr>
                <w:bCs/>
                <w:lang w:val="fr-FR"/>
              </w:rPr>
              <w:t>urgență</w:t>
            </w:r>
            <w:proofErr w:type="spellEnd"/>
            <w:r w:rsidRPr="00955CAA">
              <w:rPr>
                <w:bCs/>
                <w:lang w:val="fr-FR"/>
              </w:rPr>
              <w:t xml:space="preserve"> a </w:t>
            </w:r>
            <w:proofErr w:type="spellStart"/>
            <w:r w:rsidRPr="00955CAA">
              <w:rPr>
                <w:bCs/>
                <w:lang w:val="fr-FR"/>
              </w:rPr>
              <w:t>Guvernului</w:t>
            </w:r>
            <w:proofErr w:type="spellEnd"/>
            <w:r w:rsidRPr="00955CAA">
              <w:rPr>
                <w:bCs/>
                <w:lang w:val="fr-FR"/>
              </w:rPr>
              <w:t xml:space="preserve"> nr. 1/2021 </w:t>
            </w:r>
            <w:proofErr w:type="spellStart"/>
            <w:r w:rsidRPr="00955CAA">
              <w:rPr>
                <w:bCs/>
                <w:lang w:val="fr-FR"/>
              </w:rPr>
              <w:t>privind</w:t>
            </w:r>
            <w:proofErr w:type="spellEnd"/>
            <w:r w:rsidRPr="00955CAA">
              <w:rPr>
                <w:bCs/>
                <w:lang w:val="fr-FR"/>
              </w:rPr>
              <w:t xml:space="preserve"> </w:t>
            </w:r>
            <w:proofErr w:type="spellStart"/>
            <w:r w:rsidRPr="00955CAA">
              <w:rPr>
                <w:bCs/>
                <w:lang w:val="fr-FR"/>
              </w:rPr>
              <w:t>stabilirea</w:t>
            </w:r>
            <w:proofErr w:type="spellEnd"/>
            <w:r w:rsidRPr="00955CAA">
              <w:rPr>
                <w:bCs/>
                <w:lang w:val="fr-FR"/>
              </w:rPr>
              <w:t xml:space="preserve"> </w:t>
            </w:r>
            <w:proofErr w:type="spellStart"/>
            <w:r w:rsidRPr="00955CAA">
              <w:rPr>
                <w:bCs/>
                <w:lang w:val="fr-FR"/>
              </w:rPr>
              <w:t>cadrului</w:t>
            </w:r>
            <w:proofErr w:type="spellEnd"/>
            <w:r w:rsidRPr="00955CAA">
              <w:rPr>
                <w:bCs/>
                <w:lang w:val="fr-FR"/>
              </w:rPr>
              <w:t xml:space="preserve"> </w:t>
            </w:r>
            <w:proofErr w:type="spellStart"/>
            <w:r w:rsidRPr="00955CAA">
              <w:rPr>
                <w:bCs/>
                <w:lang w:val="fr-FR"/>
              </w:rPr>
              <w:t>instituțional</w:t>
            </w:r>
            <w:proofErr w:type="spellEnd"/>
            <w:r w:rsidRPr="00955CAA">
              <w:rPr>
                <w:bCs/>
                <w:lang w:val="fr-FR"/>
              </w:rPr>
              <w:t xml:space="preserve"> </w:t>
            </w:r>
            <w:proofErr w:type="spellStart"/>
            <w:r w:rsidRPr="00955CAA">
              <w:rPr>
                <w:bCs/>
                <w:lang w:val="fr-FR"/>
              </w:rPr>
              <w:t>și</w:t>
            </w:r>
            <w:proofErr w:type="spellEnd"/>
            <w:r w:rsidRPr="00955CAA">
              <w:rPr>
                <w:bCs/>
                <w:lang w:val="fr-FR"/>
              </w:rPr>
              <w:t xml:space="preserve"> </w:t>
            </w:r>
            <w:proofErr w:type="spellStart"/>
            <w:r w:rsidRPr="00955CAA">
              <w:rPr>
                <w:bCs/>
                <w:lang w:val="fr-FR"/>
              </w:rPr>
              <w:t>adoptarea</w:t>
            </w:r>
            <w:proofErr w:type="spellEnd"/>
            <w:r w:rsidRPr="00955CAA">
              <w:rPr>
                <w:bCs/>
                <w:lang w:val="fr-FR"/>
              </w:rPr>
              <w:t xml:space="preserve"> </w:t>
            </w:r>
            <w:proofErr w:type="spellStart"/>
            <w:r w:rsidRPr="00955CAA">
              <w:rPr>
                <w:bCs/>
                <w:lang w:val="fr-FR"/>
              </w:rPr>
              <w:t>unor</w:t>
            </w:r>
            <w:proofErr w:type="spellEnd"/>
            <w:r w:rsidRPr="00955CAA">
              <w:rPr>
                <w:bCs/>
                <w:lang w:val="fr-FR"/>
              </w:rPr>
              <w:t xml:space="preserve"> </w:t>
            </w:r>
            <w:proofErr w:type="spellStart"/>
            <w:r w:rsidRPr="00955CAA">
              <w:rPr>
                <w:bCs/>
                <w:lang w:val="fr-FR"/>
              </w:rPr>
              <w:t>măsri</w:t>
            </w:r>
            <w:proofErr w:type="spellEnd"/>
            <w:r w:rsidRPr="00955CAA">
              <w:rPr>
                <w:bCs/>
                <w:lang w:val="fr-FR"/>
              </w:rPr>
              <w:t xml:space="preserve"> </w:t>
            </w:r>
            <w:proofErr w:type="spellStart"/>
            <w:r w:rsidRPr="00955CAA">
              <w:rPr>
                <w:bCs/>
                <w:lang w:val="fr-FR"/>
              </w:rPr>
              <w:t>necesare</w:t>
            </w:r>
            <w:proofErr w:type="spellEnd"/>
            <w:r w:rsidRPr="00955CAA">
              <w:rPr>
                <w:bCs/>
                <w:lang w:val="fr-FR"/>
              </w:rPr>
              <w:t xml:space="preserve"> </w:t>
            </w:r>
            <w:proofErr w:type="spellStart"/>
            <w:r w:rsidRPr="00955CAA">
              <w:rPr>
                <w:bCs/>
                <w:lang w:val="fr-FR"/>
              </w:rPr>
              <w:t>pentru</w:t>
            </w:r>
            <w:proofErr w:type="spellEnd"/>
            <w:r w:rsidRPr="00955CAA">
              <w:rPr>
                <w:bCs/>
                <w:lang w:val="fr-FR"/>
              </w:rPr>
              <w:t xml:space="preserve"> </w:t>
            </w:r>
            <w:proofErr w:type="spellStart"/>
            <w:r w:rsidRPr="00955CAA">
              <w:rPr>
                <w:bCs/>
                <w:lang w:val="fr-FR"/>
              </w:rPr>
              <w:t>înființarea</w:t>
            </w:r>
            <w:proofErr w:type="spellEnd"/>
            <w:r w:rsidRPr="00955CAA">
              <w:rPr>
                <w:bCs/>
                <w:lang w:val="fr-FR"/>
              </w:rPr>
              <w:t xml:space="preserve"> </w:t>
            </w:r>
            <w:proofErr w:type="spellStart"/>
            <w:r w:rsidRPr="00955CAA">
              <w:rPr>
                <w:bCs/>
                <w:lang w:val="fr-FR"/>
              </w:rPr>
              <w:t>punctului</w:t>
            </w:r>
            <w:proofErr w:type="spellEnd"/>
            <w:r w:rsidRPr="00955CAA">
              <w:rPr>
                <w:bCs/>
                <w:lang w:val="fr-FR"/>
              </w:rPr>
              <w:t xml:space="preserve"> </w:t>
            </w:r>
            <w:proofErr w:type="spellStart"/>
            <w:r w:rsidRPr="00955CAA">
              <w:rPr>
                <w:bCs/>
                <w:lang w:val="fr-FR"/>
              </w:rPr>
              <w:t>național</w:t>
            </w:r>
            <w:proofErr w:type="spellEnd"/>
            <w:r w:rsidRPr="00955CAA">
              <w:rPr>
                <w:bCs/>
                <w:lang w:val="fr-FR"/>
              </w:rPr>
              <w:t xml:space="preserve"> de </w:t>
            </w:r>
            <w:proofErr w:type="spellStart"/>
            <w:r w:rsidRPr="00955CAA">
              <w:rPr>
                <w:bCs/>
                <w:lang w:val="fr-FR"/>
              </w:rPr>
              <w:t>acces</w:t>
            </w:r>
            <w:proofErr w:type="spellEnd"/>
            <w:r w:rsidRPr="00955CAA">
              <w:rPr>
                <w:bCs/>
                <w:lang w:val="fr-FR"/>
              </w:rPr>
              <w:t xml:space="preserve">, </w:t>
            </w:r>
            <w:proofErr w:type="spellStart"/>
            <w:r w:rsidRPr="00955CAA">
              <w:rPr>
                <w:bCs/>
                <w:lang w:val="fr-FR"/>
              </w:rPr>
              <w:t>conform</w:t>
            </w:r>
            <w:proofErr w:type="spellEnd"/>
            <w:r w:rsidRPr="00955CAA">
              <w:rPr>
                <w:bCs/>
                <w:lang w:val="fr-FR"/>
              </w:rPr>
              <w:t xml:space="preserve"> </w:t>
            </w:r>
            <w:proofErr w:type="spellStart"/>
            <w:r w:rsidRPr="00955CAA">
              <w:rPr>
                <w:bCs/>
                <w:lang w:val="fr-FR"/>
              </w:rPr>
              <w:t>Directivei</w:t>
            </w:r>
            <w:proofErr w:type="spellEnd"/>
            <w:r w:rsidRPr="00955CAA">
              <w:rPr>
                <w:bCs/>
                <w:lang w:val="fr-FR"/>
              </w:rPr>
              <w:t xml:space="preserve"> 2010/40/UE a </w:t>
            </w:r>
            <w:proofErr w:type="spellStart"/>
            <w:r w:rsidRPr="00955CAA">
              <w:rPr>
                <w:bCs/>
                <w:lang w:val="fr-FR"/>
              </w:rPr>
              <w:t>Parlamentului</w:t>
            </w:r>
            <w:proofErr w:type="spellEnd"/>
            <w:r w:rsidRPr="00955CAA">
              <w:rPr>
                <w:bCs/>
                <w:lang w:val="fr-FR"/>
              </w:rPr>
              <w:t xml:space="preserve"> </w:t>
            </w:r>
            <w:proofErr w:type="spellStart"/>
            <w:r w:rsidRPr="00955CAA">
              <w:rPr>
                <w:bCs/>
                <w:lang w:val="fr-FR"/>
              </w:rPr>
              <w:t>European</w:t>
            </w:r>
            <w:proofErr w:type="spellEnd"/>
            <w:r w:rsidRPr="00955CAA">
              <w:rPr>
                <w:bCs/>
                <w:lang w:val="fr-FR"/>
              </w:rPr>
              <w:t xml:space="preserve"> </w:t>
            </w:r>
            <w:proofErr w:type="spellStart"/>
            <w:r w:rsidRPr="00955CAA">
              <w:rPr>
                <w:bCs/>
                <w:lang w:val="fr-FR"/>
              </w:rPr>
              <w:t>și</w:t>
            </w:r>
            <w:proofErr w:type="spellEnd"/>
            <w:r w:rsidRPr="00955CAA">
              <w:rPr>
                <w:bCs/>
                <w:lang w:val="fr-FR"/>
              </w:rPr>
              <w:t xml:space="preserve"> a </w:t>
            </w:r>
            <w:proofErr w:type="spellStart"/>
            <w:r w:rsidRPr="00955CAA">
              <w:rPr>
                <w:bCs/>
                <w:lang w:val="fr-FR"/>
              </w:rPr>
              <w:t>Consiliului</w:t>
            </w:r>
            <w:proofErr w:type="spellEnd"/>
            <w:r w:rsidRPr="00955CAA">
              <w:rPr>
                <w:bCs/>
                <w:lang w:val="fr-FR"/>
              </w:rPr>
              <w:t xml:space="preserve"> </w:t>
            </w:r>
            <w:proofErr w:type="spellStart"/>
            <w:r w:rsidRPr="00955CAA">
              <w:rPr>
                <w:bCs/>
                <w:lang w:val="fr-FR"/>
              </w:rPr>
              <w:t>din</w:t>
            </w:r>
            <w:proofErr w:type="spellEnd"/>
            <w:r w:rsidRPr="00955CAA">
              <w:rPr>
                <w:bCs/>
                <w:lang w:val="fr-FR"/>
              </w:rPr>
              <w:t xml:space="preserve"> 7 </w:t>
            </w:r>
            <w:proofErr w:type="spellStart"/>
            <w:r w:rsidRPr="00955CAA">
              <w:rPr>
                <w:bCs/>
                <w:lang w:val="fr-FR"/>
              </w:rPr>
              <w:t>iulie</w:t>
            </w:r>
            <w:proofErr w:type="spellEnd"/>
            <w:r w:rsidRPr="00955CAA">
              <w:rPr>
                <w:bCs/>
                <w:lang w:val="fr-FR"/>
              </w:rPr>
              <w:t xml:space="preserve"> 2010 </w:t>
            </w:r>
            <w:proofErr w:type="spellStart"/>
            <w:r w:rsidRPr="00955CAA">
              <w:rPr>
                <w:bCs/>
                <w:lang w:val="fr-FR"/>
              </w:rPr>
              <w:t>privind</w:t>
            </w:r>
            <w:proofErr w:type="spellEnd"/>
            <w:r w:rsidRPr="00955CAA">
              <w:rPr>
                <w:bCs/>
                <w:lang w:val="fr-FR"/>
              </w:rPr>
              <w:t xml:space="preserve"> </w:t>
            </w:r>
            <w:proofErr w:type="spellStart"/>
            <w:r w:rsidRPr="00955CAA">
              <w:rPr>
                <w:bCs/>
                <w:lang w:val="fr-FR"/>
              </w:rPr>
              <w:t>cadrul</w:t>
            </w:r>
            <w:proofErr w:type="spellEnd"/>
            <w:r w:rsidRPr="00955CAA">
              <w:rPr>
                <w:bCs/>
                <w:lang w:val="fr-FR"/>
              </w:rPr>
              <w:t xml:space="preserve"> </w:t>
            </w:r>
            <w:proofErr w:type="spellStart"/>
            <w:r w:rsidRPr="00955CAA">
              <w:rPr>
                <w:bCs/>
                <w:lang w:val="fr-FR"/>
              </w:rPr>
              <w:t>pentru</w:t>
            </w:r>
            <w:proofErr w:type="spellEnd"/>
            <w:r w:rsidRPr="00955CAA">
              <w:rPr>
                <w:bCs/>
                <w:lang w:val="fr-FR"/>
              </w:rPr>
              <w:t xml:space="preserve"> </w:t>
            </w:r>
            <w:proofErr w:type="spellStart"/>
            <w:r w:rsidRPr="00955CAA">
              <w:rPr>
                <w:bCs/>
                <w:lang w:val="fr-FR"/>
              </w:rPr>
              <w:t>implementarea</w:t>
            </w:r>
            <w:proofErr w:type="spellEnd"/>
            <w:r w:rsidRPr="00955CAA">
              <w:rPr>
                <w:bCs/>
                <w:lang w:val="fr-FR"/>
              </w:rPr>
              <w:t xml:space="preserve"> </w:t>
            </w:r>
            <w:proofErr w:type="spellStart"/>
            <w:r w:rsidRPr="00955CAA">
              <w:rPr>
                <w:bCs/>
                <w:lang w:val="fr-FR"/>
              </w:rPr>
              <w:t>sistemelor</w:t>
            </w:r>
            <w:proofErr w:type="spellEnd"/>
            <w:r w:rsidRPr="00955CAA">
              <w:rPr>
                <w:bCs/>
                <w:lang w:val="fr-FR"/>
              </w:rPr>
              <w:t xml:space="preserve"> de transport </w:t>
            </w:r>
            <w:proofErr w:type="spellStart"/>
            <w:r w:rsidRPr="00955CAA">
              <w:rPr>
                <w:bCs/>
                <w:lang w:val="fr-FR"/>
              </w:rPr>
              <w:t>inteligente</w:t>
            </w:r>
            <w:proofErr w:type="spellEnd"/>
            <w:r w:rsidRPr="00955CAA">
              <w:rPr>
                <w:bCs/>
                <w:lang w:val="fr-FR"/>
              </w:rPr>
              <w:t xml:space="preserve"> </w:t>
            </w:r>
            <w:proofErr w:type="spellStart"/>
            <w:r w:rsidRPr="00955CAA">
              <w:rPr>
                <w:bCs/>
                <w:lang w:val="fr-FR"/>
              </w:rPr>
              <w:t>în</w:t>
            </w:r>
            <w:proofErr w:type="spellEnd"/>
            <w:r w:rsidRPr="00955CAA">
              <w:rPr>
                <w:bCs/>
                <w:lang w:val="fr-FR"/>
              </w:rPr>
              <w:t xml:space="preserve"> </w:t>
            </w:r>
            <w:proofErr w:type="spellStart"/>
            <w:r w:rsidRPr="00955CAA">
              <w:rPr>
                <w:bCs/>
                <w:lang w:val="fr-FR"/>
              </w:rPr>
              <w:t>domeniul</w:t>
            </w:r>
            <w:proofErr w:type="spellEnd"/>
            <w:r w:rsidRPr="00955CAA">
              <w:rPr>
                <w:bCs/>
                <w:lang w:val="fr-FR"/>
              </w:rPr>
              <w:t xml:space="preserve"> </w:t>
            </w:r>
            <w:proofErr w:type="spellStart"/>
            <w:r w:rsidRPr="00955CAA">
              <w:rPr>
                <w:bCs/>
                <w:lang w:val="fr-FR"/>
              </w:rPr>
              <w:t>transportului</w:t>
            </w:r>
            <w:proofErr w:type="spellEnd"/>
            <w:r w:rsidRPr="00955CAA">
              <w:rPr>
                <w:bCs/>
                <w:lang w:val="fr-FR"/>
              </w:rPr>
              <w:t xml:space="preserve"> </w:t>
            </w:r>
            <w:proofErr w:type="spellStart"/>
            <w:r w:rsidRPr="00955CAA">
              <w:rPr>
                <w:bCs/>
                <w:lang w:val="fr-FR"/>
              </w:rPr>
              <w:t>rutier</w:t>
            </w:r>
            <w:proofErr w:type="spellEnd"/>
            <w:r w:rsidRPr="00955CAA">
              <w:rPr>
                <w:bCs/>
                <w:lang w:val="fr-FR"/>
              </w:rPr>
              <w:t xml:space="preserve"> </w:t>
            </w:r>
            <w:proofErr w:type="spellStart"/>
            <w:r w:rsidRPr="00955CAA">
              <w:rPr>
                <w:bCs/>
                <w:lang w:val="fr-FR"/>
              </w:rPr>
              <w:t>și</w:t>
            </w:r>
            <w:proofErr w:type="spellEnd"/>
            <w:r w:rsidRPr="00955CAA">
              <w:rPr>
                <w:bCs/>
                <w:lang w:val="fr-FR"/>
              </w:rPr>
              <w:t xml:space="preserve"> </w:t>
            </w:r>
            <w:proofErr w:type="spellStart"/>
            <w:r w:rsidRPr="00955CAA">
              <w:rPr>
                <w:bCs/>
                <w:lang w:val="fr-FR"/>
              </w:rPr>
              <w:t>interfețele</w:t>
            </w:r>
            <w:proofErr w:type="spellEnd"/>
            <w:r w:rsidRPr="00955CAA">
              <w:rPr>
                <w:bCs/>
                <w:lang w:val="fr-FR"/>
              </w:rPr>
              <w:t xml:space="preserve"> </w:t>
            </w:r>
            <w:proofErr w:type="spellStart"/>
            <w:r w:rsidRPr="00955CAA">
              <w:rPr>
                <w:bCs/>
                <w:lang w:val="fr-FR"/>
              </w:rPr>
              <w:t>cu</w:t>
            </w:r>
            <w:proofErr w:type="spellEnd"/>
            <w:r w:rsidRPr="00955CAA">
              <w:rPr>
                <w:bCs/>
                <w:lang w:val="fr-FR"/>
              </w:rPr>
              <w:t xml:space="preserve"> </w:t>
            </w:r>
            <w:proofErr w:type="spellStart"/>
            <w:r w:rsidRPr="00955CAA">
              <w:rPr>
                <w:bCs/>
                <w:lang w:val="fr-FR"/>
              </w:rPr>
              <w:t>alte</w:t>
            </w:r>
            <w:proofErr w:type="spellEnd"/>
            <w:r w:rsidRPr="00955CAA">
              <w:rPr>
                <w:bCs/>
                <w:lang w:val="fr-FR"/>
              </w:rPr>
              <w:t xml:space="preserve"> </w:t>
            </w:r>
            <w:proofErr w:type="spellStart"/>
            <w:r w:rsidRPr="00955CAA">
              <w:rPr>
                <w:bCs/>
                <w:lang w:val="fr-FR"/>
              </w:rPr>
              <w:t>moduri</w:t>
            </w:r>
            <w:proofErr w:type="spellEnd"/>
            <w:r w:rsidRPr="00955CAA">
              <w:rPr>
                <w:bCs/>
                <w:lang w:val="fr-FR"/>
              </w:rPr>
              <w:t xml:space="preserve"> de transport</w:t>
            </w:r>
            <w:r w:rsidR="00220BF8" w:rsidRPr="00955CAA">
              <w:rPr>
                <w:bCs/>
                <w:lang w:val="fr-FR"/>
              </w:rPr>
              <w:t xml:space="preserve">, </w:t>
            </w:r>
            <w:proofErr w:type="spellStart"/>
            <w:r w:rsidR="00220BF8" w:rsidRPr="00955CAA">
              <w:rPr>
                <w:bCs/>
                <w:lang w:val="fr-FR"/>
              </w:rPr>
              <w:t>aprobată</w:t>
            </w:r>
            <w:proofErr w:type="spellEnd"/>
            <w:r w:rsidR="00220BF8" w:rsidRPr="00955CAA">
              <w:rPr>
                <w:bCs/>
                <w:lang w:val="fr-FR"/>
              </w:rPr>
              <w:t xml:space="preserve"> </w:t>
            </w:r>
            <w:proofErr w:type="spellStart"/>
            <w:r w:rsidR="00220BF8" w:rsidRPr="00955CAA">
              <w:rPr>
                <w:bCs/>
                <w:lang w:val="fr-FR"/>
              </w:rPr>
              <w:t>prin</w:t>
            </w:r>
            <w:proofErr w:type="spellEnd"/>
            <w:r w:rsidR="00220BF8" w:rsidRPr="00955CAA">
              <w:rPr>
                <w:bCs/>
                <w:lang w:val="fr-FR"/>
              </w:rPr>
              <w:t xml:space="preserve"> </w:t>
            </w:r>
            <w:proofErr w:type="spellStart"/>
            <w:r w:rsidR="00220BF8" w:rsidRPr="00955CAA">
              <w:rPr>
                <w:bCs/>
                <w:lang w:val="fr-FR"/>
              </w:rPr>
              <w:t>Legea</w:t>
            </w:r>
            <w:proofErr w:type="spellEnd"/>
            <w:r w:rsidR="00220BF8" w:rsidRPr="00955CAA">
              <w:rPr>
                <w:bCs/>
                <w:lang w:val="fr-FR"/>
              </w:rPr>
              <w:t xml:space="preserve"> nr. 142/2021.</w:t>
            </w:r>
          </w:p>
          <w:p w:rsidR="00AB2308" w:rsidRPr="00835BA4" w:rsidRDefault="00AB2308" w:rsidP="00835BA4">
            <w:pPr>
              <w:tabs>
                <w:tab w:val="left" w:pos="323"/>
              </w:tabs>
              <w:spacing w:before="120"/>
              <w:jc w:val="both"/>
              <w:rPr>
                <w:rFonts w:ascii="Trebuchet MS" w:eastAsia="Times New Roman" w:hAnsi="Trebuchet MS" w:cs="Times New Roman"/>
                <w:bCs/>
                <w:color w:val="000000"/>
                <w:sz w:val="20"/>
                <w:szCs w:val="20"/>
                <w:highlight w:val="yellow"/>
                <w:lang w:val="ro-RO"/>
              </w:rPr>
            </w:pPr>
          </w:p>
        </w:tc>
        <w:tc>
          <w:tcPr>
            <w:tcW w:w="644" w:type="pct"/>
          </w:tcPr>
          <w:p w:rsidR="00835BA4" w:rsidRPr="00835BA4" w:rsidRDefault="00835BA4" w:rsidP="00835BA4">
            <w:pPr>
              <w:spacing w:before="120"/>
              <w:jc w:val="both"/>
              <w:rPr>
                <w:rFonts w:ascii="Trebuchet MS" w:eastAsia="Times New Roman" w:hAnsi="Trebuchet MS" w:cs="Times New Roman"/>
                <w:bCs/>
                <w:color w:val="000000"/>
                <w:sz w:val="20"/>
                <w:szCs w:val="20"/>
                <w:highlight w:val="yellow"/>
                <w:lang w:val="ro-RO"/>
              </w:rPr>
            </w:pPr>
          </w:p>
        </w:tc>
        <w:tc>
          <w:tcPr>
            <w:tcW w:w="530" w:type="pct"/>
          </w:tcPr>
          <w:p w:rsidR="001F73FC" w:rsidRPr="00E43174" w:rsidRDefault="001F73FC" w:rsidP="001F73FC">
            <w:pPr>
              <w:jc w:val="both"/>
              <w:rPr>
                <w:rFonts w:ascii="Trebuchet MS" w:eastAsia="Times New Roman" w:hAnsi="Trebuchet MS" w:cs="Times New Roman"/>
                <w:bCs/>
                <w:color w:val="000000"/>
                <w:sz w:val="20"/>
                <w:szCs w:val="20"/>
                <w:lang w:val="ro-RO"/>
              </w:rPr>
            </w:pPr>
            <w:proofErr w:type="spellStart"/>
            <w:r w:rsidRPr="00E43174">
              <w:rPr>
                <w:rFonts w:ascii="Trebuchet MS" w:eastAsia="Times New Roman" w:hAnsi="Trebuchet MS" w:cs="Times New Roman"/>
                <w:bCs/>
                <w:color w:val="000000"/>
                <w:sz w:val="20"/>
                <w:szCs w:val="20"/>
                <w:lang w:val="ro-RO"/>
              </w:rPr>
              <w:t>Dispozitie</w:t>
            </w:r>
            <w:proofErr w:type="spellEnd"/>
            <w:r w:rsidRPr="00E43174">
              <w:rPr>
                <w:rFonts w:ascii="Trebuchet MS" w:eastAsia="Times New Roman" w:hAnsi="Trebuchet MS" w:cs="Times New Roman"/>
                <w:bCs/>
                <w:color w:val="000000"/>
                <w:sz w:val="20"/>
                <w:szCs w:val="20"/>
                <w:lang w:val="ro-RO"/>
              </w:rPr>
              <w:t xml:space="preserve"> transpusa in </w:t>
            </w:r>
            <w:proofErr w:type="spellStart"/>
            <w:r w:rsidRPr="00E43174">
              <w:rPr>
                <w:rFonts w:ascii="Trebuchet MS" w:eastAsia="Times New Roman" w:hAnsi="Trebuchet MS" w:cs="Times New Roman"/>
                <w:bCs/>
                <w:color w:val="000000"/>
                <w:sz w:val="20"/>
                <w:szCs w:val="20"/>
                <w:lang w:val="ro-RO"/>
              </w:rPr>
              <w:t>legislatia</w:t>
            </w:r>
            <w:proofErr w:type="spellEnd"/>
            <w:r w:rsidRPr="00E43174">
              <w:rPr>
                <w:rFonts w:ascii="Trebuchet MS" w:eastAsia="Times New Roman" w:hAnsi="Trebuchet MS" w:cs="Times New Roman"/>
                <w:bCs/>
                <w:color w:val="000000"/>
                <w:sz w:val="20"/>
                <w:szCs w:val="20"/>
                <w:lang w:val="ro-RO"/>
              </w:rPr>
              <w:t xml:space="preserve"> </w:t>
            </w:r>
            <w:proofErr w:type="spellStart"/>
            <w:r w:rsidRPr="00E43174">
              <w:rPr>
                <w:rFonts w:ascii="Trebuchet MS" w:eastAsia="Times New Roman" w:hAnsi="Trebuchet MS" w:cs="Times New Roman"/>
                <w:bCs/>
                <w:color w:val="000000"/>
                <w:sz w:val="20"/>
                <w:szCs w:val="20"/>
                <w:lang w:val="ro-RO"/>
              </w:rPr>
              <w:t>nationala</w:t>
            </w:r>
            <w:proofErr w:type="spellEnd"/>
            <w:r w:rsidRPr="00E43174">
              <w:rPr>
                <w:rFonts w:ascii="Trebuchet MS" w:eastAsia="Times New Roman" w:hAnsi="Trebuchet MS" w:cs="Times New Roman"/>
                <w:bCs/>
                <w:color w:val="000000"/>
                <w:sz w:val="20"/>
                <w:szCs w:val="20"/>
                <w:lang w:val="ro-RO"/>
              </w:rPr>
              <w:t>, prin prezentul proiect de act normativ</w:t>
            </w:r>
          </w:p>
          <w:p w:rsidR="00AB2308" w:rsidRPr="00835BA4" w:rsidRDefault="00AB2308" w:rsidP="00835BA4">
            <w:pPr>
              <w:spacing w:before="120"/>
              <w:jc w:val="both"/>
              <w:rPr>
                <w:rFonts w:ascii="Trebuchet MS" w:eastAsia="Times New Roman" w:hAnsi="Trebuchet MS" w:cs="Times New Roman"/>
                <w:bCs/>
                <w:color w:val="000000"/>
                <w:sz w:val="20"/>
                <w:szCs w:val="20"/>
                <w:highlight w:val="yellow"/>
                <w:lang w:val="ro-RO"/>
              </w:rPr>
            </w:pPr>
          </w:p>
        </w:tc>
      </w:tr>
      <w:tr w:rsidR="00835BA4" w:rsidRPr="00835BA4" w:rsidTr="00C32AF5">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highlight w:val="yellow"/>
                <w:lang w:val="ro-RO"/>
              </w:rPr>
            </w:pPr>
            <w:bookmarkStart w:id="10" w:name="_Hlk162185098"/>
          </w:p>
        </w:tc>
        <w:tc>
          <w:tcPr>
            <w:tcW w:w="413" w:type="pct"/>
          </w:tcPr>
          <w:p w:rsidR="00835BA4" w:rsidRPr="00835BA4" w:rsidRDefault="00835BA4" w:rsidP="00835BA4">
            <w:pPr>
              <w:shd w:val="clear" w:color="auto" w:fill="FFFFFF"/>
              <w:spacing w:before="120"/>
              <w:jc w:val="both"/>
              <w:rPr>
                <w:rFonts w:ascii="Trebuchet MS" w:eastAsia="Times New Roman" w:hAnsi="Trebuchet MS" w:cs="Times New Roman"/>
                <w:color w:val="000000"/>
                <w:sz w:val="20"/>
                <w:szCs w:val="20"/>
                <w:highlight w:val="yellow"/>
                <w:lang w:val="ro-RO"/>
              </w:rPr>
            </w:pPr>
          </w:p>
        </w:tc>
        <w:tc>
          <w:tcPr>
            <w:tcW w:w="1321" w:type="pct"/>
          </w:tcPr>
          <w:p w:rsidR="00835BA4" w:rsidRPr="00E128F6" w:rsidRDefault="00835BA4" w:rsidP="00835BA4">
            <w:pPr>
              <w:shd w:val="clear" w:color="auto" w:fill="FFFFFF"/>
              <w:spacing w:before="120"/>
              <w:jc w:val="both"/>
              <w:rPr>
                <w:rFonts w:ascii="Trebuchet MS" w:eastAsia="Times New Roman" w:hAnsi="Trebuchet MS" w:cs="Times New Roman"/>
                <w:color w:val="000000"/>
                <w:sz w:val="20"/>
                <w:szCs w:val="20"/>
                <w:lang w:val="ro-RO"/>
              </w:rPr>
            </w:pPr>
            <w:r w:rsidRPr="00E128F6">
              <w:rPr>
                <w:rFonts w:ascii="Trebuchet MS" w:eastAsia="Times New Roman" w:hAnsi="Trebuchet MS" w:cs="Times New Roman"/>
                <w:sz w:val="20"/>
                <w:szCs w:val="20"/>
                <w:lang w:val="ro-RO"/>
              </w:rPr>
              <w:t>23. «accesibilitatea datelor» înseamnă că există posibilitatea de a solicita și de a obține date într-un format digital care poate fi citit automat;</w:t>
            </w:r>
          </w:p>
        </w:tc>
        <w:tc>
          <w:tcPr>
            <w:tcW w:w="373" w:type="pct"/>
          </w:tcPr>
          <w:p w:rsidR="00E128F6" w:rsidRPr="00E128F6" w:rsidRDefault="00E128F6" w:rsidP="00E128F6">
            <w:pPr>
              <w:spacing w:before="120"/>
              <w:jc w:val="both"/>
              <w:rPr>
                <w:rFonts w:ascii="Trebuchet MS" w:eastAsia="Times New Roman" w:hAnsi="Trebuchet MS" w:cs="Arial"/>
                <w:bCs/>
                <w:sz w:val="20"/>
                <w:szCs w:val="20"/>
                <w:lang w:val="ro-RO"/>
              </w:rPr>
            </w:pPr>
            <w:r w:rsidRPr="00E128F6">
              <w:rPr>
                <w:rFonts w:ascii="Trebuchet MS" w:eastAsia="Times New Roman" w:hAnsi="Trebuchet MS" w:cs="Arial"/>
                <w:bCs/>
                <w:sz w:val="20"/>
                <w:szCs w:val="20"/>
                <w:lang w:val="ro-RO"/>
              </w:rPr>
              <w:t>Art. I pct. 4</w:t>
            </w:r>
          </w:p>
          <w:p w:rsidR="00E128F6" w:rsidRPr="00E128F6" w:rsidRDefault="00E128F6" w:rsidP="00E128F6">
            <w:pPr>
              <w:spacing w:before="120"/>
              <w:jc w:val="both"/>
              <w:rPr>
                <w:rFonts w:ascii="Trebuchet MS" w:eastAsia="Times New Roman" w:hAnsi="Trebuchet MS" w:cs="Arial"/>
                <w:bCs/>
                <w:sz w:val="20"/>
                <w:szCs w:val="20"/>
                <w:lang w:val="ro-RO"/>
              </w:rPr>
            </w:pPr>
          </w:p>
          <w:p w:rsidR="00835BA4" w:rsidRPr="00E128F6" w:rsidRDefault="00E128F6" w:rsidP="00E128F6">
            <w:pPr>
              <w:spacing w:before="120"/>
              <w:jc w:val="both"/>
              <w:rPr>
                <w:rFonts w:ascii="Trebuchet MS" w:eastAsia="Times New Roman" w:hAnsi="Trebuchet MS" w:cs="Times New Roman"/>
                <w:bCs/>
                <w:color w:val="000000"/>
                <w:sz w:val="20"/>
                <w:szCs w:val="20"/>
                <w:lang w:val="ro-RO"/>
              </w:rPr>
            </w:pPr>
            <w:r w:rsidRPr="00E128F6">
              <w:rPr>
                <w:rFonts w:ascii="Trebuchet MS" w:eastAsia="Times New Roman" w:hAnsi="Trebuchet MS" w:cs="Times New Roman"/>
                <w:bCs/>
                <w:color w:val="000000"/>
                <w:sz w:val="20"/>
                <w:szCs w:val="20"/>
                <w:lang w:val="ro-RO"/>
              </w:rPr>
              <w:t>Proiect OG</w:t>
            </w:r>
          </w:p>
        </w:tc>
        <w:tc>
          <w:tcPr>
            <w:tcW w:w="1591" w:type="pct"/>
          </w:tcPr>
          <w:p w:rsidR="00835BA4" w:rsidRPr="00E128F6" w:rsidRDefault="00A23425" w:rsidP="00835BA4">
            <w:pPr>
              <w:tabs>
                <w:tab w:val="left" w:pos="323"/>
              </w:tabs>
              <w:spacing w:before="120"/>
              <w:jc w:val="both"/>
              <w:rPr>
                <w:rFonts w:ascii="Trebuchet MS" w:eastAsia="Times New Roman" w:hAnsi="Trebuchet MS" w:cs="Times New Roman"/>
                <w:bCs/>
                <w:color w:val="000000"/>
                <w:sz w:val="20"/>
                <w:szCs w:val="20"/>
                <w:lang w:val="ro-RO"/>
              </w:rPr>
            </w:pPr>
            <w:r w:rsidRPr="00E128F6">
              <w:rPr>
                <w:rFonts w:ascii="Trebuchet MS" w:eastAsia="Times New Roman" w:hAnsi="Trebuchet MS" w:cs="Times New Roman"/>
                <w:bCs/>
                <w:color w:val="000000"/>
                <w:sz w:val="20"/>
                <w:szCs w:val="20"/>
                <w:lang w:val="ro-RO"/>
              </w:rPr>
              <w:t>u</w:t>
            </w:r>
            <w:r w:rsidR="00835BA4" w:rsidRPr="00E128F6">
              <w:rPr>
                <w:rFonts w:ascii="Trebuchet MS" w:eastAsia="Times New Roman" w:hAnsi="Trebuchet MS" w:cs="Times New Roman"/>
                <w:bCs/>
                <w:color w:val="000000"/>
                <w:sz w:val="20"/>
                <w:szCs w:val="20"/>
                <w:lang w:val="ro-RO"/>
              </w:rPr>
              <w:t xml:space="preserve">) </w:t>
            </w:r>
            <w:r w:rsidR="00835BA4" w:rsidRPr="00E128F6">
              <w:rPr>
                <w:rFonts w:ascii="Trebuchet MS" w:eastAsia="Times New Roman" w:hAnsi="Trebuchet MS" w:cs="Times New Roman"/>
                <w:sz w:val="20"/>
                <w:szCs w:val="20"/>
                <w:lang w:val="ro-RO"/>
              </w:rPr>
              <w:t>accesibilitatea datelor</w:t>
            </w:r>
            <w:r w:rsidRPr="00E128F6">
              <w:rPr>
                <w:rFonts w:ascii="Trebuchet MS" w:eastAsia="Times New Roman" w:hAnsi="Trebuchet MS" w:cs="Times New Roman"/>
                <w:sz w:val="20"/>
                <w:szCs w:val="20"/>
                <w:lang w:val="ro-RO"/>
              </w:rPr>
              <w:t xml:space="preserve"> -</w:t>
            </w:r>
            <w:r w:rsidR="00835BA4" w:rsidRPr="00E128F6">
              <w:rPr>
                <w:rFonts w:ascii="Trebuchet MS" w:eastAsia="Times New Roman" w:hAnsi="Trebuchet MS" w:cs="Times New Roman"/>
                <w:sz w:val="20"/>
                <w:szCs w:val="20"/>
                <w:lang w:val="ro-RO"/>
              </w:rPr>
              <w:t xml:space="preserve"> înseamnă că există posibilitatea de a solicita și de a obține date într-un format digital care poate fi citit automat;</w:t>
            </w:r>
          </w:p>
        </w:tc>
        <w:tc>
          <w:tcPr>
            <w:tcW w:w="644" w:type="pct"/>
          </w:tcPr>
          <w:p w:rsidR="00835BA4" w:rsidRPr="00835BA4" w:rsidRDefault="00835BA4" w:rsidP="00835BA4">
            <w:pPr>
              <w:spacing w:before="120"/>
              <w:jc w:val="both"/>
              <w:rPr>
                <w:rFonts w:ascii="Trebuchet MS" w:eastAsia="Times New Roman" w:hAnsi="Trebuchet MS" w:cs="Times New Roman"/>
                <w:bCs/>
                <w:color w:val="000000"/>
                <w:sz w:val="20"/>
                <w:szCs w:val="20"/>
                <w:highlight w:val="yellow"/>
                <w:lang w:val="ro-RO"/>
              </w:rPr>
            </w:pPr>
          </w:p>
        </w:tc>
        <w:tc>
          <w:tcPr>
            <w:tcW w:w="530" w:type="pct"/>
          </w:tcPr>
          <w:p w:rsidR="00E128F6" w:rsidRPr="00E43174" w:rsidRDefault="00E128F6" w:rsidP="00E128F6">
            <w:pPr>
              <w:jc w:val="both"/>
              <w:rPr>
                <w:rFonts w:ascii="Trebuchet MS" w:eastAsia="Times New Roman" w:hAnsi="Trebuchet MS" w:cs="Times New Roman"/>
                <w:bCs/>
                <w:color w:val="000000"/>
                <w:sz w:val="20"/>
                <w:szCs w:val="20"/>
                <w:lang w:val="ro-RO"/>
              </w:rPr>
            </w:pPr>
            <w:proofErr w:type="spellStart"/>
            <w:r w:rsidRPr="00E43174">
              <w:rPr>
                <w:rFonts w:ascii="Trebuchet MS" w:eastAsia="Times New Roman" w:hAnsi="Trebuchet MS" w:cs="Times New Roman"/>
                <w:bCs/>
                <w:color w:val="000000"/>
                <w:sz w:val="20"/>
                <w:szCs w:val="20"/>
                <w:lang w:val="ro-RO"/>
              </w:rPr>
              <w:t>Dispozitie</w:t>
            </w:r>
            <w:proofErr w:type="spellEnd"/>
            <w:r w:rsidRPr="00E43174">
              <w:rPr>
                <w:rFonts w:ascii="Trebuchet MS" w:eastAsia="Times New Roman" w:hAnsi="Trebuchet MS" w:cs="Times New Roman"/>
                <w:bCs/>
                <w:color w:val="000000"/>
                <w:sz w:val="20"/>
                <w:szCs w:val="20"/>
                <w:lang w:val="ro-RO"/>
              </w:rPr>
              <w:t xml:space="preserve"> transpusa in </w:t>
            </w:r>
            <w:proofErr w:type="spellStart"/>
            <w:r w:rsidRPr="00E43174">
              <w:rPr>
                <w:rFonts w:ascii="Trebuchet MS" w:eastAsia="Times New Roman" w:hAnsi="Trebuchet MS" w:cs="Times New Roman"/>
                <w:bCs/>
                <w:color w:val="000000"/>
                <w:sz w:val="20"/>
                <w:szCs w:val="20"/>
                <w:lang w:val="ro-RO"/>
              </w:rPr>
              <w:t>legislatia</w:t>
            </w:r>
            <w:proofErr w:type="spellEnd"/>
            <w:r w:rsidRPr="00E43174">
              <w:rPr>
                <w:rFonts w:ascii="Trebuchet MS" w:eastAsia="Times New Roman" w:hAnsi="Trebuchet MS" w:cs="Times New Roman"/>
                <w:bCs/>
                <w:color w:val="000000"/>
                <w:sz w:val="20"/>
                <w:szCs w:val="20"/>
                <w:lang w:val="ro-RO"/>
              </w:rPr>
              <w:t xml:space="preserve"> </w:t>
            </w:r>
            <w:proofErr w:type="spellStart"/>
            <w:r w:rsidRPr="00E43174">
              <w:rPr>
                <w:rFonts w:ascii="Trebuchet MS" w:eastAsia="Times New Roman" w:hAnsi="Trebuchet MS" w:cs="Times New Roman"/>
                <w:bCs/>
                <w:color w:val="000000"/>
                <w:sz w:val="20"/>
                <w:szCs w:val="20"/>
                <w:lang w:val="ro-RO"/>
              </w:rPr>
              <w:t>nationala</w:t>
            </w:r>
            <w:proofErr w:type="spellEnd"/>
            <w:r w:rsidRPr="00E43174">
              <w:rPr>
                <w:rFonts w:ascii="Trebuchet MS" w:eastAsia="Times New Roman" w:hAnsi="Trebuchet MS" w:cs="Times New Roman"/>
                <w:bCs/>
                <w:color w:val="000000"/>
                <w:sz w:val="20"/>
                <w:szCs w:val="20"/>
                <w:lang w:val="ro-RO"/>
              </w:rPr>
              <w:t>, prin prezentul proiect de act normativ</w:t>
            </w:r>
          </w:p>
          <w:p w:rsidR="00835BA4" w:rsidRPr="00835BA4" w:rsidRDefault="00835BA4" w:rsidP="00835BA4">
            <w:pPr>
              <w:spacing w:before="120"/>
              <w:jc w:val="both"/>
              <w:rPr>
                <w:rFonts w:ascii="Trebuchet MS" w:eastAsia="Times New Roman" w:hAnsi="Trebuchet MS" w:cs="Times New Roman"/>
                <w:bCs/>
                <w:color w:val="000000"/>
                <w:sz w:val="20"/>
                <w:szCs w:val="20"/>
                <w:highlight w:val="yellow"/>
                <w:lang w:val="ro-RO"/>
              </w:rPr>
            </w:pPr>
          </w:p>
        </w:tc>
      </w:tr>
      <w:bookmarkEnd w:id="10"/>
      <w:tr w:rsidR="00835BA4" w:rsidRPr="00835BA4" w:rsidTr="00C32AF5">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highlight w:val="yellow"/>
                <w:lang w:val="ro-RO"/>
              </w:rPr>
            </w:pPr>
          </w:p>
        </w:tc>
        <w:tc>
          <w:tcPr>
            <w:tcW w:w="413" w:type="pct"/>
          </w:tcPr>
          <w:p w:rsidR="00835BA4" w:rsidRPr="00835BA4" w:rsidRDefault="00835BA4" w:rsidP="00835BA4">
            <w:pPr>
              <w:shd w:val="clear" w:color="auto" w:fill="FFFFFF"/>
              <w:spacing w:before="120"/>
              <w:jc w:val="both"/>
              <w:rPr>
                <w:rFonts w:ascii="Trebuchet MS" w:eastAsia="Times New Roman" w:hAnsi="Trebuchet MS" w:cs="Times New Roman"/>
                <w:color w:val="000000"/>
                <w:sz w:val="20"/>
                <w:szCs w:val="20"/>
                <w:highlight w:val="yellow"/>
                <w:lang w:val="ro-RO"/>
              </w:rPr>
            </w:pPr>
          </w:p>
        </w:tc>
        <w:tc>
          <w:tcPr>
            <w:tcW w:w="1321" w:type="pct"/>
          </w:tcPr>
          <w:p w:rsidR="00835BA4" w:rsidRPr="00D36E01" w:rsidRDefault="00835BA4" w:rsidP="00835BA4">
            <w:pPr>
              <w:shd w:val="clear" w:color="auto" w:fill="FFFFFF"/>
              <w:spacing w:before="120"/>
              <w:jc w:val="both"/>
              <w:rPr>
                <w:rFonts w:ascii="Trebuchet MS" w:eastAsia="Times New Roman" w:hAnsi="Trebuchet MS" w:cs="Times New Roman"/>
                <w:i/>
                <w:iCs/>
                <w:color w:val="000000"/>
                <w:sz w:val="20"/>
                <w:szCs w:val="20"/>
                <w:lang w:val="ro-RO"/>
              </w:rPr>
            </w:pPr>
            <w:r w:rsidRPr="00D36E01">
              <w:rPr>
                <w:rFonts w:ascii="Trebuchet MS" w:eastAsia="Times New Roman" w:hAnsi="Trebuchet MS" w:cs="Times New Roman"/>
                <w:sz w:val="20"/>
                <w:szCs w:val="20"/>
                <w:lang w:val="ro-RO"/>
              </w:rPr>
              <w:t xml:space="preserve">24. «serviciu de mobilitate digital </w:t>
            </w:r>
            <w:proofErr w:type="spellStart"/>
            <w:r w:rsidRPr="00D36E01">
              <w:rPr>
                <w:rFonts w:ascii="Trebuchet MS" w:eastAsia="Times New Roman" w:hAnsi="Trebuchet MS" w:cs="Times New Roman"/>
                <w:sz w:val="20"/>
                <w:szCs w:val="20"/>
                <w:lang w:val="ro-RO"/>
              </w:rPr>
              <w:t>multimodal</w:t>
            </w:r>
            <w:proofErr w:type="spellEnd"/>
            <w:r w:rsidRPr="00D36E01">
              <w:rPr>
                <w:rFonts w:ascii="Trebuchet MS" w:eastAsia="Times New Roman" w:hAnsi="Trebuchet MS" w:cs="Times New Roman"/>
                <w:sz w:val="20"/>
                <w:szCs w:val="20"/>
                <w:lang w:val="ro-RO"/>
              </w:rPr>
              <w:t>» înseamnă un serviciu care furnizează informații referitoare la datele privind traficul și călătoriile, cum ar fi amplasarea echipamentelor de transport, orarele, disponibilitatea sau tarifele pentru mai multe moduri de transport, putând include caracteristici care permit efectuarea de rezervări sau de plăți sau emiterea de bilete;</w:t>
            </w:r>
          </w:p>
        </w:tc>
        <w:tc>
          <w:tcPr>
            <w:tcW w:w="373" w:type="pct"/>
          </w:tcPr>
          <w:p w:rsidR="00E128F6" w:rsidRPr="00D36E01" w:rsidRDefault="00E128F6" w:rsidP="00E128F6">
            <w:pPr>
              <w:spacing w:before="120"/>
              <w:jc w:val="both"/>
              <w:rPr>
                <w:rFonts w:ascii="Trebuchet MS" w:eastAsia="Times New Roman" w:hAnsi="Trebuchet MS" w:cs="Arial"/>
                <w:bCs/>
                <w:sz w:val="20"/>
                <w:szCs w:val="20"/>
                <w:lang w:val="ro-RO"/>
              </w:rPr>
            </w:pPr>
            <w:r w:rsidRPr="00D36E01">
              <w:rPr>
                <w:rFonts w:ascii="Trebuchet MS" w:eastAsia="Times New Roman" w:hAnsi="Trebuchet MS" w:cs="Arial"/>
                <w:bCs/>
                <w:sz w:val="20"/>
                <w:szCs w:val="20"/>
                <w:lang w:val="ro-RO"/>
              </w:rPr>
              <w:t>Art. I pct. 4</w:t>
            </w:r>
          </w:p>
          <w:p w:rsidR="00E128F6" w:rsidRPr="00D36E01" w:rsidRDefault="00E128F6" w:rsidP="00E128F6">
            <w:pPr>
              <w:spacing w:before="120"/>
              <w:jc w:val="both"/>
              <w:rPr>
                <w:rFonts w:ascii="Trebuchet MS" w:eastAsia="Times New Roman" w:hAnsi="Trebuchet MS" w:cs="Arial"/>
                <w:bCs/>
                <w:sz w:val="20"/>
                <w:szCs w:val="20"/>
                <w:lang w:val="ro-RO"/>
              </w:rPr>
            </w:pPr>
          </w:p>
          <w:p w:rsidR="00835BA4" w:rsidRPr="00D36E01" w:rsidRDefault="00E128F6" w:rsidP="00E128F6">
            <w:pPr>
              <w:spacing w:before="120"/>
              <w:jc w:val="both"/>
              <w:rPr>
                <w:rFonts w:ascii="Trebuchet MS" w:eastAsia="Times New Roman" w:hAnsi="Trebuchet MS" w:cs="Times New Roman"/>
                <w:bCs/>
                <w:color w:val="000000"/>
                <w:sz w:val="20"/>
                <w:szCs w:val="20"/>
                <w:lang w:val="ro-RO"/>
              </w:rPr>
            </w:pPr>
            <w:r w:rsidRPr="00D36E01">
              <w:rPr>
                <w:rFonts w:ascii="Trebuchet MS" w:eastAsia="Times New Roman" w:hAnsi="Trebuchet MS" w:cs="Times New Roman"/>
                <w:bCs/>
                <w:color w:val="000000"/>
                <w:sz w:val="20"/>
                <w:szCs w:val="20"/>
                <w:lang w:val="ro-RO"/>
              </w:rPr>
              <w:t>Proiect OG</w:t>
            </w:r>
          </w:p>
        </w:tc>
        <w:tc>
          <w:tcPr>
            <w:tcW w:w="1591" w:type="pct"/>
          </w:tcPr>
          <w:p w:rsidR="00835BA4" w:rsidRPr="00D36E01" w:rsidRDefault="00A23425" w:rsidP="00835BA4">
            <w:pPr>
              <w:spacing w:before="120"/>
              <w:jc w:val="both"/>
              <w:rPr>
                <w:rFonts w:ascii="Trebuchet MS" w:eastAsia="Times New Roman" w:hAnsi="Trebuchet MS" w:cs="Times New Roman"/>
                <w:bCs/>
                <w:color w:val="000000"/>
                <w:sz w:val="20"/>
                <w:szCs w:val="20"/>
                <w:lang w:val="ro-RO"/>
              </w:rPr>
            </w:pPr>
            <w:bookmarkStart w:id="11" w:name="_Hlk162185258"/>
            <w:r w:rsidRPr="00D36E01">
              <w:rPr>
                <w:rFonts w:ascii="Trebuchet MS" w:eastAsia="Times New Roman" w:hAnsi="Trebuchet MS" w:cs="Times New Roman"/>
                <w:bCs/>
                <w:color w:val="000000"/>
                <w:sz w:val="20"/>
                <w:szCs w:val="20"/>
                <w:lang w:val="ro-RO"/>
              </w:rPr>
              <w:t>v</w:t>
            </w:r>
            <w:r w:rsidR="00835BA4" w:rsidRPr="00D36E01">
              <w:rPr>
                <w:rFonts w:ascii="Trebuchet MS" w:eastAsia="Times New Roman" w:hAnsi="Trebuchet MS" w:cs="Times New Roman"/>
                <w:bCs/>
                <w:color w:val="000000"/>
                <w:sz w:val="20"/>
                <w:szCs w:val="20"/>
                <w:lang w:val="ro-RO"/>
              </w:rPr>
              <w:t xml:space="preserve">) </w:t>
            </w:r>
            <w:r w:rsidR="00835BA4" w:rsidRPr="00D36E01">
              <w:rPr>
                <w:rFonts w:ascii="Trebuchet MS" w:eastAsia="Times New Roman" w:hAnsi="Trebuchet MS" w:cs="Times New Roman"/>
                <w:sz w:val="20"/>
                <w:szCs w:val="20"/>
                <w:lang w:val="ro-RO"/>
              </w:rPr>
              <w:t xml:space="preserve">serviciu de mobilitate digital </w:t>
            </w:r>
            <w:proofErr w:type="spellStart"/>
            <w:r w:rsidR="00835BA4" w:rsidRPr="00D36E01">
              <w:rPr>
                <w:rFonts w:ascii="Trebuchet MS" w:eastAsia="Times New Roman" w:hAnsi="Trebuchet MS" w:cs="Times New Roman"/>
                <w:sz w:val="20"/>
                <w:szCs w:val="20"/>
                <w:lang w:val="ro-RO"/>
              </w:rPr>
              <w:t>multimodal</w:t>
            </w:r>
            <w:proofErr w:type="spellEnd"/>
            <w:r w:rsidRPr="00D36E01">
              <w:rPr>
                <w:rFonts w:ascii="Trebuchet MS" w:eastAsia="Times New Roman" w:hAnsi="Trebuchet MS" w:cs="Times New Roman"/>
                <w:sz w:val="20"/>
                <w:szCs w:val="20"/>
                <w:lang w:val="ro-RO"/>
              </w:rPr>
              <w:t xml:space="preserve"> - </w:t>
            </w:r>
            <w:r w:rsidR="00835BA4" w:rsidRPr="00D36E01">
              <w:rPr>
                <w:rFonts w:ascii="Trebuchet MS" w:eastAsia="Times New Roman" w:hAnsi="Trebuchet MS" w:cs="Times New Roman"/>
                <w:sz w:val="20"/>
                <w:szCs w:val="20"/>
                <w:lang w:val="ro-RO"/>
              </w:rPr>
              <w:t>un serviciu care furnizează informații referitoare la datele privind traficul și călătoriile, cum ar fi amplasarea echipamentelor de transport, orarele, disponibilitatea sau tarifele pentru mai multe moduri de transport, putând include caracteristici care permit efectuarea de rezervări sau de plăți sau emiterea de bilete;</w:t>
            </w:r>
            <w:bookmarkEnd w:id="11"/>
          </w:p>
        </w:tc>
        <w:tc>
          <w:tcPr>
            <w:tcW w:w="644" w:type="pct"/>
          </w:tcPr>
          <w:p w:rsidR="00835BA4" w:rsidRPr="00835BA4" w:rsidRDefault="00835BA4" w:rsidP="00835BA4">
            <w:pPr>
              <w:spacing w:before="120"/>
              <w:jc w:val="both"/>
              <w:rPr>
                <w:rFonts w:ascii="Trebuchet MS" w:eastAsia="Times New Roman" w:hAnsi="Trebuchet MS" w:cs="Times New Roman"/>
                <w:bCs/>
                <w:color w:val="000000"/>
                <w:sz w:val="20"/>
                <w:szCs w:val="20"/>
                <w:highlight w:val="yellow"/>
                <w:lang w:val="ro-RO"/>
              </w:rPr>
            </w:pPr>
          </w:p>
        </w:tc>
        <w:tc>
          <w:tcPr>
            <w:tcW w:w="530" w:type="pct"/>
          </w:tcPr>
          <w:p w:rsidR="00E128F6" w:rsidRPr="00E43174" w:rsidRDefault="00E128F6" w:rsidP="00E128F6">
            <w:pPr>
              <w:jc w:val="both"/>
              <w:rPr>
                <w:rFonts w:ascii="Trebuchet MS" w:eastAsia="Times New Roman" w:hAnsi="Trebuchet MS" w:cs="Times New Roman"/>
                <w:bCs/>
                <w:color w:val="000000"/>
                <w:sz w:val="20"/>
                <w:szCs w:val="20"/>
                <w:lang w:val="ro-RO"/>
              </w:rPr>
            </w:pPr>
            <w:proofErr w:type="spellStart"/>
            <w:r w:rsidRPr="00E43174">
              <w:rPr>
                <w:rFonts w:ascii="Trebuchet MS" w:eastAsia="Times New Roman" w:hAnsi="Trebuchet MS" w:cs="Times New Roman"/>
                <w:bCs/>
                <w:color w:val="000000"/>
                <w:sz w:val="20"/>
                <w:szCs w:val="20"/>
                <w:lang w:val="ro-RO"/>
              </w:rPr>
              <w:t>Dispozitie</w:t>
            </w:r>
            <w:proofErr w:type="spellEnd"/>
            <w:r w:rsidRPr="00E43174">
              <w:rPr>
                <w:rFonts w:ascii="Trebuchet MS" w:eastAsia="Times New Roman" w:hAnsi="Trebuchet MS" w:cs="Times New Roman"/>
                <w:bCs/>
                <w:color w:val="000000"/>
                <w:sz w:val="20"/>
                <w:szCs w:val="20"/>
                <w:lang w:val="ro-RO"/>
              </w:rPr>
              <w:t xml:space="preserve"> transpusa in </w:t>
            </w:r>
            <w:proofErr w:type="spellStart"/>
            <w:r w:rsidRPr="00E43174">
              <w:rPr>
                <w:rFonts w:ascii="Trebuchet MS" w:eastAsia="Times New Roman" w:hAnsi="Trebuchet MS" w:cs="Times New Roman"/>
                <w:bCs/>
                <w:color w:val="000000"/>
                <w:sz w:val="20"/>
                <w:szCs w:val="20"/>
                <w:lang w:val="ro-RO"/>
              </w:rPr>
              <w:t>legislatia</w:t>
            </w:r>
            <w:proofErr w:type="spellEnd"/>
            <w:r w:rsidRPr="00E43174">
              <w:rPr>
                <w:rFonts w:ascii="Trebuchet MS" w:eastAsia="Times New Roman" w:hAnsi="Trebuchet MS" w:cs="Times New Roman"/>
                <w:bCs/>
                <w:color w:val="000000"/>
                <w:sz w:val="20"/>
                <w:szCs w:val="20"/>
                <w:lang w:val="ro-RO"/>
              </w:rPr>
              <w:t xml:space="preserve"> </w:t>
            </w:r>
            <w:proofErr w:type="spellStart"/>
            <w:r w:rsidRPr="00E43174">
              <w:rPr>
                <w:rFonts w:ascii="Trebuchet MS" w:eastAsia="Times New Roman" w:hAnsi="Trebuchet MS" w:cs="Times New Roman"/>
                <w:bCs/>
                <w:color w:val="000000"/>
                <w:sz w:val="20"/>
                <w:szCs w:val="20"/>
                <w:lang w:val="ro-RO"/>
              </w:rPr>
              <w:t>nationala</w:t>
            </w:r>
            <w:proofErr w:type="spellEnd"/>
            <w:r w:rsidRPr="00E43174">
              <w:rPr>
                <w:rFonts w:ascii="Trebuchet MS" w:eastAsia="Times New Roman" w:hAnsi="Trebuchet MS" w:cs="Times New Roman"/>
                <w:bCs/>
                <w:color w:val="000000"/>
                <w:sz w:val="20"/>
                <w:szCs w:val="20"/>
                <w:lang w:val="ro-RO"/>
              </w:rPr>
              <w:t>, prin prezentul proiect de act normativ</w:t>
            </w:r>
          </w:p>
          <w:p w:rsidR="00835BA4" w:rsidRPr="00835BA4" w:rsidRDefault="00835BA4" w:rsidP="00835BA4">
            <w:pPr>
              <w:spacing w:before="120"/>
              <w:jc w:val="both"/>
              <w:rPr>
                <w:rFonts w:ascii="Trebuchet MS" w:eastAsia="Times New Roman" w:hAnsi="Trebuchet MS" w:cs="Times New Roman"/>
                <w:bCs/>
                <w:color w:val="000000"/>
                <w:sz w:val="20"/>
                <w:szCs w:val="20"/>
                <w:highlight w:val="yellow"/>
                <w:lang w:val="ro-RO"/>
              </w:rPr>
            </w:pPr>
          </w:p>
        </w:tc>
      </w:tr>
      <w:tr w:rsidR="00835BA4" w:rsidRPr="00835BA4" w:rsidTr="00C32AF5">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highlight w:val="yellow"/>
                <w:lang w:val="ro-RO"/>
              </w:rPr>
            </w:pPr>
          </w:p>
        </w:tc>
        <w:tc>
          <w:tcPr>
            <w:tcW w:w="413" w:type="pct"/>
          </w:tcPr>
          <w:p w:rsidR="00835BA4" w:rsidRPr="00835BA4" w:rsidRDefault="00835BA4" w:rsidP="00835BA4">
            <w:pPr>
              <w:shd w:val="clear" w:color="auto" w:fill="FFFFFF"/>
              <w:spacing w:before="120"/>
              <w:jc w:val="both"/>
              <w:rPr>
                <w:rFonts w:ascii="Trebuchet MS" w:eastAsia="Times New Roman" w:hAnsi="Trebuchet MS" w:cs="Times New Roman"/>
                <w:color w:val="000000"/>
                <w:sz w:val="20"/>
                <w:szCs w:val="20"/>
                <w:highlight w:val="yellow"/>
                <w:lang w:val="ro-RO"/>
              </w:rPr>
            </w:pPr>
          </w:p>
        </w:tc>
        <w:tc>
          <w:tcPr>
            <w:tcW w:w="1321" w:type="pct"/>
          </w:tcPr>
          <w:p w:rsidR="00835BA4" w:rsidRPr="00D36E01" w:rsidRDefault="00835BA4" w:rsidP="00835BA4">
            <w:pPr>
              <w:shd w:val="clear" w:color="auto" w:fill="FFFFFF"/>
              <w:spacing w:before="120"/>
              <w:jc w:val="both"/>
              <w:rPr>
                <w:rFonts w:ascii="Trebuchet MS" w:eastAsia="Times New Roman" w:hAnsi="Trebuchet MS" w:cs="Times New Roman"/>
                <w:i/>
                <w:iCs/>
                <w:color w:val="000000"/>
                <w:sz w:val="20"/>
                <w:szCs w:val="20"/>
                <w:lang w:val="ro-RO"/>
              </w:rPr>
            </w:pPr>
            <w:r w:rsidRPr="00D36E01">
              <w:rPr>
                <w:rFonts w:ascii="Trebuchet MS" w:eastAsia="Times New Roman" w:hAnsi="Trebuchet MS" w:cs="Times New Roman"/>
                <w:sz w:val="20"/>
                <w:szCs w:val="20"/>
                <w:lang w:val="ro-RO"/>
              </w:rPr>
              <w:t>25. «informații de bază» înseamnă informații care intră în domeniul de aplicare al prezentei directive și care au fost considerate relevante pentru informarea utilizatorilor drumurilor și a utilizatorilor STI, în special de către autoritățile rutiere, în cazul în care acestea sunt responsabile pentru astfel de informații;</w:t>
            </w:r>
          </w:p>
        </w:tc>
        <w:tc>
          <w:tcPr>
            <w:tcW w:w="373" w:type="pct"/>
          </w:tcPr>
          <w:p w:rsidR="00E128F6" w:rsidRPr="00D36E01" w:rsidRDefault="00E128F6" w:rsidP="00E128F6">
            <w:pPr>
              <w:spacing w:before="120"/>
              <w:jc w:val="both"/>
              <w:rPr>
                <w:rFonts w:ascii="Trebuchet MS" w:eastAsia="Times New Roman" w:hAnsi="Trebuchet MS" w:cs="Arial"/>
                <w:bCs/>
                <w:sz w:val="20"/>
                <w:szCs w:val="20"/>
                <w:lang w:val="ro-RO"/>
              </w:rPr>
            </w:pPr>
            <w:r w:rsidRPr="00D36E01">
              <w:rPr>
                <w:rFonts w:ascii="Trebuchet MS" w:eastAsia="Times New Roman" w:hAnsi="Trebuchet MS" w:cs="Arial"/>
                <w:bCs/>
                <w:sz w:val="20"/>
                <w:szCs w:val="20"/>
                <w:lang w:val="ro-RO"/>
              </w:rPr>
              <w:t>Art. I pct. 4</w:t>
            </w:r>
          </w:p>
          <w:p w:rsidR="00E128F6" w:rsidRPr="00D36E01" w:rsidRDefault="00E128F6" w:rsidP="00E128F6">
            <w:pPr>
              <w:spacing w:before="120"/>
              <w:jc w:val="both"/>
              <w:rPr>
                <w:rFonts w:ascii="Trebuchet MS" w:eastAsia="Times New Roman" w:hAnsi="Trebuchet MS" w:cs="Arial"/>
                <w:bCs/>
                <w:sz w:val="20"/>
                <w:szCs w:val="20"/>
                <w:lang w:val="ro-RO"/>
              </w:rPr>
            </w:pPr>
          </w:p>
          <w:p w:rsidR="00835BA4" w:rsidRPr="00D36E01" w:rsidRDefault="00E128F6" w:rsidP="00E128F6">
            <w:pPr>
              <w:spacing w:before="120"/>
              <w:jc w:val="both"/>
              <w:rPr>
                <w:rFonts w:ascii="Trebuchet MS" w:eastAsia="Times New Roman" w:hAnsi="Trebuchet MS" w:cs="Times New Roman"/>
                <w:bCs/>
                <w:color w:val="000000"/>
                <w:sz w:val="20"/>
                <w:szCs w:val="20"/>
                <w:lang w:val="ro-RO"/>
              </w:rPr>
            </w:pPr>
            <w:r w:rsidRPr="00D36E01">
              <w:rPr>
                <w:rFonts w:ascii="Trebuchet MS" w:eastAsia="Times New Roman" w:hAnsi="Trebuchet MS" w:cs="Times New Roman"/>
                <w:bCs/>
                <w:color w:val="000000"/>
                <w:sz w:val="20"/>
                <w:szCs w:val="20"/>
                <w:lang w:val="ro-RO"/>
              </w:rPr>
              <w:t>Proiect OG</w:t>
            </w:r>
          </w:p>
        </w:tc>
        <w:tc>
          <w:tcPr>
            <w:tcW w:w="1591" w:type="pct"/>
          </w:tcPr>
          <w:p w:rsidR="00A65B9E" w:rsidRPr="00D36E01" w:rsidRDefault="00A65B9E" w:rsidP="00D36E01">
            <w:pPr>
              <w:pStyle w:val="al"/>
              <w:ind w:hanging="16"/>
              <w:rPr>
                <w:bCs/>
                <w:lang w:val="fr-FR"/>
              </w:rPr>
            </w:pPr>
            <w:r w:rsidRPr="00D36E01">
              <w:rPr>
                <w:rFonts w:ascii="Trebuchet MS" w:eastAsia="Times New Roman" w:hAnsi="Trebuchet MS"/>
                <w:sz w:val="20"/>
                <w:szCs w:val="20"/>
                <w:lang w:val="ro-RO"/>
              </w:rPr>
              <w:t>x) informații de bază – informații care intră în domeniul de aplicare al prezentei ordonanțe și care sunt considerate relevante pentru informarea utilizatorilor drumurilor și utilizatorilor STI, inclusiv de autoritățile cu competențe în domeniul rutier, în cazul în care aceste sunt responsabile pentru astfel de informații;</w:t>
            </w:r>
          </w:p>
          <w:p w:rsidR="00A65B9E" w:rsidRPr="00D36E01" w:rsidRDefault="00A65B9E" w:rsidP="00835BA4">
            <w:pPr>
              <w:spacing w:before="120"/>
              <w:jc w:val="both"/>
              <w:rPr>
                <w:rFonts w:ascii="Trebuchet MS" w:eastAsia="Times New Roman" w:hAnsi="Trebuchet MS" w:cs="Times New Roman"/>
                <w:bCs/>
                <w:color w:val="000000"/>
                <w:sz w:val="20"/>
                <w:szCs w:val="20"/>
                <w:lang w:val="ro-RO"/>
              </w:rPr>
            </w:pPr>
          </w:p>
        </w:tc>
        <w:tc>
          <w:tcPr>
            <w:tcW w:w="644" w:type="pct"/>
          </w:tcPr>
          <w:p w:rsidR="00835BA4" w:rsidRPr="00835BA4" w:rsidRDefault="00835BA4" w:rsidP="00835BA4">
            <w:pPr>
              <w:spacing w:before="120"/>
              <w:jc w:val="both"/>
              <w:rPr>
                <w:rFonts w:ascii="Trebuchet MS" w:eastAsia="Times New Roman" w:hAnsi="Trebuchet MS" w:cs="Times New Roman"/>
                <w:bCs/>
                <w:color w:val="000000"/>
                <w:sz w:val="20"/>
                <w:szCs w:val="20"/>
                <w:highlight w:val="yellow"/>
                <w:lang w:val="ro-RO"/>
              </w:rPr>
            </w:pPr>
          </w:p>
        </w:tc>
        <w:tc>
          <w:tcPr>
            <w:tcW w:w="530" w:type="pct"/>
          </w:tcPr>
          <w:p w:rsidR="00E128F6" w:rsidRPr="00E43174" w:rsidRDefault="00E128F6" w:rsidP="00E128F6">
            <w:pPr>
              <w:jc w:val="both"/>
              <w:rPr>
                <w:rFonts w:ascii="Trebuchet MS" w:eastAsia="Times New Roman" w:hAnsi="Trebuchet MS" w:cs="Times New Roman"/>
                <w:bCs/>
                <w:color w:val="000000"/>
                <w:sz w:val="20"/>
                <w:szCs w:val="20"/>
                <w:lang w:val="ro-RO"/>
              </w:rPr>
            </w:pPr>
            <w:proofErr w:type="spellStart"/>
            <w:r w:rsidRPr="00E43174">
              <w:rPr>
                <w:rFonts w:ascii="Trebuchet MS" w:eastAsia="Times New Roman" w:hAnsi="Trebuchet MS" w:cs="Times New Roman"/>
                <w:bCs/>
                <w:color w:val="000000"/>
                <w:sz w:val="20"/>
                <w:szCs w:val="20"/>
                <w:lang w:val="ro-RO"/>
              </w:rPr>
              <w:t>Dispozitie</w:t>
            </w:r>
            <w:proofErr w:type="spellEnd"/>
            <w:r w:rsidRPr="00E43174">
              <w:rPr>
                <w:rFonts w:ascii="Trebuchet MS" w:eastAsia="Times New Roman" w:hAnsi="Trebuchet MS" w:cs="Times New Roman"/>
                <w:bCs/>
                <w:color w:val="000000"/>
                <w:sz w:val="20"/>
                <w:szCs w:val="20"/>
                <w:lang w:val="ro-RO"/>
              </w:rPr>
              <w:t xml:space="preserve"> transpusa in </w:t>
            </w:r>
            <w:proofErr w:type="spellStart"/>
            <w:r w:rsidRPr="00E43174">
              <w:rPr>
                <w:rFonts w:ascii="Trebuchet MS" w:eastAsia="Times New Roman" w:hAnsi="Trebuchet MS" w:cs="Times New Roman"/>
                <w:bCs/>
                <w:color w:val="000000"/>
                <w:sz w:val="20"/>
                <w:szCs w:val="20"/>
                <w:lang w:val="ro-RO"/>
              </w:rPr>
              <w:t>legislatia</w:t>
            </w:r>
            <w:proofErr w:type="spellEnd"/>
            <w:r w:rsidRPr="00E43174">
              <w:rPr>
                <w:rFonts w:ascii="Trebuchet MS" w:eastAsia="Times New Roman" w:hAnsi="Trebuchet MS" w:cs="Times New Roman"/>
                <w:bCs/>
                <w:color w:val="000000"/>
                <w:sz w:val="20"/>
                <w:szCs w:val="20"/>
                <w:lang w:val="ro-RO"/>
              </w:rPr>
              <w:t xml:space="preserve"> </w:t>
            </w:r>
            <w:proofErr w:type="spellStart"/>
            <w:r w:rsidRPr="00E43174">
              <w:rPr>
                <w:rFonts w:ascii="Trebuchet MS" w:eastAsia="Times New Roman" w:hAnsi="Trebuchet MS" w:cs="Times New Roman"/>
                <w:bCs/>
                <w:color w:val="000000"/>
                <w:sz w:val="20"/>
                <w:szCs w:val="20"/>
                <w:lang w:val="ro-RO"/>
              </w:rPr>
              <w:t>nationala</w:t>
            </w:r>
            <w:proofErr w:type="spellEnd"/>
            <w:r w:rsidRPr="00E43174">
              <w:rPr>
                <w:rFonts w:ascii="Trebuchet MS" w:eastAsia="Times New Roman" w:hAnsi="Trebuchet MS" w:cs="Times New Roman"/>
                <w:bCs/>
                <w:color w:val="000000"/>
                <w:sz w:val="20"/>
                <w:szCs w:val="20"/>
                <w:lang w:val="ro-RO"/>
              </w:rPr>
              <w:t>, prin prezentul proiect de act normativ</w:t>
            </w:r>
          </w:p>
          <w:p w:rsidR="00835BA4" w:rsidRPr="00835BA4" w:rsidRDefault="00835BA4" w:rsidP="00835BA4">
            <w:pPr>
              <w:spacing w:before="120"/>
              <w:jc w:val="both"/>
              <w:rPr>
                <w:rFonts w:ascii="Trebuchet MS" w:eastAsia="Times New Roman" w:hAnsi="Trebuchet MS" w:cs="Times New Roman"/>
                <w:bCs/>
                <w:color w:val="000000"/>
                <w:sz w:val="20"/>
                <w:szCs w:val="20"/>
                <w:highlight w:val="yellow"/>
                <w:lang w:val="ro-RO"/>
              </w:rPr>
            </w:pPr>
          </w:p>
        </w:tc>
      </w:tr>
      <w:bookmarkEnd w:id="0"/>
      <w:tr w:rsidR="00835BA4" w:rsidRPr="00835BA4" w:rsidTr="00C32AF5">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highlight w:val="yellow"/>
                <w:lang w:val="ro-RO"/>
              </w:rPr>
            </w:pPr>
          </w:p>
        </w:tc>
        <w:tc>
          <w:tcPr>
            <w:tcW w:w="413" w:type="pct"/>
          </w:tcPr>
          <w:p w:rsidR="00835BA4" w:rsidRPr="00835BA4" w:rsidRDefault="00835BA4" w:rsidP="00835BA4">
            <w:pPr>
              <w:shd w:val="clear" w:color="auto" w:fill="FFFFFF"/>
              <w:spacing w:before="120"/>
              <w:jc w:val="both"/>
              <w:rPr>
                <w:rFonts w:ascii="Trebuchet MS" w:eastAsia="Times New Roman" w:hAnsi="Trebuchet MS" w:cs="Times New Roman"/>
                <w:color w:val="000000"/>
                <w:sz w:val="20"/>
                <w:szCs w:val="20"/>
                <w:highlight w:val="yellow"/>
                <w:lang w:val="ro-RO"/>
              </w:rPr>
            </w:pPr>
          </w:p>
        </w:tc>
        <w:tc>
          <w:tcPr>
            <w:tcW w:w="1321" w:type="pct"/>
          </w:tcPr>
          <w:p w:rsidR="00835BA4" w:rsidRPr="005E05BD" w:rsidRDefault="00835BA4" w:rsidP="00835BA4">
            <w:pPr>
              <w:shd w:val="clear" w:color="auto" w:fill="FFFFFF"/>
              <w:spacing w:before="120"/>
              <w:jc w:val="both"/>
              <w:rPr>
                <w:rFonts w:ascii="Trebuchet MS" w:eastAsia="Times New Roman" w:hAnsi="Trebuchet MS" w:cs="Times New Roman"/>
                <w:i/>
                <w:iCs/>
                <w:color w:val="000000"/>
                <w:sz w:val="20"/>
                <w:szCs w:val="20"/>
                <w:lang w:val="ro-RO"/>
              </w:rPr>
            </w:pPr>
            <w:r w:rsidRPr="005E05BD">
              <w:rPr>
                <w:rFonts w:ascii="Trebuchet MS" w:eastAsia="Times New Roman" w:hAnsi="Trebuchet MS" w:cs="Times New Roman"/>
                <w:sz w:val="20"/>
                <w:szCs w:val="20"/>
                <w:lang w:val="ro-RO"/>
              </w:rPr>
              <w:t>26. «drum principal» înseamnă un drum din afara zonelor urbane desemnat de un stat membru, care conectează orașe sau regiuni importante sau ambele și care nu este clasificat ca făcând parte din rețeaua rutieră transeuropeană globală sau ca autostradă.”</w:t>
            </w:r>
          </w:p>
        </w:tc>
        <w:tc>
          <w:tcPr>
            <w:tcW w:w="373" w:type="pct"/>
          </w:tcPr>
          <w:p w:rsidR="005E05BD" w:rsidRPr="00D36E01" w:rsidRDefault="005E05BD" w:rsidP="005E05BD">
            <w:pPr>
              <w:spacing w:before="120"/>
              <w:jc w:val="both"/>
              <w:rPr>
                <w:rFonts w:ascii="Trebuchet MS" w:eastAsia="Times New Roman" w:hAnsi="Trebuchet MS" w:cs="Arial"/>
                <w:bCs/>
                <w:sz w:val="20"/>
                <w:szCs w:val="20"/>
                <w:lang w:val="ro-RO"/>
              </w:rPr>
            </w:pPr>
            <w:r w:rsidRPr="00D36E01">
              <w:rPr>
                <w:rFonts w:ascii="Trebuchet MS" w:eastAsia="Times New Roman" w:hAnsi="Trebuchet MS" w:cs="Arial"/>
                <w:bCs/>
                <w:sz w:val="20"/>
                <w:szCs w:val="20"/>
                <w:lang w:val="ro-RO"/>
              </w:rPr>
              <w:t>Art. I pct. 4</w:t>
            </w:r>
          </w:p>
          <w:p w:rsidR="005E05BD" w:rsidRPr="00D36E01" w:rsidRDefault="005E05BD" w:rsidP="005E05BD">
            <w:pPr>
              <w:spacing w:before="120"/>
              <w:jc w:val="both"/>
              <w:rPr>
                <w:rFonts w:ascii="Trebuchet MS" w:eastAsia="Times New Roman" w:hAnsi="Trebuchet MS" w:cs="Arial"/>
                <w:bCs/>
                <w:sz w:val="20"/>
                <w:szCs w:val="20"/>
                <w:lang w:val="ro-RO"/>
              </w:rPr>
            </w:pPr>
          </w:p>
          <w:p w:rsidR="00835BA4" w:rsidRPr="005E05BD" w:rsidRDefault="005E05BD" w:rsidP="005E05BD">
            <w:pPr>
              <w:spacing w:before="120"/>
              <w:jc w:val="both"/>
              <w:rPr>
                <w:rFonts w:ascii="Trebuchet MS" w:eastAsia="Times New Roman" w:hAnsi="Trebuchet MS" w:cs="Times New Roman"/>
                <w:bCs/>
                <w:color w:val="000000"/>
                <w:sz w:val="20"/>
                <w:szCs w:val="20"/>
                <w:lang w:val="ro-RO"/>
              </w:rPr>
            </w:pPr>
            <w:r w:rsidRPr="00D36E01">
              <w:rPr>
                <w:rFonts w:ascii="Trebuchet MS" w:eastAsia="Times New Roman" w:hAnsi="Trebuchet MS" w:cs="Times New Roman"/>
                <w:bCs/>
                <w:color w:val="000000"/>
                <w:sz w:val="20"/>
                <w:szCs w:val="20"/>
                <w:lang w:val="ro-RO"/>
              </w:rPr>
              <w:t>Proiect OG</w:t>
            </w:r>
          </w:p>
        </w:tc>
        <w:tc>
          <w:tcPr>
            <w:tcW w:w="1591" w:type="pct"/>
          </w:tcPr>
          <w:p w:rsidR="00B66B88" w:rsidRPr="005E05BD" w:rsidRDefault="00B66B88" w:rsidP="00835BA4">
            <w:pPr>
              <w:spacing w:before="120"/>
              <w:jc w:val="both"/>
              <w:rPr>
                <w:rFonts w:ascii="Trebuchet MS" w:eastAsia="Times New Roman" w:hAnsi="Trebuchet MS" w:cs="Times New Roman"/>
                <w:sz w:val="20"/>
                <w:szCs w:val="20"/>
                <w:lang w:val="ro-RO"/>
              </w:rPr>
            </w:pPr>
            <w:r w:rsidRPr="005E05BD">
              <w:rPr>
                <w:bCs/>
                <w:lang w:val="fr-FR"/>
              </w:rPr>
              <w:t xml:space="preserve">y) </w:t>
            </w:r>
            <w:proofErr w:type="spellStart"/>
            <w:r w:rsidRPr="005E05BD">
              <w:rPr>
                <w:bCs/>
                <w:lang w:val="fr-FR"/>
              </w:rPr>
              <w:t>drum</w:t>
            </w:r>
            <w:proofErr w:type="spellEnd"/>
            <w:r w:rsidRPr="005E05BD">
              <w:rPr>
                <w:bCs/>
                <w:lang w:val="fr-FR"/>
              </w:rPr>
              <w:t xml:space="preserve"> principal – </w:t>
            </w:r>
            <w:proofErr w:type="spellStart"/>
            <w:r w:rsidRPr="005E05BD">
              <w:rPr>
                <w:bCs/>
                <w:lang w:val="fr-FR"/>
              </w:rPr>
              <w:t>drumuri</w:t>
            </w:r>
            <w:proofErr w:type="spellEnd"/>
            <w:r w:rsidRPr="005E05BD">
              <w:rPr>
                <w:bCs/>
                <w:lang w:val="fr-FR"/>
              </w:rPr>
              <w:t xml:space="preserve"> </w:t>
            </w:r>
            <w:r w:rsidR="00262BC0" w:rsidRPr="005E05BD">
              <w:rPr>
                <w:bCs/>
                <w:lang w:val="fr-FR"/>
              </w:rPr>
              <w:t xml:space="preserve">locale, </w:t>
            </w:r>
            <w:proofErr w:type="spellStart"/>
            <w:r w:rsidR="00262BC0" w:rsidRPr="005E05BD">
              <w:rPr>
                <w:bCs/>
                <w:lang w:val="fr-FR"/>
              </w:rPr>
              <w:t>județene</w:t>
            </w:r>
            <w:proofErr w:type="spellEnd"/>
            <w:r w:rsidR="00262BC0" w:rsidRPr="005E05BD">
              <w:rPr>
                <w:bCs/>
                <w:lang w:val="fr-FR"/>
              </w:rPr>
              <w:t xml:space="preserve"> </w:t>
            </w:r>
            <w:proofErr w:type="spellStart"/>
            <w:r w:rsidR="00262BC0" w:rsidRPr="005E05BD">
              <w:rPr>
                <w:bCs/>
                <w:lang w:val="fr-FR"/>
              </w:rPr>
              <w:t>și</w:t>
            </w:r>
            <w:proofErr w:type="spellEnd"/>
            <w:r w:rsidR="00262BC0" w:rsidRPr="005E05BD">
              <w:rPr>
                <w:bCs/>
                <w:lang w:val="fr-FR"/>
              </w:rPr>
              <w:t xml:space="preserve"> </w:t>
            </w:r>
            <w:proofErr w:type="spellStart"/>
            <w:r w:rsidRPr="005E05BD">
              <w:rPr>
                <w:bCs/>
                <w:lang w:val="fr-FR"/>
              </w:rPr>
              <w:t>nați</w:t>
            </w:r>
            <w:r w:rsidR="00262BC0" w:rsidRPr="005E05BD">
              <w:rPr>
                <w:bCs/>
                <w:lang w:val="fr-FR"/>
              </w:rPr>
              <w:t>n</w:t>
            </w:r>
            <w:r w:rsidRPr="005E05BD">
              <w:rPr>
                <w:bCs/>
                <w:lang w:val="fr-FR"/>
              </w:rPr>
              <w:t>oale</w:t>
            </w:r>
            <w:proofErr w:type="spellEnd"/>
            <w:r w:rsidRPr="005E05BD">
              <w:rPr>
                <w:bCs/>
                <w:lang w:val="fr-FR"/>
              </w:rPr>
              <w:t xml:space="preserve"> principale, </w:t>
            </w:r>
            <w:proofErr w:type="spellStart"/>
            <w:r w:rsidRPr="005E05BD">
              <w:rPr>
                <w:bCs/>
                <w:lang w:val="fr-FR"/>
              </w:rPr>
              <w:t>astfel</w:t>
            </w:r>
            <w:proofErr w:type="spellEnd"/>
            <w:r w:rsidRPr="005E05BD">
              <w:rPr>
                <w:bCs/>
                <w:lang w:val="fr-FR"/>
              </w:rPr>
              <w:t xml:space="preserve"> cum </w:t>
            </w:r>
            <w:proofErr w:type="spellStart"/>
            <w:r w:rsidRPr="005E05BD">
              <w:rPr>
                <w:bCs/>
                <w:lang w:val="fr-FR"/>
              </w:rPr>
              <w:t>sunt</w:t>
            </w:r>
            <w:proofErr w:type="spellEnd"/>
            <w:r w:rsidRPr="005E05BD">
              <w:rPr>
                <w:bCs/>
                <w:lang w:val="fr-FR"/>
              </w:rPr>
              <w:t xml:space="preserve"> </w:t>
            </w:r>
            <w:proofErr w:type="spellStart"/>
            <w:r w:rsidRPr="005E05BD">
              <w:rPr>
                <w:bCs/>
                <w:lang w:val="fr-FR"/>
              </w:rPr>
              <w:t>definite</w:t>
            </w:r>
            <w:proofErr w:type="spellEnd"/>
            <w:r w:rsidRPr="005E05BD">
              <w:rPr>
                <w:bCs/>
                <w:lang w:val="fr-FR"/>
              </w:rPr>
              <w:t xml:space="preserve"> la art. 6 </w:t>
            </w:r>
            <w:proofErr w:type="spellStart"/>
            <w:r w:rsidRPr="005E05BD">
              <w:rPr>
                <w:bCs/>
                <w:lang w:val="fr-FR"/>
              </w:rPr>
              <w:t>alin</w:t>
            </w:r>
            <w:proofErr w:type="spellEnd"/>
            <w:r w:rsidRPr="005E05BD">
              <w:rPr>
                <w:bCs/>
                <w:lang w:val="fr-FR"/>
              </w:rPr>
              <w:t xml:space="preserve">. (1) lit. </w:t>
            </w:r>
            <w:r w:rsidR="00262BC0" w:rsidRPr="005E05BD">
              <w:rPr>
                <w:bCs/>
                <w:lang w:val="fr-FR"/>
              </w:rPr>
              <w:t>b) - e</w:t>
            </w:r>
            <w:r w:rsidRPr="005E05BD">
              <w:rPr>
                <w:bCs/>
                <w:lang w:val="fr-FR"/>
              </w:rPr>
              <w:t xml:space="preserve">) </w:t>
            </w:r>
            <w:proofErr w:type="spellStart"/>
            <w:r w:rsidRPr="005E05BD">
              <w:rPr>
                <w:bCs/>
                <w:lang w:val="fr-FR"/>
              </w:rPr>
              <w:t>din</w:t>
            </w:r>
            <w:proofErr w:type="spellEnd"/>
            <w:r w:rsidRPr="005E05BD">
              <w:rPr>
                <w:bCs/>
                <w:lang w:val="fr-FR"/>
              </w:rPr>
              <w:t xml:space="preserve"> </w:t>
            </w:r>
            <w:proofErr w:type="spellStart"/>
            <w:r w:rsidRPr="005E05BD">
              <w:rPr>
                <w:bCs/>
                <w:lang w:val="fr-FR"/>
              </w:rPr>
              <w:t>Ordonanța</w:t>
            </w:r>
            <w:proofErr w:type="spellEnd"/>
            <w:r w:rsidRPr="005E05BD">
              <w:rPr>
                <w:bCs/>
                <w:lang w:val="fr-FR"/>
              </w:rPr>
              <w:t xml:space="preserve"> </w:t>
            </w:r>
            <w:proofErr w:type="spellStart"/>
            <w:r w:rsidRPr="005E05BD">
              <w:rPr>
                <w:bCs/>
                <w:lang w:val="fr-FR"/>
              </w:rPr>
              <w:t>Guvernului</w:t>
            </w:r>
            <w:proofErr w:type="spellEnd"/>
            <w:r w:rsidRPr="005E05BD">
              <w:rPr>
                <w:bCs/>
                <w:lang w:val="fr-FR"/>
              </w:rPr>
              <w:t xml:space="preserve"> nr. 43/1997 </w:t>
            </w:r>
            <w:proofErr w:type="spellStart"/>
            <w:r w:rsidRPr="005E05BD">
              <w:rPr>
                <w:bCs/>
                <w:lang w:val="fr-FR"/>
              </w:rPr>
              <w:t>privind</w:t>
            </w:r>
            <w:proofErr w:type="spellEnd"/>
            <w:r w:rsidRPr="005E05BD">
              <w:rPr>
                <w:bCs/>
                <w:lang w:val="fr-FR"/>
              </w:rPr>
              <w:t xml:space="preserve"> </w:t>
            </w:r>
            <w:proofErr w:type="spellStart"/>
            <w:r w:rsidRPr="005E05BD">
              <w:rPr>
                <w:bCs/>
                <w:lang w:val="fr-FR"/>
              </w:rPr>
              <w:t>regimul</w:t>
            </w:r>
            <w:proofErr w:type="spellEnd"/>
            <w:r w:rsidRPr="005E05BD">
              <w:rPr>
                <w:bCs/>
                <w:lang w:val="fr-FR"/>
              </w:rPr>
              <w:t xml:space="preserve"> </w:t>
            </w:r>
            <w:proofErr w:type="spellStart"/>
            <w:r w:rsidRPr="005E05BD">
              <w:rPr>
                <w:bCs/>
                <w:lang w:val="fr-FR"/>
              </w:rPr>
              <w:t>drumurilor</w:t>
            </w:r>
            <w:proofErr w:type="spellEnd"/>
            <w:r w:rsidRPr="005E05BD">
              <w:rPr>
                <w:bCs/>
                <w:lang w:val="fr-FR"/>
              </w:rPr>
              <w:t xml:space="preserve">, </w:t>
            </w:r>
            <w:proofErr w:type="spellStart"/>
            <w:r w:rsidRPr="005E05BD">
              <w:rPr>
                <w:bCs/>
                <w:lang w:val="fr-FR"/>
              </w:rPr>
              <w:t>repubicată</w:t>
            </w:r>
            <w:proofErr w:type="spellEnd"/>
            <w:r w:rsidRPr="005E05BD">
              <w:rPr>
                <w:bCs/>
                <w:lang w:val="fr-FR"/>
              </w:rPr>
              <w:t xml:space="preserve">, </w:t>
            </w:r>
            <w:proofErr w:type="spellStart"/>
            <w:r w:rsidRPr="005E05BD">
              <w:rPr>
                <w:bCs/>
                <w:lang w:val="fr-FR"/>
              </w:rPr>
              <w:t>cu</w:t>
            </w:r>
            <w:proofErr w:type="spellEnd"/>
            <w:r w:rsidRPr="005E05BD">
              <w:rPr>
                <w:bCs/>
                <w:lang w:val="fr-FR"/>
              </w:rPr>
              <w:t xml:space="preserve"> </w:t>
            </w:r>
            <w:proofErr w:type="spellStart"/>
            <w:r w:rsidRPr="005E05BD">
              <w:rPr>
                <w:bCs/>
                <w:lang w:val="fr-FR"/>
              </w:rPr>
              <w:t>modificările</w:t>
            </w:r>
            <w:proofErr w:type="spellEnd"/>
            <w:r w:rsidRPr="005E05BD">
              <w:rPr>
                <w:bCs/>
                <w:lang w:val="fr-FR"/>
              </w:rPr>
              <w:t xml:space="preserve"> </w:t>
            </w:r>
            <w:proofErr w:type="spellStart"/>
            <w:r w:rsidRPr="005E05BD">
              <w:rPr>
                <w:bCs/>
                <w:lang w:val="fr-FR"/>
              </w:rPr>
              <w:t>și</w:t>
            </w:r>
            <w:proofErr w:type="spellEnd"/>
            <w:r w:rsidRPr="005E05BD">
              <w:rPr>
                <w:bCs/>
                <w:lang w:val="fr-FR"/>
              </w:rPr>
              <w:t xml:space="preserve"> </w:t>
            </w:r>
            <w:proofErr w:type="spellStart"/>
            <w:r w:rsidRPr="005E05BD">
              <w:rPr>
                <w:bCs/>
                <w:lang w:val="fr-FR"/>
              </w:rPr>
              <w:t>completările</w:t>
            </w:r>
            <w:proofErr w:type="spellEnd"/>
            <w:r w:rsidRPr="005E05BD">
              <w:rPr>
                <w:bCs/>
                <w:lang w:val="fr-FR"/>
              </w:rPr>
              <w:t xml:space="preserve"> </w:t>
            </w:r>
            <w:proofErr w:type="spellStart"/>
            <w:r w:rsidRPr="005E05BD">
              <w:rPr>
                <w:bCs/>
                <w:lang w:val="fr-FR"/>
              </w:rPr>
              <w:t>ulterioare</w:t>
            </w:r>
            <w:proofErr w:type="spellEnd"/>
            <w:r w:rsidRPr="005E05BD">
              <w:rPr>
                <w:bCs/>
                <w:lang w:val="fr-FR"/>
              </w:rPr>
              <w:t xml:space="preserve">, care nu face parte </w:t>
            </w:r>
            <w:proofErr w:type="spellStart"/>
            <w:r w:rsidRPr="005E05BD">
              <w:rPr>
                <w:bCs/>
                <w:lang w:val="fr-FR"/>
              </w:rPr>
              <w:t>din</w:t>
            </w:r>
            <w:proofErr w:type="spellEnd"/>
            <w:r w:rsidRPr="005E05BD">
              <w:rPr>
                <w:bCs/>
                <w:lang w:val="fr-FR"/>
              </w:rPr>
              <w:t xml:space="preserve"> </w:t>
            </w:r>
            <w:proofErr w:type="spellStart"/>
            <w:r w:rsidRPr="005E05BD">
              <w:rPr>
                <w:bCs/>
                <w:lang w:val="fr-FR"/>
              </w:rPr>
              <w:t>rețeau</w:t>
            </w:r>
            <w:proofErr w:type="spellEnd"/>
            <w:r w:rsidRPr="005E05BD">
              <w:rPr>
                <w:bCs/>
                <w:lang w:val="fr-FR"/>
              </w:rPr>
              <w:t xml:space="preserve"> </w:t>
            </w:r>
            <w:proofErr w:type="spellStart"/>
            <w:r w:rsidRPr="005E05BD">
              <w:rPr>
                <w:bCs/>
                <w:lang w:val="fr-FR"/>
              </w:rPr>
              <w:t>rutieră</w:t>
            </w:r>
            <w:proofErr w:type="spellEnd"/>
            <w:r w:rsidRPr="005E05BD">
              <w:rPr>
                <w:bCs/>
                <w:lang w:val="fr-FR"/>
              </w:rPr>
              <w:t xml:space="preserve"> </w:t>
            </w:r>
            <w:proofErr w:type="spellStart"/>
            <w:r w:rsidRPr="005E05BD">
              <w:rPr>
                <w:bCs/>
                <w:lang w:val="fr-FR"/>
              </w:rPr>
              <w:t>transeuropeană</w:t>
            </w:r>
            <w:proofErr w:type="spellEnd"/>
            <w:r w:rsidRPr="005E05BD">
              <w:rPr>
                <w:bCs/>
                <w:lang w:val="fr-FR"/>
              </w:rPr>
              <w:t xml:space="preserve"> </w:t>
            </w:r>
            <w:proofErr w:type="spellStart"/>
            <w:r w:rsidRPr="005E05BD">
              <w:rPr>
                <w:bCs/>
                <w:lang w:val="fr-FR"/>
              </w:rPr>
              <w:t>globală</w:t>
            </w:r>
            <w:proofErr w:type="spellEnd"/>
            <w:r w:rsidRPr="005E05BD">
              <w:rPr>
                <w:bCs/>
                <w:lang w:val="fr-FR"/>
              </w:rPr>
              <w:t>.</w:t>
            </w:r>
          </w:p>
        </w:tc>
        <w:tc>
          <w:tcPr>
            <w:tcW w:w="644"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530" w:type="pct"/>
          </w:tcPr>
          <w:p w:rsidR="005E05BD" w:rsidRPr="00E43174" w:rsidRDefault="005E05BD" w:rsidP="005E05BD">
            <w:pPr>
              <w:jc w:val="both"/>
              <w:rPr>
                <w:rFonts w:ascii="Trebuchet MS" w:eastAsia="Times New Roman" w:hAnsi="Trebuchet MS" w:cs="Times New Roman"/>
                <w:bCs/>
                <w:color w:val="000000"/>
                <w:sz w:val="20"/>
                <w:szCs w:val="20"/>
                <w:lang w:val="ro-RO"/>
              </w:rPr>
            </w:pPr>
            <w:proofErr w:type="spellStart"/>
            <w:r w:rsidRPr="00E43174">
              <w:rPr>
                <w:rFonts w:ascii="Trebuchet MS" w:eastAsia="Times New Roman" w:hAnsi="Trebuchet MS" w:cs="Times New Roman"/>
                <w:bCs/>
                <w:color w:val="000000"/>
                <w:sz w:val="20"/>
                <w:szCs w:val="20"/>
                <w:lang w:val="ro-RO"/>
              </w:rPr>
              <w:t>Dispozitie</w:t>
            </w:r>
            <w:proofErr w:type="spellEnd"/>
            <w:r w:rsidRPr="00E43174">
              <w:rPr>
                <w:rFonts w:ascii="Trebuchet MS" w:eastAsia="Times New Roman" w:hAnsi="Trebuchet MS" w:cs="Times New Roman"/>
                <w:bCs/>
                <w:color w:val="000000"/>
                <w:sz w:val="20"/>
                <w:szCs w:val="20"/>
                <w:lang w:val="ro-RO"/>
              </w:rPr>
              <w:t xml:space="preserve"> transpusa in </w:t>
            </w:r>
            <w:proofErr w:type="spellStart"/>
            <w:r w:rsidRPr="00E43174">
              <w:rPr>
                <w:rFonts w:ascii="Trebuchet MS" w:eastAsia="Times New Roman" w:hAnsi="Trebuchet MS" w:cs="Times New Roman"/>
                <w:bCs/>
                <w:color w:val="000000"/>
                <w:sz w:val="20"/>
                <w:szCs w:val="20"/>
                <w:lang w:val="ro-RO"/>
              </w:rPr>
              <w:t>legislatia</w:t>
            </w:r>
            <w:proofErr w:type="spellEnd"/>
            <w:r w:rsidRPr="00E43174">
              <w:rPr>
                <w:rFonts w:ascii="Trebuchet MS" w:eastAsia="Times New Roman" w:hAnsi="Trebuchet MS" w:cs="Times New Roman"/>
                <w:bCs/>
                <w:color w:val="000000"/>
                <w:sz w:val="20"/>
                <w:szCs w:val="20"/>
                <w:lang w:val="ro-RO"/>
              </w:rPr>
              <w:t xml:space="preserve"> </w:t>
            </w:r>
            <w:proofErr w:type="spellStart"/>
            <w:r w:rsidRPr="00E43174">
              <w:rPr>
                <w:rFonts w:ascii="Trebuchet MS" w:eastAsia="Times New Roman" w:hAnsi="Trebuchet MS" w:cs="Times New Roman"/>
                <w:bCs/>
                <w:color w:val="000000"/>
                <w:sz w:val="20"/>
                <w:szCs w:val="20"/>
                <w:lang w:val="ro-RO"/>
              </w:rPr>
              <w:t>nationala</w:t>
            </w:r>
            <w:proofErr w:type="spellEnd"/>
            <w:r w:rsidRPr="00E43174">
              <w:rPr>
                <w:rFonts w:ascii="Trebuchet MS" w:eastAsia="Times New Roman" w:hAnsi="Trebuchet MS" w:cs="Times New Roman"/>
                <w:bCs/>
                <w:color w:val="000000"/>
                <w:sz w:val="20"/>
                <w:szCs w:val="20"/>
                <w:lang w:val="ro-RO"/>
              </w:rPr>
              <w:t>, prin prezentul proiect de act normativ</w:t>
            </w:r>
          </w:p>
          <w:p w:rsidR="00E34344" w:rsidRPr="00835BA4" w:rsidRDefault="00E34344" w:rsidP="00835BA4">
            <w:pPr>
              <w:spacing w:before="120"/>
              <w:jc w:val="both"/>
              <w:rPr>
                <w:rFonts w:ascii="Trebuchet MS" w:eastAsia="Times New Roman" w:hAnsi="Trebuchet MS" w:cs="Times New Roman"/>
                <w:bCs/>
                <w:color w:val="000000"/>
                <w:sz w:val="20"/>
                <w:szCs w:val="20"/>
                <w:lang w:val="ro-RO"/>
              </w:rPr>
            </w:pPr>
          </w:p>
        </w:tc>
      </w:tr>
      <w:tr w:rsidR="00835BA4" w:rsidRPr="00835BA4" w:rsidTr="00C32AF5">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highlight w:val="yellow"/>
                <w:lang w:val="ro-RO"/>
              </w:rPr>
            </w:pPr>
          </w:p>
        </w:tc>
        <w:tc>
          <w:tcPr>
            <w:tcW w:w="413" w:type="pct"/>
          </w:tcPr>
          <w:p w:rsidR="00835BA4" w:rsidRPr="005E05BD" w:rsidRDefault="00835BA4" w:rsidP="00835BA4">
            <w:pPr>
              <w:shd w:val="clear" w:color="auto" w:fill="FFFFFF"/>
              <w:spacing w:before="120"/>
              <w:jc w:val="both"/>
              <w:rPr>
                <w:rFonts w:ascii="Trebuchet MS" w:eastAsia="Times New Roman" w:hAnsi="Trebuchet MS" w:cs="Times New Roman"/>
                <w:color w:val="000000"/>
                <w:sz w:val="20"/>
                <w:szCs w:val="20"/>
                <w:lang w:val="ro-RO"/>
              </w:rPr>
            </w:pPr>
            <w:r w:rsidRPr="005E05BD">
              <w:rPr>
                <w:rFonts w:ascii="Trebuchet MS" w:eastAsia="Times New Roman" w:hAnsi="Trebuchet MS" w:cs="Times New Roman"/>
                <w:color w:val="000000"/>
                <w:sz w:val="20"/>
                <w:szCs w:val="20"/>
                <w:lang w:val="ro-RO"/>
              </w:rPr>
              <w:t xml:space="preserve"> Articolul 1.4</w:t>
            </w:r>
          </w:p>
          <w:p w:rsidR="00835BA4" w:rsidRPr="005E05BD" w:rsidRDefault="00835BA4" w:rsidP="00835BA4">
            <w:pPr>
              <w:shd w:val="clear" w:color="auto" w:fill="FFFFFF"/>
              <w:spacing w:before="120"/>
              <w:jc w:val="both"/>
              <w:rPr>
                <w:rFonts w:ascii="Trebuchet MS" w:eastAsia="Times New Roman" w:hAnsi="Trebuchet MS" w:cs="Times New Roman"/>
                <w:color w:val="000000"/>
                <w:sz w:val="20"/>
                <w:szCs w:val="20"/>
                <w:lang w:val="ro-RO"/>
              </w:rPr>
            </w:pPr>
            <w:r w:rsidRPr="005E05BD">
              <w:rPr>
                <w:rFonts w:ascii="Trebuchet MS" w:eastAsia="Times New Roman" w:hAnsi="Trebuchet MS" w:cs="Times New Roman"/>
                <w:color w:val="000000"/>
                <w:sz w:val="20"/>
                <w:szCs w:val="20"/>
                <w:lang w:val="ro-RO"/>
              </w:rPr>
              <w:t>D 2023/2661/UE</w:t>
            </w:r>
          </w:p>
          <w:p w:rsidR="00835BA4" w:rsidRPr="005E05BD"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835BA4" w:rsidRPr="005E05BD" w:rsidRDefault="00835BA4" w:rsidP="00835BA4">
            <w:pPr>
              <w:spacing w:before="120"/>
              <w:jc w:val="both"/>
              <w:rPr>
                <w:rFonts w:ascii="Trebuchet MS" w:eastAsia="Times New Roman" w:hAnsi="Trebuchet MS" w:cs="Times New Roman"/>
                <w:iCs/>
                <w:color w:val="000000"/>
                <w:sz w:val="20"/>
                <w:szCs w:val="20"/>
                <w:lang w:val="ro-RO"/>
              </w:rPr>
            </w:pPr>
            <w:r w:rsidRPr="005E05BD">
              <w:rPr>
                <w:rFonts w:ascii="Trebuchet MS" w:eastAsia="Times New Roman" w:hAnsi="Trebuchet MS" w:cs="Times New Roman"/>
                <w:iCs/>
                <w:color w:val="000000"/>
                <w:sz w:val="20"/>
                <w:szCs w:val="20"/>
                <w:lang w:val="ro-RO"/>
              </w:rPr>
              <w:t xml:space="preserve">Se </w:t>
            </w:r>
            <w:proofErr w:type="spellStart"/>
            <w:r w:rsidRPr="005E05BD">
              <w:rPr>
                <w:rFonts w:ascii="Trebuchet MS" w:eastAsia="Times New Roman" w:hAnsi="Trebuchet MS" w:cs="Times New Roman"/>
                <w:iCs/>
                <w:color w:val="000000"/>
                <w:sz w:val="20"/>
                <w:szCs w:val="20"/>
                <w:lang w:val="ro-RO"/>
              </w:rPr>
              <w:t>adauga</w:t>
            </w:r>
            <w:proofErr w:type="spellEnd"/>
            <w:r w:rsidRPr="005E05BD">
              <w:rPr>
                <w:rFonts w:ascii="Trebuchet MS" w:eastAsia="Times New Roman" w:hAnsi="Trebuchet MS" w:cs="Times New Roman"/>
                <w:iCs/>
                <w:color w:val="000000"/>
                <w:sz w:val="20"/>
                <w:szCs w:val="20"/>
                <w:lang w:val="ro-RO"/>
              </w:rPr>
              <w:t xml:space="preserve"> </w:t>
            </w:r>
            <w:proofErr w:type="spellStart"/>
            <w:r w:rsidRPr="005E05BD">
              <w:rPr>
                <w:rFonts w:ascii="Trebuchet MS" w:eastAsia="Times New Roman" w:hAnsi="Trebuchet MS" w:cs="Times New Roman"/>
                <w:iCs/>
                <w:color w:val="000000"/>
                <w:sz w:val="20"/>
                <w:szCs w:val="20"/>
                <w:lang w:val="ro-RO"/>
              </w:rPr>
              <w:t>urmatorul</w:t>
            </w:r>
            <w:proofErr w:type="spellEnd"/>
            <w:r w:rsidRPr="005E05BD">
              <w:rPr>
                <w:rFonts w:ascii="Trebuchet MS" w:eastAsia="Times New Roman" w:hAnsi="Trebuchet MS" w:cs="Times New Roman"/>
                <w:iCs/>
                <w:color w:val="000000"/>
                <w:sz w:val="20"/>
                <w:szCs w:val="20"/>
                <w:lang w:val="ro-RO"/>
              </w:rPr>
              <w:t xml:space="preserve"> articol: </w:t>
            </w:r>
          </w:p>
          <w:p w:rsidR="00835BA4" w:rsidRPr="005E05BD" w:rsidRDefault="00835BA4" w:rsidP="00835BA4">
            <w:pPr>
              <w:spacing w:before="120"/>
              <w:jc w:val="center"/>
              <w:rPr>
                <w:rFonts w:ascii="Trebuchet MS" w:eastAsia="Times New Roman" w:hAnsi="Trebuchet MS" w:cs="Times New Roman"/>
                <w:i/>
                <w:iCs/>
                <w:sz w:val="20"/>
                <w:szCs w:val="20"/>
                <w:lang w:val="ro-RO"/>
              </w:rPr>
            </w:pPr>
            <w:r w:rsidRPr="005E05BD">
              <w:rPr>
                <w:rFonts w:ascii="Trebuchet MS" w:eastAsia="Times New Roman" w:hAnsi="Trebuchet MS" w:cs="Times New Roman"/>
                <w:i/>
                <w:iCs/>
                <w:sz w:val="20"/>
                <w:szCs w:val="20"/>
                <w:lang w:val="ro-RO"/>
              </w:rPr>
              <w:t>„Articolul 4a</w:t>
            </w:r>
          </w:p>
          <w:p w:rsidR="00835BA4" w:rsidRPr="005E05BD" w:rsidRDefault="00835BA4" w:rsidP="00835BA4">
            <w:pPr>
              <w:shd w:val="clear" w:color="auto" w:fill="FFFFFF"/>
              <w:spacing w:before="120"/>
              <w:jc w:val="center"/>
              <w:rPr>
                <w:rFonts w:ascii="Trebuchet MS" w:eastAsia="Times New Roman" w:hAnsi="Trebuchet MS" w:cs="Times New Roman"/>
                <w:iCs/>
                <w:color w:val="000000"/>
                <w:sz w:val="20"/>
                <w:szCs w:val="20"/>
                <w:lang w:val="ro-RO"/>
              </w:rPr>
            </w:pPr>
            <w:r w:rsidRPr="005E05BD">
              <w:rPr>
                <w:rFonts w:ascii="Trebuchet MS" w:eastAsia="Times New Roman" w:hAnsi="Trebuchet MS" w:cs="Times New Roman"/>
                <w:b/>
                <w:bCs/>
                <w:sz w:val="20"/>
                <w:szCs w:val="20"/>
                <w:lang w:val="ro-RO"/>
              </w:rPr>
              <w:t>Programul de lucru</w:t>
            </w:r>
          </w:p>
        </w:tc>
        <w:tc>
          <w:tcPr>
            <w:tcW w:w="373"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1591"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644"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530"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r>
      <w:tr w:rsidR="00835BA4" w:rsidRPr="00835BA4" w:rsidTr="00C32AF5">
        <w:trPr>
          <w:trHeight w:val="1408"/>
        </w:trPr>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835BA4" w:rsidRPr="005E05BD"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835BA4" w:rsidRPr="005E05BD" w:rsidRDefault="00835BA4" w:rsidP="00835BA4">
            <w:pPr>
              <w:pStyle w:val="ListParagraph"/>
              <w:numPr>
                <w:ilvl w:val="0"/>
                <w:numId w:val="6"/>
              </w:numPr>
              <w:spacing w:before="120"/>
              <w:ind w:left="-12" w:firstLine="12"/>
              <w:contextualSpacing w:val="0"/>
              <w:jc w:val="both"/>
              <w:rPr>
                <w:rFonts w:ascii="Trebuchet MS" w:eastAsia="Times New Roman" w:hAnsi="Trebuchet MS" w:cs="Times New Roman"/>
                <w:b/>
                <w:bCs/>
                <w:color w:val="000000"/>
                <w:sz w:val="20"/>
                <w:szCs w:val="20"/>
                <w:lang w:val="ro-RO"/>
              </w:rPr>
            </w:pPr>
            <w:r w:rsidRPr="005E05BD">
              <w:rPr>
                <w:rFonts w:ascii="Trebuchet MS" w:eastAsia="Times New Roman" w:hAnsi="Trebuchet MS" w:cs="Times New Roman"/>
                <w:sz w:val="20"/>
                <w:szCs w:val="20"/>
                <w:lang w:val="ro-RO"/>
              </w:rPr>
              <w:t>Până la 21 decembrie 2024, Comisia, după consultarea Grupului consultativ european pentru STI instituit prin Decizia Comisiei din 4 mai 2011 </w:t>
            </w:r>
            <w:hyperlink r:id="rId36" w:anchor="ntr*2-L_202302661RO.000101-E0032" w:history="1">
              <w:r w:rsidRPr="005E05BD">
                <w:rPr>
                  <w:rFonts w:ascii="Trebuchet MS" w:eastAsia="Times New Roman" w:hAnsi="Trebuchet MS" w:cs="Times New Roman"/>
                  <w:color w:val="337AB7"/>
                  <w:sz w:val="20"/>
                  <w:szCs w:val="20"/>
                  <w:lang w:val="ro-RO"/>
                </w:rPr>
                <w:t> (</w:t>
              </w:r>
              <w:r w:rsidRPr="005E05BD">
                <w:rPr>
                  <w:rFonts w:ascii="Trebuchet MS" w:eastAsia="Times New Roman" w:hAnsi="Trebuchet MS" w:cs="Times New Roman"/>
                  <w:color w:val="337AB7"/>
                  <w:sz w:val="20"/>
                  <w:szCs w:val="20"/>
                  <w:vertAlign w:val="superscript"/>
                  <w:lang w:val="ro-RO"/>
                </w:rPr>
                <w:t>*2</w:t>
              </w:r>
              <w:r w:rsidRPr="005E05BD">
                <w:rPr>
                  <w:rFonts w:ascii="Trebuchet MS" w:eastAsia="Times New Roman" w:hAnsi="Trebuchet MS" w:cs="Times New Roman"/>
                  <w:color w:val="337AB7"/>
                  <w:sz w:val="20"/>
                  <w:szCs w:val="20"/>
                  <w:lang w:val="ro-RO"/>
                </w:rPr>
                <w:t>)</w:t>
              </w:r>
            </w:hyperlink>
            <w:r w:rsidRPr="005E05BD">
              <w:rPr>
                <w:rFonts w:ascii="Trebuchet MS" w:eastAsia="Times New Roman" w:hAnsi="Trebuchet MS" w:cs="Times New Roman"/>
                <w:sz w:val="20"/>
                <w:szCs w:val="20"/>
                <w:lang w:val="ro-RO"/>
              </w:rPr>
              <w:t> și a părților interesate relevante, adoptă un act de punere în aplicare prin care stabilește un program de lucru. Respectivul act de punere în aplicare se adoptă în conformitate cu procedura de examinare menționată la articolul 15 alineatul (4). Programul de lucru include cel puțin următoarele elemente:</w:t>
            </w:r>
          </w:p>
          <w:p w:rsidR="00835BA4" w:rsidRPr="005E05BD" w:rsidRDefault="00835BA4" w:rsidP="00835BA4">
            <w:pPr>
              <w:pStyle w:val="ListParagraph"/>
              <w:numPr>
                <w:ilvl w:val="0"/>
                <w:numId w:val="7"/>
              </w:numPr>
              <w:spacing w:before="120"/>
              <w:ind w:left="460" w:hanging="283"/>
              <w:contextualSpacing w:val="0"/>
              <w:jc w:val="both"/>
              <w:rPr>
                <w:rFonts w:ascii="Trebuchet MS" w:eastAsia="Times New Roman" w:hAnsi="Trebuchet MS" w:cs="Times New Roman"/>
                <w:b/>
                <w:bCs/>
                <w:color w:val="000000"/>
                <w:sz w:val="20"/>
                <w:szCs w:val="20"/>
                <w:lang w:val="ro-RO"/>
              </w:rPr>
            </w:pPr>
            <w:r w:rsidRPr="005E05BD">
              <w:rPr>
                <w:rFonts w:ascii="Trebuchet MS" w:eastAsia="Times New Roman" w:hAnsi="Trebuchet MS" w:cs="Times New Roman"/>
                <w:sz w:val="20"/>
                <w:szCs w:val="20"/>
                <w:lang w:val="ro-RO"/>
              </w:rPr>
              <w:t>obiective și date pentru punerea sa în aplicare în fiecare an, indicându-se lucrările pentru care se elaborează specificații în conformitate cu articolul 6;</w:t>
            </w:r>
          </w:p>
          <w:p w:rsidR="00835BA4" w:rsidRPr="005E05BD" w:rsidRDefault="00835BA4" w:rsidP="00835BA4">
            <w:pPr>
              <w:pStyle w:val="ListParagraph"/>
              <w:numPr>
                <w:ilvl w:val="0"/>
                <w:numId w:val="7"/>
              </w:numPr>
              <w:spacing w:before="120"/>
              <w:ind w:left="460" w:hanging="283"/>
              <w:contextualSpacing w:val="0"/>
              <w:jc w:val="both"/>
              <w:rPr>
                <w:rFonts w:ascii="Trebuchet MS" w:eastAsia="Times New Roman" w:hAnsi="Trebuchet MS" w:cs="Times New Roman"/>
                <w:b/>
                <w:bCs/>
                <w:color w:val="000000"/>
                <w:sz w:val="20"/>
                <w:szCs w:val="20"/>
                <w:lang w:val="ro-RO"/>
              </w:rPr>
            </w:pPr>
            <w:r w:rsidRPr="005E05BD">
              <w:rPr>
                <w:rFonts w:ascii="Trebuchet MS" w:eastAsia="Times New Roman" w:hAnsi="Trebuchet MS" w:cs="Times New Roman"/>
                <w:sz w:val="20"/>
                <w:szCs w:val="20"/>
                <w:lang w:val="ro-RO"/>
              </w:rPr>
              <w:t>tipurile de date pe care Comisia intenționează să le adauge sau să le elimine din anexa III prin actele delegate menționate la articolul 7 alineatul (1a);</w:t>
            </w:r>
          </w:p>
          <w:p w:rsidR="00835BA4" w:rsidRPr="005E05BD" w:rsidRDefault="00835BA4" w:rsidP="00835BA4">
            <w:pPr>
              <w:pStyle w:val="ListParagraph"/>
              <w:numPr>
                <w:ilvl w:val="0"/>
                <w:numId w:val="7"/>
              </w:numPr>
              <w:spacing w:before="120"/>
              <w:ind w:left="460" w:hanging="283"/>
              <w:contextualSpacing w:val="0"/>
              <w:jc w:val="both"/>
              <w:rPr>
                <w:rFonts w:ascii="Trebuchet MS" w:eastAsia="Times New Roman" w:hAnsi="Trebuchet MS" w:cs="Times New Roman"/>
                <w:b/>
                <w:bCs/>
                <w:color w:val="000000"/>
                <w:sz w:val="20"/>
                <w:szCs w:val="20"/>
                <w:lang w:val="ro-RO"/>
              </w:rPr>
            </w:pPr>
            <w:r w:rsidRPr="005E05BD">
              <w:rPr>
                <w:rFonts w:ascii="Trebuchet MS" w:eastAsia="Times New Roman" w:hAnsi="Trebuchet MS" w:cs="Times New Roman"/>
                <w:sz w:val="20"/>
                <w:szCs w:val="20"/>
                <w:lang w:val="ro-RO"/>
              </w:rPr>
              <w:t>lucrări pregătitoare care urmează să fie desfășurate de Comisie în cooperare cu părțile interesate și cu statele membre în temeiul articolului 7 alineatul (1).</w:t>
            </w:r>
          </w:p>
        </w:tc>
        <w:tc>
          <w:tcPr>
            <w:tcW w:w="373"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1591"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644" w:type="pct"/>
          </w:tcPr>
          <w:p w:rsidR="00835BA4" w:rsidRPr="00835BA4" w:rsidRDefault="00835BA4" w:rsidP="00835BA4">
            <w:pPr>
              <w:spacing w:before="120"/>
              <w:jc w:val="both"/>
              <w:rPr>
                <w:rFonts w:ascii="Trebuchet MS" w:eastAsia="Times New Roman" w:hAnsi="Trebuchet MS" w:cs="Times New Roman"/>
                <w:bCs/>
                <w:sz w:val="20"/>
                <w:szCs w:val="20"/>
                <w:lang w:val="ro-RO"/>
              </w:rPr>
            </w:pPr>
          </w:p>
        </w:tc>
        <w:tc>
          <w:tcPr>
            <w:tcW w:w="530" w:type="pct"/>
          </w:tcPr>
          <w:p w:rsidR="00835BA4" w:rsidRPr="00835BA4" w:rsidRDefault="00835BA4" w:rsidP="00835BA4">
            <w:pPr>
              <w:spacing w:before="120"/>
              <w:jc w:val="both"/>
              <w:rPr>
                <w:rFonts w:ascii="Trebuchet MS" w:eastAsia="Times New Roman" w:hAnsi="Trebuchet MS" w:cs="Times New Roman"/>
                <w:bCs/>
                <w:sz w:val="20"/>
                <w:szCs w:val="20"/>
                <w:lang w:val="ro-RO"/>
              </w:rPr>
            </w:pPr>
            <w:r w:rsidRPr="00835BA4">
              <w:rPr>
                <w:rFonts w:ascii="Trebuchet MS" w:eastAsia="Times New Roman" w:hAnsi="Trebuchet MS" w:cs="Times New Roman"/>
                <w:bCs/>
                <w:sz w:val="20"/>
                <w:szCs w:val="20"/>
                <w:lang w:val="ro-RO"/>
              </w:rPr>
              <w:t>Este o obligație a COM</w:t>
            </w:r>
          </w:p>
          <w:p w:rsidR="00835BA4" w:rsidRPr="00835BA4" w:rsidRDefault="00835BA4" w:rsidP="00835BA4">
            <w:pPr>
              <w:spacing w:before="120"/>
              <w:jc w:val="both"/>
              <w:rPr>
                <w:rFonts w:ascii="Trebuchet MS" w:eastAsia="Times New Roman" w:hAnsi="Trebuchet MS" w:cs="Times New Roman"/>
                <w:bCs/>
                <w:sz w:val="20"/>
                <w:szCs w:val="20"/>
                <w:lang w:val="ro-RO"/>
              </w:rPr>
            </w:pPr>
            <w:r w:rsidRPr="00835BA4">
              <w:rPr>
                <w:rFonts w:ascii="Trebuchet MS" w:eastAsia="Times New Roman" w:hAnsi="Trebuchet MS" w:cs="Times New Roman"/>
                <w:bCs/>
                <w:sz w:val="20"/>
                <w:szCs w:val="20"/>
                <w:lang w:val="ro-RO"/>
              </w:rPr>
              <w:t>Nu se transpune</w:t>
            </w:r>
          </w:p>
        </w:tc>
      </w:tr>
      <w:tr w:rsidR="00835BA4" w:rsidRPr="00835BA4" w:rsidTr="00C32AF5">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835BA4" w:rsidRPr="005E05BD"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835BA4" w:rsidRPr="005E05BD" w:rsidRDefault="00835BA4" w:rsidP="00835BA4">
            <w:pPr>
              <w:shd w:val="clear" w:color="auto" w:fill="FFFFFF"/>
              <w:spacing w:before="120"/>
              <w:jc w:val="both"/>
              <w:rPr>
                <w:rFonts w:ascii="Trebuchet MS" w:eastAsia="Times New Roman" w:hAnsi="Trebuchet MS" w:cs="Times New Roman"/>
                <w:iCs/>
                <w:color w:val="FF0000"/>
                <w:sz w:val="20"/>
                <w:szCs w:val="20"/>
                <w:lang w:val="ro-RO"/>
              </w:rPr>
            </w:pPr>
            <w:r w:rsidRPr="005E05BD">
              <w:rPr>
                <w:rFonts w:ascii="Trebuchet MS" w:eastAsia="Times New Roman" w:hAnsi="Trebuchet MS" w:cs="Times New Roman"/>
                <w:iCs/>
                <w:sz w:val="20"/>
                <w:szCs w:val="20"/>
                <w:lang w:val="ro-RO"/>
              </w:rPr>
              <w:t xml:space="preserve">(2) Înainte de fiecare prelungire ulterioara cu </w:t>
            </w:r>
            <w:r w:rsidRPr="005E05BD">
              <w:rPr>
                <w:rFonts w:ascii="Trebuchet MS" w:eastAsia="Times New Roman" w:hAnsi="Trebuchet MS" w:cs="Times New Roman"/>
                <w:sz w:val="20"/>
                <w:szCs w:val="20"/>
                <w:lang w:val="ro-RO"/>
              </w:rPr>
              <w:t>cinci a competentei  de a adopta acte delegate in conformitate cu articolul 12 alin (2), Comisia adopta acte de punere in aplicare de stabilire a unui program de lucru care include cel puțin elementele menționate la alineatul (1) literele (a)-(c). Respectivele acte de punere in aplicare se adopta in conformitate cu procedura de examinare menționată la articolul 15 alineatul (4)</w:t>
            </w:r>
          </w:p>
        </w:tc>
        <w:tc>
          <w:tcPr>
            <w:tcW w:w="373" w:type="pct"/>
          </w:tcPr>
          <w:p w:rsidR="00835BA4" w:rsidRPr="00835BA4" w:rsidRDefault="00835BA4" w:rsidP="00835BA4">
            <w:pPr>
              <w:spacing w:before="120"/>
              <w:jc w:val="center"/>
              <w:rPr>
                <w:rFonts w:ascii="Trebuchet MS" w:eastAsia="Times New Roman" w:hAnsi="Trebuchet MS" w:cs="Times New Roman"/>
                <w:bCs/>
                <w:color w:val="000000"/>
                <w:sz w:val="20"/>
                <w:szCs w:val="20"/>
                <w:lang w:val="ro-RO"/>
              </w:rPr>
            </w:pPr>
          </w:p>
        </w:tc>
        <w:tc>
          <w:tcPr>
            <w:tcW w:w="1591" w:type="pct"/>
          </w:tcPr>
          <w:p w:rsidR="00835BA4" w:rsidRPr="00835BA4" w:rsidRDefault="00835BA4" w:rsidP="00835BA4">
            <w:pPr>
              <w:spacing w:before="120"/>
              <w:jc w:val="center"/>
              <w:rPr>
                <w:rFonts w:ascii="Trebuchet MS" w:eastAsia="Times New Roman" w:hAnsi="Trebuchet MS" w:cs="Times New Roman"/>
                <w:bCs/>
                <w:color w:val="000000"/>
                <w:sz w:val="20"/>
                <w:szCs w:val="20"/>
                <w:lang w:val="ro-RO"/>
              </w:rPr>
            </w:pPr>
          </w:p>
        </w:tc>
        <w:tc>
          <w:tcPr>
            <w:tcW w:w="644" w:type="pct"/>
          </w:tcPr>
          <w:p w:rsidR="00835BA4" w:rsidRPr="00835BA4" w:rsidRDefault="00835BA4" w:rsidP="00835BA4">
            <w:pPr>
              <w:spacing w:before="120"/>
              <w:rPr>
                <w:rFonts w:ascii="Trebuchet MS" w:eastAsia="Times New Roman" w:hAnsi="Trebuchet MS" w:cs="Times New Roman"/>
                <w:bCs/>
                <w:sz w:val="20"/>
                <w:szCs w:val="20"/>
                <w:lang w:val="ro-RO"/>
              </w:rPr>
            </w:pPr>
          </w:p>
        </w:tc>
        <w:tc>
          <w:tcPr>
            <w:tcW w:w="530" w:type="pct"/>
          </w:tcPr>
          <w:p w:rsidR="00835BA4" w:rsidRPr="00835BA4" w:rsidRDefault="00835BA4" w:rsidP="00835BA4">
            <w:pPr>
              <w:spacing w:before="120"/>
              <w:rPr>
                <w:rFonts w:ascii="Trebuchet MS" w:eastAsia="Times New Roman" w:hAnsi="Trebuchet MS" w:cs="Times New Roman"/>
                <w:bCs/>
                <w:sz w:val="20"/>
                <w:szCs w:val="20"/>
                <w:lang w:val="ro-RO"/>
              </w:rPr>
            </w:pPr>
            <w:r w:rsidRPr="00835BA4">
              <w:rPr>
                <w:rFonts w:ascii="Trebuchet MS" w:eastAsia="Times New Roman" w:hAnsi="Trebuchet MS" w:cs="Times New Roman"/>
                <w:bCs/>
                <w:sz w:val="20"/>
                <w:szCs w:val="20"/>
                <w:lang w:val="ro-RO"/>
              </w:rPr>
              <w:t>Este o obligație a COM</w:t>
            </w:r>
          </w:p>
          <w:p w:rsidR="00835BA4" w:rsidRPr="00835BA4" w:rsidRDefault="00835BA4" w:rsidP="00835BA4">
            <w:pPr>
              <w:spacing w:before="120"/>
              <w:rPr>
                <w:rFonts w:ascii="Trebuchet MS" w:eastAsia="Times New Roman" w:hAnsi="Trebuchet MS" w:cs="Times New Roman"/>
                <w:bCs/>
                <w:sz w:val="20"/>
                <w:szCs w:val="20"/>
                <w:lang w:val="ro-RO"/>
              </w:rPr>
            </w:pPr>
            <w:r w:rsidRPr="00835BA4">
              <w:rPr>
                <w:rFonts w:ascii="Trebuchet MS" w:eastAsia="Times New Roman" w:hAnsi="Trebuchet MS" w:cs="Times New Roman"/>
                <w:bCs/>
                <w:sz w:val="20"/>
                <w:szCs w:val="20"/>
                <w:lang w:val="ro-RO"/>
              </w:rPr>
              <w:t>Nu se transpune</w:t>
            </w:r>
          </w:p>
        </w:tc>
      </w:tr>
      <w:tr w:rsidR="00835BA4" w:rsidRPr="00835BA4" w:rsidTr="00C32AF5">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highlight w:val="yellow"/>
                <w:lang w:val="ro-RO"/>
              </w:rPr>
            </w:pPr>
          </w:p>
        </w:tc>
        <w:tc>
          <w:tcPr>
            <w:tcW w:w="413" w:type="pct"/>
          </w:tcPr>
          <w:p w:rsidR="00835BA4" w:rsidRPr="003D5835" w:rsidRDefault="00835BA4" w:rsidP="00835BA4">
            <w:pPr>
              <w:shd w:val="clear" w:color="auto" w:fill="FFFFFF"/>
              <w:spacing w:before="120"/>
              <w:jc w:val="both"/>
              <w:rPr>
                <w:rFonts w:ascii="Trebuchet MS" w:eastAsia="Times New Roman" w:hAnsi="Trebuchet MS" w:cs="Times New Roman"/>
                <w:color w:val="000000"/>
                <w:sz w:val="20"/>
                <w:szCs w:val="20"/>
                <w:lang w:val="ro-RO"/>
              </w:rPr>
            </w:pPr>
            <w:r w:rsidRPr="003D5835">
              <w:rPr>
                <w:rFonts w:ascii="Trebuchet MS" w:eastAsia="Times New Roman" w:hAnsi="Trebuchet MS" w:cs="Times New Roman"/>
                <w:color w:val="000000"/>
                <w:sz w:val="20"/>
                <w:szCs w:val="20"/>
                <w:lang w:val="ro-RO"/>
              </w:rPr>
              <w:t>Articolul 1.5</w:t>
            </w:r>
          </w:p>
          <w:p w:rsidR="00835BA4" w:rsidRPr="00835BA4" w:rsidRDefault="00835BA4" w:rsidP="00835BA4">
            <w:pPr>
              <w:shd w:val="clear" w:color="auto" w:fill="FFFFFF"/>
              <w:spacing w:before="120"/>
              <w:jc w:val="both"/>
              <w:rPr>
                <w:rFonts w:ascii="Trebuchet MS" w:eastAsia="Times New Roman" w:hAnsi="Trebuchet MS" w:cs="Times New Roman"/>
                <w:color w:val="000000"/>
                <w:sz w:val="20"/>
                <w:szCs w:val="20"/>
                <w:lang w:val="ro-RO"/>
              </w:rPr>
            </w:pPr>
            <w:r w:rsidRPr="003D5835">
              <w:rPr>
                <w:rFonts w:ascii="Trebuchet MS" w:eastAsia="Times New Roman" w:hAnsi="Trebuchet MS" w:cs="Times New Roman"/>
                <w:color w:val="000000"/>
                <w:sz w:val="20"/>
                <w:szCs w:val="20"/>
                <w:lang w:val="ro-RO"/>
              </w:rPr>
              <w:t>D 2023/2661/UE</w:t>
            </w:r>
          </w:p>
          <w:p w:rsidR="00835BA4" w:rsidRPr="00835BA4"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835BA4" w:rsidRPr="003D5835" w:rsidRDefault="00835BA4" w:rsidP="00835BA4">
            <w:pPr>
              <w:shd w:val="clear" w:color="auto" w:fill="FFFFFF"/>
              <w:spacing w:before="120"/>
              <w:jc w:val="center"/>
              <w:rPr>
                <w:rFonts w:ascii="Trebuchet MS" w:eastAsia="Times New Roman" w:hAnsi="Trebuchet MS" w:cs="Times New Roman"/>
                <w:i/>
                <w:iCs/>
                <w:color w:val="000000"/>
                <w:sz w:val="20"/>
                <w:szCs w:val="20"/>
                <w:lang w:val="ro-RO"/>
              </w:rPr>
            </w:pPr>
            <w:r w:rsidRPr="003D5835">
              <w:rPr>
                <w:rFonts w:ascii="Trebuchet MS" w:eastAsia="Times New Roman" w:hAnsi="Trebuchet MS" w:cs="Times New Roman"/>
                <w:i/>
                <w:iCs/>
                <w:color w:val="000000"/>
                <w:sz w:val="20"/>
                <w:szCs w:val="20"/>
                <w:lang w:val="ro-RO"/>
              </w:rPr>
              <w:t>Articolul 5 se înlocuiește cu următorul text:</w:t>
            </w:r>
          </w:p>
          <w:p w:rsidR="00835BA4" w:rsidRPr="003D5835" w:rsidRDefault="00835BA4" w:rsidP="00835BA4">
            <w:pPr>
              <w:shd w:val="clear" w:color="auto" w:fill="FFFFFF"/>
              <w:spacing w:before="120"/>
              <w:jc w:val="center"/>
              <w:rPr>
                <w:rFonts w:ascii="Trebuchet MS" w:eastAsia="Times New Roman" w:hAnsi="Trebuchet MS" w:cs="Times New Roman"/>
                <w:i/>
                <w:iCs/>
                <w:color w:val="000000"/>
                <w:sz w:val="20"/>
                <w:szCs w:val="20"/>
                <w:lang w:val="ro-RO"/>
              </w:rPr>
            </w:pPr>
            <w:r w:rsidRPr="003D5835">
              <w:rPr>
                <w:rFonts w:ascii="Trebuchet MS" w:eastAsia="Times New Roman" w:hAnsi="Trebuchet MS" w:cs="Times New Roman"/>
                <w:b/>
                <w:bCs/>
                <w:sz w:val="20"/>
                <w:szCs w:val="20"/>
                <w:lang w:val="ro-RO"/>
              </w:rPr>
              <w:t>Aplicarea specificațiilor la implementarea STI</w:t>
            </w:r>
          </w:p>
          <w:p w:rsidR="00835BA4" w:rsidRPr="003D5835" w:rsidRDefault="00835BA4" w:rsidP="00835BA4">
            <w:pPr>
              <w:shd w:val="clear" w:color="auto" w:fill="FFFFFF"/>
              <w:spacing w:before="120"/>
              <w:jc w:val="center"/>
              <w:rPr>
                <w:rFonts w:ascii="Trebuchet MS" w:eastAsia="Times New Roman" w:hAnsi="Trebuchet MS" w:cs="Times New Roman"/>
                <w:i/>
                <w:iCs/>
                <w:color w:val="000000"/>
                <w:sz w:val="20"/>
                <w:szCs w:val="20"/>
                <w:lang w:val="ro-RO"/>
              </w:rPr>
            </w:pPr>
            <w:r w:rsidRPr="003D5835">
              <w:rPr>
                <w:rFonts w:ascii="Trebuchet MS" w:eastAsia="Times New Roman" w:hAnsi="Trebuchet MS" w:cs="Times New Roman"/>
                <w:i/>
                <w:iCs/>
                <w:color w:val="000000"/>
                <w:sz w:val="20"/>
                <w:szCs w:val="20"/>
                <w:lang w:val="ro-RO"/>
              </w:rPr>
              <w:t xml:space="preserve"> </w:t>
            </w:r>
          </w:p>
        </w:tc>
        <w:tc>
          <w:tcPr>
            <w:tcW w:w="373" w:type="pct"/>
          </w:tcPr>
          <w:p w:rsidR="00835BA4" w:rsidRPr="00835BA4" w:rsidRDefault="00835BA4" w:rsidP="00835BA4">
            <w:pPr>
              <w:spacing w:before="120"/>
              <w:jc w:val="center"/>
              <w:rPr>
                <w:rFonts w:ascii="Trebuchet MS" w:eastAsia="Times New Roman" w:hAnsi="Trebuchet MS" w:cs="Times New Roman"/>
                <w:bCs/>
                <w:color w:val="000000"/>
                <w:sz w:val="20"/>
                <w:szCs w:val="20"/>
                <w:highlight w:val="yellow"/>
                <w:lang w:val="ro-RO"/>
              </w:rPr>
            </w:pPr>
          </w:p>
        </w:tc>
        <w:tc>
          <w:tcPr>
            <w:tcW w:w="1591"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r w:rsidRPr="00835BA4">
              <w:rPr>
                <w:rFonts w:ascii="Trebuchet MS" w:eastAsia="Times New Roman" w:hAnsi="Trebuchet MS" w:cs="Times New Roman"/>
                <w:bCs/>
                <w:sz w:val="20"/>
                <w:szCs w:val="20"/>
                <w:lang w:val="ro-RO"/>
              </w:rPr>
              <w:t xml:space="preserve">Articolul 5 si se </w:t>
            </w:r>
            <w:proofErr w:type="spellStart"/>
            <w:r w:rsidRPr="00835BA4">
              <w:rPr>
                <w:rFonts w:ascii="Trebuchet MS" w:eastAsia="Times New Roman" w:hAnsi="Trebuchet MS" w:cs="Times New Roman"/>
                <w:bCs/>
                <w:sz w:val="20"/>
                <w:szCs w:val="20"/>
                <w:lang w:val="ro-RO"/>
              </w:rPr>
              <w:t>inlocuieste</w:t>
            </w:r>
            <w:proofErr w:type="spellEnd"/>
            <w:r w:rsidRPr="00835BA4">
              <w:rPr>
                <w:rFonts w:ascii="Trebuchet MS" w:eastAsia="Times New Roman" w:hAnsi="Trebuchet MS" w:cs="Times New Roman"/>
                <w:bCs/>
                <w:sz w:val="20"/>
                <w:szCs w:val="20"/>
                <w:lang w:val="ro-RO"/>
              </w:rPr>
              <w:t xml:space="preserve"> cu </w:t>
            </w:r>
            <w:proofErr w:type="spellStart"/>
            <w:r w:rsidRPr="00835BA4">
              <w:rPr>
                <w:rFonts w:ascii="Trebuchet MS" w:eastAsia="Times New Roman" w:hAnsi="Trebuchet MS" w:cs="Times New Roman"/>
                <w:bCs/>
                <w:sz w:val="20"/>
                <w:szCs w:val="20"/>
                <w:lang w:val="ro-RO"/>
              </w:rPr>
              <w:t>urmatorul</w:t>
            </w:r>
            <w:proofErr w:type="spellEnd"/>
            <w:r w:rsidRPr="00835BA4">
              <w:rPr>
                <w:rFonts w:ascii="Trebuchet MS" w:eastAsia="Times New Roman" w:hAnsi="Trebuchet MS" w:cs="Times New Roman"/>
                <w:bCs/>
                <w:sz w:val="20"/>
                <w:szCs w:val="20"/>
                <w:lang w:val="ro-RO"/>
              </w:rPr>
              <w:t xml:space="preserve"> text :</w:t>
            </w:r>
          </w:p>
        </w:tc>
        <w:tc>
          <w:tcPr>
            <w:tcW w:w="644"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530"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r>
      <w:tr w:rsidR="00835BA4" w:rsidRPr="00835BA4" w:rsidTr="00C32AF5">
        <w:trPr>
          <w:trHeight w:val="2627"/>
        </w:trPr>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835BA4" w:rsidRPr="00835BA4"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835BA4" w:rsidRPr="003D5835" w:rsidRDefault="00835BA4" w:rsidP="00835BA4">
            <w:pPr>
              <w:pStyle w:val="ListParagraph"/>
              <w:numPr>
                <w:ilvl w:val="0"/>
                <w:numId w:val="19"/>
              </w:numPr>
              <w:shd w:val="clear" w:color="auto" w:fill="FFFFFF"/>
              <w:spacing w:before="120"/>
              <w:ind w:left="0" w:firstLine="0"/>
              <w:contextualSpacing w:val="0"/>
              <w:jc w:val="both"/>
              <w:rPr>
                <w:rFonts w:ascii="Trebuchet MS" w:eastAsia="Times New Roman" w:hAnsi="Trebuchet MS" w:cs="Times New Roman"/>
                <w:i/>
                <w:iCs/>
                <w:color w:val="000000"/>
                <w:sz w:val="20"/>
                <w:szCs w:val="20"/>
                <w:lang w:val="ro-RO"/>
              </w:rPr>
            </w:pPr>
            <w:r w:rsidRPr="003D5835">
              <w:rPr>
                <w:rFonts w:ascii="Trebuchet MS" w:eastAsia="Times New Roman" w:hAnsi="Trebuchet MS" w:cs="Times New Roman"/>
                <w:sz w:val="20"/>
                <w:szCs w:val="20"/>
                <w:lang w:val="ro-RO"/>
              </w:rPr>
              <w:t>Statele membre iau măsurile necesare pentru a se asigura că specificațiile adoptate de Comisie în conformitate cu articolul 6 se aplică serviciilor și aplicațiilor STI atunci când aceste aplicații și servicii STI sunt implementate, în conformitate cu principiile prevăzute în anexa II. Aceasta nu aduce atingere dreptului fiecărui stat membru de a decide cu privire la implementarea unor astfel de aplicații și servicii pe teritoriul său. Acest drept nu aduce atingere articolului 6a</w:t>
            </w:r>
          </w:p>
        </w:tc>
        <w:tc>
          <w:tcPr>
            <w:tcW w:w="373" w:type="pct"/>
          </w:tcPr>
          <w:p w:rsidR="003D5835" w:rsidRDefault="003D5835" w:rsidP="003D5835">
            <w:pPr>
              <w:spacing w:before="120"/>
              <w:jc w:val="both"/>
              <w:rPr>
                <w:rFonts w:ascii="Trebuchet MS" w:eastAsia="Times New Roman" w:hAnsi="Trebuchet MS" w:cs="Arial"/>
                <w:bCs/>
                <w:sz w:val="20"/>
                <w:szCs w:val="20"/>
                <w:lang w:val="ro-RO"/>
              </w:rPr>
            </w:pPr>
            <w:r w:rsidRPr="00D36E01">
              <w:rPr>
                <w:rFonts w:ascii="Trebuchet MS" w:eastAsia="Times New Roman" w:hAnsi="Trebuchet MS" w:cs="Arial"/>
                <w:bCs/>
                <w:sz w:val="20"/>
                <w:szCs w:val="20"/>
                <w:lang w:val="ro-RO"/>
              </w:rPr>
              <w:t xml:space="preserve">Art. I pct. </w:t>
            </w:r>
            <w:r>
              <w:rPr>
                <w:rFonts w:ascii="Trebuchet MS" w:eastAsia="Times New Roman" w:hAnsi="Trebuchet MS" w:cs="Arial"/>
                <w:bCs/>
                <w:sz w:val="20"/>
                <w:szCs w:val="20"/>
                <w:lang w:val="ro-RO"/>
              </w:rPr>
              <w:t>5</w:t>
            </w:r>
          </w:p>
          <w:p w:rsidR="00835BA4" w:rsidRPr="003D5835" w:rsidRDefault="003D5835" w:rsidP="003D5835">
            <w:pPr>
              <w:spacing w:before="120"/>
              <w:jc w:val="both"/>
              <w:rPr>
                <w:rFonts w:ascii="Trebuchet MS" w:eastAsia="Times New Roman" w:hAnsi="Trebuchet MS" w:cs="Arial"/>
                <w:bCs/>
                <w:sz w:val="20"/>
                <w:szCs w:val="20"/>
                <w:lang w:val="ro-RO"/>
              </w:rPr>
            </w:pPr>
            <w:r w:rsidRPr="00D36E01">
              <w:rPr>
                <w:rFonts w:ascii="Trebuchet MS" w:eastAsia="Times New Roman" w:hAnsi="Trebuchet MS" w:cs="Times New Roman"/>
                <w:bCs/>
                <w:color w:val="000000"/>
                <w:sz w:val="20"/>
                <w:szCs w:val="20"/>
                <w:lang w:val="ro-RO"/>
              </w:rPr>
              <w:t>Proiect OG</w:t>
            </w:r>
          </w:p>
        </w:tc>
        <w:tc>
          <w:tcPr>
            <w:tcW w:w="1591" w:type="pct"/>
          </w:tcPr>
          <w:p w:rsidR="003D0B3F" w:rsidRPr="00210115" w:rsidRDefault="00D003BF" w:rsidP="006510DB">
            <w:pPr>
              <w:pStyle w:val="ListParagraph"/>
              <w:numPr>
                <w:ilvl w:val="0"/>
                <w:numId w:val="44"/>
              </w:numPr>
              <w:spacing w:before="120" w:after="160" w:line="259" w:lineRule="auto"/>
              <w:ind w:left="0" w:firstLine="16"/>
              <w:jc w:val="both"/>
              <w:rPr>
                <w:rFonts w:ascii="Trebuchet MS" w:eastAsia="Times New Roman" w:hAnsi="Trebuchet MS" w:cs="Times New Roman"/>
                <w:bCs/>
                <w:color w:val="000000"/>
                <w:sz w:val="20"/>
                <w:szCs w:val="20"/>
                <w:lang w:val="ro-RO"/>
              </w:rPr>
            </w:pPr>
            <w:r w:rsidRPr="00210115">
              <w:rPr>
                <w:rFonts w:ascii="Trebuchet MS" w:eastAsia="Times New Roman" w:hAnsi="Trebuchet MS" w:cs="Times New Roman"/>
                <w:bCs/>
                <w:color w:val="000000"/>
                <w:sz w:val="20"/>
                <w:szCs w:val="20"/>
                <w:lang w:val="ro-RO"/>
              </w:rPr>
              <w:t xml:space="preserve">Serviciile și aplicațiile STI, inclusiv </w:t>
            </w:r>
            <w:r w:rsidR="00841A1E" w:rsidRPr="00210115">
              <w:rPr>
                <w:rFonts w:ascii="Trebuchet MS" w:eastAsia="Times New Roman" w:hAnsi="Trebuchet MS" w:cs="Times New Roman"/>
                <w:bCs/>
                <w:color w:val="000000"/>
                <w:sz w:val="20"/>
                <w:szCs w:val="20"/>
                <w:lang w:val="ro-RO"/>
              </w:rPr>
              <w:t xml:space="preserve">cele furnizate prin </w:t>
            </w:r>
            <w:r w:rsidRPr="00210115">
              <w:rPr>
                <w:rFonts w:ascii="Trebuchet MS" w:eastAsia="Times New Roman" w:hAnsi="Trebuchet MS" w:cs="Times New Roman"/>
                <w:bCs/>
                <w:color w:val="000000"/>
                <w:sz w:val="20"/>
                <w:szCs w:val="20"/>
                <w:lang w:val="ro-RO"/>
              </w:rPr>
              <w:t>punctul național de acces înființat conform Ordonanței Guvernului nr. 1/2021, se implementează cu respectarea principiilor prevăzute în anexa nr. 2 a prezentei ordonanțe.</w:t>
            </w:r>
            <w:r w:rsidR="00860E13" w:rsidRPr="00210115">
              <w:rPr>
                <w:rFonts w:ascii="Trebuchet MS" w:eastAsia="Times New Roman" w:hAnsi="Trebuchet MS" w:cs="Times New Roman"/>
                <w:bCs/>
                <w:color w:val="000000"/>
                <w:sz w:val="20"/>
                <w:szCs w:val="20"/>
                <w:lang w:val="ro-RO"/>
              </w:rPr>
              <w:t xml:space="preserve"> </w:t>
            </w:r>
          </w:p>
          <w:p w:rsidR="00D003BF" w:rsidRPr="0055564E" w:rsidRDefault="00D003BF" w:rsidP="0082562A">
            <w:pPr>
              <w:pStyle w:val="ListParagraph"/>
              <w:spacing w:before="120"/>
              <w:ind w:left="0"/>
              <w:jc w:val="both"/>
              <w:rPr>
                <w:rFonts w:ascii="Trebuchet MS" w:eastAsia="Times New Roman" w:hAnsi="Trebuchet MS" w:cs="Times New Roman"/>
                <w:bCs/>
                <w:color w:val="000000"/>
                <w:sz w:val="20"/>
                <w:szCs w:val="20"/>
                <w:lang w:val="ro-RO"/>
              </w:rPr>
            </w:pPr>
          </w:p>
        </w:tc>
        <w:tc>
          <w:tcPr>
            <w:tcW w:w="644" w:type="pct"/>
          </w:tcPr>
          <w:p w:rsidR="00835BA4" w:rsidRPr="00835BA4" w:rsidRDefault="00835BA4" w:rsidP="00835BA4">
            <w:pPr>
              <w:spacing w:before="120"/>
              <w:jc w:val="both"/>
              <w:rPr>
                <w:rFonts w:ascii="Trebuchet MS" w:eastAsia="Times New Roman" w:hAnsi="Trebuchet MS" w:cs="Times New Roman"/>
                <w:bCs/>
                <w:color w:val="000000"/>
                <w:sz w:val="20"/>
                <w:szCs w:val="20"/>
                <w:highlight w:val="magenta"/>
                <w:lang w:val="ro-RO"/>
              </w:rPr>
            </w:pPr>
          </w:p>
        </w:tc>
        <w:tc>
          <w:tcPr>
            <w:tcW w:w="530" w:type="pct"/>
          </w:tcPr>
          <w:p w:rsidR="003D5835" w:rsidRPr="00E43174" w:rsidRDefault="003D5835" w:rsidP="003D5835">
            <w:pPr>
              <w:jc w:val="both"/>
              <w:rPr>
                <w:rFonts w:ascii="Trebuchet MS" w:eastAsia="Times New Roman" w:hAnsi="Trebuchet MS" w:cs="Times New Roman"/>
                <w:bCs/>
                <w:color w:val="000000"/>
                <w:sz w:val="20"/>
                <w:szCs w:val="20"/>
                <w:lang w:val="ro-RO"/>
              </w:rPr>
            </w:pPr>
            <w:proofErr w:type="spellStart"/>
            <w:r w:rsidRPr="00E43174">
              <w:rPr>
                <w:rFonts w:ascii="Trebuchet MS" w:eastAsia="Times New Roman" w:hAnsi="Trebuchet MS" w:cs="Times New Roman"/>
                <w:bCs/>
                <w:color w:val="000000"/>
                <w:sz w:val="20"/>
                <w:szCs w:val="20"/>
                <w:lang w:val="ro-RO"/>
              </w:rPr>
              <w:t>Dispozitie</w:t>
            </w:r>
            <w:proofErr w:type="spellEnd"/>
            <w:r w:rsidRPr="00E43174">
              <w:rPr>
                <w:rFonts w:ascii="Trebuchet MS" w:eastAsia="Times New Roman" w:hAnsi="Trebuchet MS" w:cs="Times New Roman"/>
                <w:bCs/>
                <w:color w:val="000000"/>
                <w:sz w:val="20"/>
                <w:szCs w:val="20"/>
                <w:lang w:val="ro-RO"/>
              </w:rPr>
              <w:t xml:space="preserve"> transpusa in </w:t>
            </w:r>
            <w:proofErr w:type="spellStart"/>
            <w:r w:rsidRPr="00E43174">
              <w:rPr>
                <w:rFonts w:ascii="Trebuchet MS" w:eastAsia="Times New Roman" w:hAnsi="Trebuchet MS" w:cs="Times New Roman"/>
                <w:bCs/>
                <w:color w:val="000000"/>
                <w:sz w:val="20"/>
                <w:szCs w:val="20"/>
                <w:lang w:val="ro-RO"/>
              </w:rPr>
              <w:t>legislatia</w:t>
            </w:r>
            <w:proofErr w:type="spellEnd"/>
            <w:r w:rsidRPr="00E43174">
              <w:rPr>
                <w:rFonts w:ascii="Trebuchet MS" w:eastAsia="Times New Roman" w:hAnsi="Trebuchet MS" w:cs="Times New Roman"/>
                <w:bCs/>
                <w:color w:val="000000"/>
                <w:sz w:val="20"/>
                <w:szCs w:val="20"/>
                <w:lang w:val="ro-RO"/>
              </w:rPr>
              <w:t xml:space="preserve"> </w:t>
            </w:r>
            <w:proofErr w:type="spellStart"/>
            <w:r w:rsidRPr="00E43174">
              <w:rPr>
                <w:rFonts w:ascii="Trebuchet MS" w:eastAsia="Times New Roman" w:hAnsi="Trebuchet MS" w:cs="Times New Roman"/>
                <w:bCs/>
                <w:color w:val="000000"/>
                <w:sz w:val="20"/>
                <w:szCs w:val="20"/>
                <w:lang w:val="ro-RO"/>
              </w:rPr>
              <w:t>nationala</w:t>
            </w:r>
            <w:proofErr w:type="spellEnd"/>
            <w:r w:rsidRPr="00E43174">
              <w:rPr>
                <w:rFonts w:ascii="Trebuchet MS" w:eastAsia="Times New Roman" w:hAnsi="Trebuchet MS" w:cs="Times New Roman"/>
                <w:bCs/>
                <w:color w:val="000000"/>
                <w:sz w:val="20"/>
                <w:szCs w:val="20"/>
                <w:lang w:val="ro-RO"/>
              </w:rPr>
              <w:t>, prin prezentul proiect de act normativ</w:t>
            </w:r>
          </w:p>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r>
      <w:tr w:rsidR="00835BA4" w:rsidRPr="00835BA4" w:rsidTr="00C32AF5">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835BA4" w:rsidRPr="00B70909" w:rsidRDefault="00835BA4" w:rsidP="00ED073A">
            <w:pPr>
              <w:pStyle w:val="ListParagraph"/>
              <w:spacing w:before="120"/>
              <w:ind w:left="35"/>
              <w:contextualSpacing w:val="0"/>
              <w:jc w:val="both"/>
              <w:rPr>
                <w:rFonts w:ascii="Trebuchet MS" w:eastAsia="Times New Roman" w:hAnsi="Trebuchet MS" w:cs="Times New Roman"/>
                <w:sz w:val="20"/>
                <w:szCs w:val="20"/>
                <w:lang w:val="ro-RO"/>
              </w:rPr>
            </w:pPr>
          </w:p>
        </w:tc>
        <w:tc>
          <w:tcPr>
            <w:tcW w:w="1321" w:type="pct"/>
          </w:tcPr>
          <w:p w:rsidR="00835BA4" w:rsidRPr="00ED073A" w:rsidRDefault="00ED073A" w:rsidP="00ED073A">
            <w:pPr>
              <w:spacing w:before="120"/>
              <w:jc w:val="both"/>
              <w:rPr>
                <w:rFonts w:ascii="Trebuchet MS" w:eastAsia="Times New Roman" w:hAnsi="Trebuchet MS" w:cs="Times New Roman"/>
                <w:sz w:val="20"/>
                <w:szCs w:val="20"/>
                <w:lang w:val="ro-RO"/>
              </w:rPr>
            </w:pPr>
            <w:r>
              <w:rPr>
                <w:rFonts w:ascii="Trebuchet MS" w:eastAsia="Times New Roman" w:hAnsi="Trebuchet MS" w:cs="Times New Roman"/>
                <w:sz w:val="20"/>
                <w:szCs w:val="20"/>
                <w:lang w:val="ro-RO"/>
              </w:rPr>
              <w:t xml:space="preserve">(2) </w:t>
            </w:r>
            <w:r w:rsidR="00835BA4" w:rsidRPr="00ED073A">
              <w:rPr>
                <w:rFonts w:ascii="Trebuchet MS" w:eastAsia="Times New Roman" w:hAnsi="Trebuchet MS" w:cs="Times New Roman"/>
                <w:sz w:val="20"/>
                <w:szCs w:val="20"/>
                <w:lang w:val="ro-RO"/>
              </w:rPr>
              <w:t>Atunci când este cazul, statele membre cooperează, inclusiv cu părțile interesate relevante, în ceea ce privește domeniile prioritare, în măsura în care nu s-a adoptat nicio specificație cu privire la domeniile prioritare respective.</w:t>
            </w:r>
          </w:p>
        </w:tc>
        <w:tc>
          <w:tcPr>
            <w:tcW w:w="373" w:type="pct"/>
          </w:tcPr>
          <w:p w:rsidR="00B70909" w:rsidRDefault="00B70909" w:rsidP="00B70909">
            <w:pPr>
              <w:spacing w:before="120"/>
              <w:jc w:val="both"/>
              <w:rPr>
                <w:rFonts w:ascii="Trebuchet MS" w:eastAsia="Times New Roman" w:hAnsi="Trebuchet MS" w:cs="Arial"/>
                <w:bCs/>
                <w:sz w:val="20"/>
                <w:szCs w:val="20"/>
                <w:lang w:val="ro-RO"/>
              </w:rPr>
            </w:pPr>
            <w:r w:rsidRPr="00D36E01">
              <w:rPr>
                <w:rFonts w:ascii="Trebuchet MS" w:eastAsia="Times New Roman" w:hAnsi="Trebuchet MS" w:cs="Arial"/>
                <w:bCs/>
                <w:sz w:val="20"/>
                <w:szCs w:val="20"/>
                <w:lang w:val="ro-RO"/>
              </w:rPr>
              <w:t xml:space="preserve">Art. I pct. </w:t>
            </w:r>
            <w:r>
              <w:rPr>
                <w:rFonts w:ascii="Trebuchet MS" w:eastAsia="Times New Roman" w:hAnsi="Trebuchet MS" w:cs="Arial"/>
                <w:bCs/>
                <w:sz w:val="20"/>
                <w:szCs w:val="20"/>
                <w:lang w:val="ro-RO"/>
              </w:rPr>
              <w:t>8</w:t>
            </w:r>
          </w:p>
          <w:p w:rsidR="0039682B" w:rsidRPr="00B70909" w:rsidRDefault="00B70909" w:rsidP="00B70909">
            <w:pPr>
              <w:spacing w:before="120"/>
              <w:jc w:val="both"/>
              <w:rPr>
                <w:rFonts w:ascii="Trebuchet MS" w:eastAsia="Times New Roman" w:hAnsi="Trebuchet MS" w:cs="Arial"/>
                <w:bCs/>
                <w:sz w:val="20"/>
                <w:szCs w:val="20"/>
                <w:lang w:val="ro-RO"/>
              </w:rPr>
            </w:pPr>
            <w:r w:rsidRPr="00D36E01">
              <w:rPr>
                <w:rFonts w:ascii="Trebuchet MS" w:eastAsia="Times New Roman" w:hAnsi="Trebuchet MS" w:cs="Times New Roman"/>
                <w:bCs/>
                <w:color w:val="000000"/>
                <w:sz w:val="20"/>
                <w:szCs w:val="20"/>
                <w:lang w:val="ro-RO"/>
              </w:rPr>
              <w:t>Proiect OG</w:t>
            </w:r>
            <w:r>
              <w:rPr>
                <w:rFonts w:ascii="Trebuchet MS" w:eastAsia="Times New Roman" w:hAnsi="Trebuchet MS" w:cs="Times New Roman"/>
                <w:bCs/>
                <w:color w:val="000000"/>
                <w:sz w:val="20"/>
                <w:szCs w:val="20"/>
                <w:lang w:val="ro-RO"/>
              </w:rPr>
              <w:t xml:space="preserve"> </w:t>
            </w:r>
          </w:p>
          <w:p w:rsidR="0039682B" w:rsidRDefault="0039682B" w:rsidP="00835BA4">
            <w:pPr>
              <w:spacing w:before="120"/>
              <w:jc w:val="center"/>
              <w:rPr>
                <w:rFonts w:ascii="Trebuchet MS" w:eastAsia="Times New Roman" w:hAnsi="Trebuchet MS" w:cs="Times New Roman"/>
                <w:bCs/>
                <w:color w:val="000000"/>
                <w:sz w:val="20"/>
                <w:szCs w:val="20"/>
                <w:lang w:val="ro-RO"/>
              </w:rPr>
            </w:pPr>
          </w:p>
          <w:p w:rsidR="0039682B" w:rsidRDefault="0039682B" w:rsidP="00835BA4">
            <w:pPr>
              <w:spacing w:before="120"/>
              <w:jc w:val="center"/>
              <w:rPr>
                <w:rFonts w:ascii="Trebuchet MS" w:eastAsia="Times New Roman" w:hAnsi="Trebuchet MS" w:cs="Times New Roman"/>
                <w:bCs/>
                <w:color w:val="000000"/>
                <w:sz w:val="20"/>
                <w:szCs w:val="20"/>
                <w:lang w:val="ro-RO"/>
              </w:rPr>
            </w:pPr>
          </w:p>
          <w:p w:rsidR="0039682B" w:rsidRDefault="0039682B" w:rsidP="00835BA4">
            <w:pPr>
              <w:spacing w:before="120"/>
              <w:jc w:val="center"/>
              <w:rPr>
                <w:rFonts w:ascii="Trebuchet MS" w:eastAsia="Times New Roman" w:hAnsi="Trebuchet MS" w:cs="Times New Roman"/>
                <w:bCs/>
                <w:color w:val="000000"/>
                <w:sz w:val="20"/>
                <w:szCs w:val="20"/>
                <w:lang w:val="ro-RO"/>
              </w:rPr>
            </w:pPr>
          </w:p>
          <w:p w:rsidR="0039682B" w:rsidRDefault="0039682B" w:rsidP="00835BA4">
            <w:pPr>
              <w:spacing w:before="120"/>
              <w:jc w:val="center"/>
              <w:rPr>
                <w:rFonts w:ascii="Trebuchet MS" w:eastAsia="Times New Roman" w:hAnsi="Trebuchet MS" w:cs="Times New Roman"/>
                <w:bCs/>
                <w:color w:val="000000"/>
                <w:sz w:val="20"/>
                <w:szCs w:val="20"/>
                <w:lang w:val="ro-RO"/>
              </w:rPr>
            </w:pPr>
          </w:p>
          <w:p w:rsidR="0039682B" w:rsidRPr="00835BA4" w:rsidRDefault="0039682B" w:rsidP="0039682B">
            <w:pPr>
              <w:spacing w:before="120"/>
              <w:rPr>
                <w:rFonts w:ascii="Trebuchet MS" w:eastAsia="Times New Roman" w:hAnsi="Trebuchet MS" w:cs="Times New Roman"/>
                <w:bCs/>
                <w:color w:val="000000"/>
                <w:sz w:val="20"/>
                <w:szCs w:val="20"/>
                <w:lang w:val="ro-RO"/>
              </w:rPr>
            </w:pPr>
          </w:p>
        </w:tc>
        <w:tc>
          <w:tcPr>
            <w:tcW w:w="1591" w:type="pct"/>
          </w:tcPr>
          <w:p w:rsidR="00707959" w:rsidRPr="00835BA4" w:rsidRDefault="00707959" w:rsidP="001F3F4E">
            <w:pPr>
              <w:pStyle w:val="ListParagraph"/>
              <w:spacing w:before="120"/>
              <w:ind w:left="40"/>
              <w:jc w:val="both"/>
              <w:rPr>
                <w:rFonts w:ascii="Trebuchet MS" w:eastAsia="Times New Roman" w:hAnsi="Trebuchet MS" w:cs="Times New Roman"/>
                <w:bCs/>
                <w:color w:val="000000"/>
                <w:sz w:val="20"/>
                <w:szCs w:val="20"/>
                <w:lang w:val="ro-RO"/>
              </w:rPr>
            </w:pPr>
            <w:bookmarkStart w:id="12" w:name="_Hlk163474783"/>
            <w:r w:rsidRPr="00B70909">
              <w:rPr>
                <w:rFonts w:ascii="Trebuchet MS" w:eastAsia="Times New Roman" w:hAnsi="Trebuchet MS" w:cs="Times New Roman"/>
                <w:sz w:val="20"/>
                <w:szCs w:val="20"/>
                <w:lang w:val="ro-RO"/>
              </w:rPr>
              <w:t>În măsura în care nu s-a adoptat nicio specificație cu privire la domeniile prioritare,</w:t>
            </w:r>
            <w:r w:rsidRPr="00B70909">
              <w:rPr>
                <w:rFonts w:ascii="Trebuchet MS" w:eastAsia="Times New Roman" w:hAnsi="Trebuchet MS" w:cs="Times New Roman"/>
                <w:bCs/>
                <w:color w:val="000000"/>
                <w:sz w:val="20"/>
                <w:szCs w:val="20"/>
                <w:lang w:val="ro-RO"/>
              </w:rPr>
              <w:t xml:space="preserve"> CC STI poate colabora </w:t>
            </w:r>
            <w:r w:rsidRPr="00B70909">
              <w:rPr>
                <w:rFonts w:ascii="Trebuchet MS" w:eastAsia="Times New Roman" w:hAnsi="Trebuchet MS" w:cs="Times New Roman"/>
                <w:sz w:val="20"/>
                <w:szCs w:val="20"/>
                <w:lang w:val="ro-RO"/>
              </w:rPr>
              <w:t>inclusiv cu părțile interesate relevante, în ceea ce privește domeniile respective.</w:t>
            </w:r>
            <w:bookmarkEnd w:id="12"/>
          </w:p>
        </w:tc>
        <w:tc>
          <w:tcPr>
            <w:tcW w:w="644" w:type="pct"/>
          </w:tcPr>
          <w:p w:rsidR="00835BA4" w:rsidRPr="00835BA4" w:rsidRDefault="00835BA4" w:rsidP="00835BA4">
            <w:pPr>
              <w:spacing w:before="120"/>
              <w:jc w:val="both"/>
              <w:rPr>
                <w:rFonts w:ascii="Trebuchet MS" w:eastAsia="Times New Roman" w:hAnsi="Trebuchet MS" w:cs="Times New Roman"/>
                <w:bCs/>
                <w:color w:val="000000"/>
                <w:sz w:val="20"/>
                <w:szCs w:val="20"/>
                <w:highlight w:val="magenta"/>
                <w:lang w:val="ro-RO"/>
              </w:rPr>
            </w:pPr>
          </w:p>
        </w:tc>
        <w:tc>
          <w:tcPr>
            <w:tcW w:w="530" w:type="pct"/>
          </w:tcPr>
          <w:p w:rsidR="00ED073A" w:rsidRPr="00E43174" w:rsidRDefault="00ED073A" w:rsidP="00ED073A">
            <w:pPr>
              <w:jc w:val="both"/>
              <w:rPr>
                <w:rFonts w:ascii="Trebuchet MS" w:eastAsia="Times New Roman" w:hAnsi="Trebuchet MS" w:cs="Times New Roman"/>
                <w:bCs/>
                <w:color w:val="000000"/>
                <w:sz w:val="20"/>
                <w:szCs w:val="20"/>
                <w:lang w:val="ro-RO"/>
              </w:rPr>
            </w:pPr>
            <w:proofErr w:type="spellStart"/>
            <w:r w:rsidRPr="00E43174">
              <w:rPr>
                <w:rFonts w:ascii="Trebuchet MS" w:eastAsia="Times New Roman" w:hAnsi="Trebuchet MS" w:cs="Times New Roman"/>
                <w:bCs/>
                <w:color w:val="000000"/>
                <w:sz w:val="20"/>
                <w:szCs w:val="20"/>
                <w:lang w:val="ro-RO"/>
              </w:rPr>
              <w:t>Dispozitie</w:t>
            </w:r>
            <w:proofErr w:type="spellEnd"/>
            <w:r w:rsidRPr="00E43174">
              <w:rPr>
                <w:rFonts w:ascii="Trebuchet MS" w:eastAsia="Times New Roman" w:hAnsi="Trebuchet MS" w:cs="Times New Roman"/>
                <w:bCs/>
                <w:color w:val="000000"/>
                <w:sz w:val="20"/>
                <w:szCs w:val="20"/>
                <w:lang w:val="ro-RO"/>
              </w:rPr>
              <w:t xml:space="preserve"> transpusa in </w:t>
            </w:r>
            <w:proofErr w:type="spellStart"/>
            <w:r w:rsidRPr="00E43174">
              <w:rPr>
                <w:rFonts w:ascii="Trebuchet MS" w:eastAsia="Times New Roman" w:hAnsi="Trebuchet MS" w:cs="Times New Roman"/>
                <w:bCs/>
                <w:color w:val="000000"/>
                <w:sz w:val="20"/>
                <w:szCs w:val="20"/>
                <w:lang w:val="ro-RO"/>
              </w:rPr>
              <w:t>legislatia</w:t>
            </w:r>
            <w:proofErr w:type="spellEnd"/>
            <w:r w:rsidRPr="00E43174">
              <w:rPr>
                <w:rFonts w:ascii="Trebuchet MS" w:eastAsia="Times New Roman" w:hAnsi="Trebuchet MS" w:cs="Times New Roman"/>
                <w:bCs/>
                <w:color w:val="000000"/>
                <w:sz w:val="20"/>
                <w:szCs w:val="20"/>
                <w:lang w:val="ro-RO"/>
              </w:rPr>
              <w:t xml:space="preserve"> </w:t>
            </w:r>
            <w:proofErr w:type="spellStart"/>
            <w:r w:rsidRPr="00E43174">
              <w:rPr>
                <w:rFonts w:ascii="Trebuchet MS" w:eastAsia="Times New Roman" w:hAnsi="Trebuchet MS" w:cs="Times New Roman"/>
                <w:bCs/>
                <w:color w:val="000000"/>
                <w:sz w:val="20"/>
                <w:szCs w:val="20"/>
                <w:lang w:val="ro-RO"/>
              </w:rPr>
              <w:t>nationala</w:t>
            </w:r>
            <w:proofErr w:type="spellEnd"/>
            <w:r w:rsidRPr="00E43174">
              <w:rPr>
                <w:rFonts w:ascii="Trebuchet MS" w:eastAsia="Times New Roman" w:hAnsi="Trebuchet MS" w:cs="Times New Roman"/>
                <w:bCs/>
                <w:color w:val="000000"/>
                <w:sz w:val="20"/>
                <w:szCs w:val="20"/>
                <w:lang w:val="ro-RO"/>
              </w:rPr>
              <w:t>, prin prezentul proiect de act normativ</w:t>
            </w:r>
          </w:p>
          <w:p w:rsidR="00707959" w:rsidRPr="00835BA4" w:rsidRDefault="00707959" w:rsidP="00835BA4">
            <w:pPr>
              <w:spacing w:before="120"/>
              <w:jc w:val="both"/>
              <w:rPr>
                <w:rFonts w:ascii="Trebuchet MS" w:eastAsia="Times New Roman" w:hAnsi="Trebuchet MS" w:cs="Times New Roman"/>
                <w:bCs/>
                <w:color w:val="000000"/>
                <w:sz w:val="20"/>
                <w:szCs w:val="20"/>
                <w:lang w:val="ro-RO"/>
              </w:rPr>
            </w:pPr>
            <w:r>
              <w:rPr>
                <w:rFonts w:ascii="Trebuchet MS" w:eastAsia="Times New Roman" w:hAnsi="Trebuchet MS" w:cs="Times New Roman"/>
                <w:bCs/>
                <w:color w:val="000000"/>
                <w:sz w:val="20"/>
                <w:szCs w:val="20"/>
                <w:lang w:val="ro-RO"/>
              </w:rPr>
              <w:t xml:space="preserve">Există și în HG 362/2015 privind aprobarea </w:t>
            </w:r>
            <w:r>
              <w:t xml:space="preserve"> </w:t>
            </w:r>
            <w:proofErr w:type="spellStart"/>
            <w:r w:rsidRPr="00707959">
              <w:rPr>
                <w:rFonts w:ascii="Trebuchet MS" w:eastAsia="Times New Roman" w:hAnsi="Trebuchet MS" w:cs="Times New Roman"/>
                <w:bCs/>
                <w:color w:val="000000"/>
                <w:sz w:val="20"/>
                <w:szCs w:val="20"/>
                <w:lang w:val="ro-RO"/>
              </w:rPr>
              <w:t>atribuţiil</w:t>
            </w:r>
            <w:r>
              <w:rPr>
                <w:rFonts w:ascii="Trebuchet MS" w:eastAsia="Times New Roman" w:hAnsi="Trebuchet MS" w:cs="Times New Roman"/>
                <w:bCs/>
                <w:color w:val="000000"/>
                <w:sz w:val="20"/>
                <w:szCs w:val="20"/>
                <w:lang w:val="ro-RO"/>
              </w:rPr>
              <w:t>or</w:t>
            </w:r>
            <w:proofErr w:type="spellEnd"/>
            <w:r w:rsidRPr="00707959">
              <w:rPr>
                <w:rFonts w:ascii="Trebuchet MS" w:eastAsia="Times New Roman" w:hAnsi="Trebuchet MS" w:cs="Times New Roman"/>
                <w:bCs/>
                <w:color w:val="000000"/>
                <w:sz w:val="20"/>
                <w:szCs w:val="20"/>
                <w:lang w:val="ro-RO"/>
              </w:rPr>
              <w:t>, modul</w:t>
            </w:r>
            <w:r>
              <w:rPr>
                <w:rFonts w:ascii="Trebuchet MS" w:eastAsia="Times New Roman" w:hAnsi="Trebuchet MS" w:cs="Times New Roman"/>
                <w:bCs/>
                <w:color w:val="000000"/>
                <w:sz w:val="20"/>
                <w:szCs w:val="20"/>
                <w:lang w:val="ro-RO"/>
              </w:rPr>
              <w:t>ui</w:t>
            </w:r>
            <w:r w:rsidRPr="00707959">
              <w:rPr>
                <w:rFonts w:ascii="Trebuchet MS" w:eastAsia="Times New Roman" w:hAnsi="Trebuchet MS" w:cs="Times New Roman"/>
                <w:bCs/>
                <w:color w:val="000000"/>
                <w:sz w:val="20"/>
                <w:szCs w:val="20"/>
                <w:lang w:val="ro-RO"/>
              </w:rPr>
              <w:t xml:space="preserve"> de organizare </w:t>
            </w:r>
            <w:proofErr w:type="spellStart"/>
            <w:r w:rsidRPr="00707959">
              <w:rPr>
                <w:rFonts w:ascii="Trebuchet MS" w:eastAsia="Times New Roman" w:hAnsi="Trebuchet MS" w:cs="Times New Roman"/>
                <w:bCs/>
                <w:color w:val="000000"/>
                <w:sz w:val="20"/>
                <w:szCs w:val="20"/>
                <w:lang w:val="ro-RO"/>
              </w:rPr>
              <w:t>şi</w:t>
            </w:r>
            <w:proofErr w:type="spellEnd"/>
            <w:r w:rsidRPr="00707959">
              <w:rPr>
                <w:rFonts w:ascii="Trebuchet MS" w:eastAsia="Times New Roman" w:hAnsi="Trebuchet MS" w:cs="Times New Roman"/>
                <w:bCs/>
                <w:color w:val="000000"/>
                <w:sz w:val="20"/>
                <w:szCs w:val="20"/>
                <w:lang w:val="ro-RO"/>
              </w:rPr>
              <w:t xml:space="preserve"> </w:t>
            </w:r>
            <w:proofErr w:type="spellStart"/>
            <w:r w:rsidRPr="00707959">
              <w:rPr>
                <w:rFonts w:ascii="Trebuchet MS" w:eastAsia="Times New Roman" w:hAnsi="Trebuchet MS" w:cs="Times New Roman"/>
                <w:bCs/>
                <w:color w:val="000000"/>
                <w:sz w:val="20"/>
                <w:szCs w:val="20"/>
                <w:lang w:val="ro-RO"/>
              </w:rPr>
              <w:t>funcţionare</w:t>
            </w:r>
            <w:proofErr w:type="spellEnd"/>
            <w:r w:rsidRPr="00707959">
              <w:rPr>
                <w:rFonts w:ascii="Trebuchet MS" w:eastAsia="Times New Roman" w:hAnsi="Trebuchet MS" w:cs="Times New Roman"/>
                <w:bCs/>
                <w:color w:val="000000"/>
                <w:sz w:val="20"/>
                <w:szCs w:val="20"/>
                <w:lang w:val="ro-RO"/>
              </w:rPr>
              <w:t xml:space="preserve"> a </w:t>
            </w:r>
            <w:r w:rsidRPr="00707959">
              <w:rPr>
                <w:rFonts w:ascii="Trebuchet MS" w:eastAsia="Times New Roman" w:hAnsi="Trebuchet MS" w:cs="Times New Roman"/>
                <w:bCs/>
                <w:color w:val="000000"/>
                <w:sz w:val="20"/>
                <w:szCs w:val="20"/>
                <w:lang w:val="ro-RO"/>
              </w:rPr>
              <w:lastRenderedPageBreak/>
              <w:t>consiliului de coordonare pentru sistemele de transport inteligente</w:t>
            </w:r>
            <w:r>
              <w:rPr>
                <w:rFonts w:ascii="Trebuchet MS" w:eastAsia="Times New Roman" w:hAnsi="Trebuchet MS" w:cs="Times New Roman"/>
                <w:bCs/>
                <w:color w:val="000000"/>
                <w:sz w:val="20"/>
                <w:szCs w:val="20"/>
                <w:lang w:val="ro-RO"/>
              </w:rPr>
              <w:t xml:space="preserve"> – anexă – art. 3 lit. i)</w:t>
            </w:r>
          </w:p>
        </w:tc>
      </w:tr>
      <w:tr w:rsidR="00835BA4" w:rsidRPr="00835BA4" w:rsidTr="00C32AF5">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835BA4" w:rsidRPr="00ED073A"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835BA4" w:rsidRPr="00AB31E2" w:rsidRDefault="00AB31E2" w:rsidP="00AB31E2">
            <w:pPr>
              <w:shd w:val="clear" w:color="auto" w:fill="FFFFFF"/>
              <w:spacing w:before="120"/>
              <w:ind w:left="54" w:hanging="54"/>
              <w:jc w:val="both"/>
              <w:rPr>
                <w:rFonts w:ascii="Trebuchet MS" w:eastAsia="Times New Roman" w:hAnsi="Trebuchet MS" w:cs="Times New Roman"/>
                <w:i/>
                <w:iCs/>
                <w:color w:val="000000"/>
                <w:sz w:val="20"/>
                <w:szCs w:val="20"/>
                <w:lang w:val="ro-RO"/>
              </w:rPr>
            </w:pPr>
            <w:r>
              <w:rPr>
                <w:rFonts w:ascii="Trebuchet MS" w:eastAsia="Times New Roman" w:hAnsi="Trebuchet MS" w:cs="Times New Roman"/>
                <w:sz w:val="20"/>
                <w:szCs w:val="20"/>
                <w:lang w:val="ro-RO"/>
              </w:rPr>
              <w:t xml:space="preserve">(3) </w:t>
            </w:r>
            <w:r w:rsidR="00835BA4" w:rsidRPr="00AB31E2">
              <w:rPr>
                <w:rFonts w:ascii="Trebuchet MS" w:eastAsia="Times New Roman" w:hAnsi="Trebuchet MS" w:cs="Times New Roman"/>
                <w:sz w:val="20"/>
                <w:szCs w:val="20"/>
                <w:lang w:val="ro-RO"/>
              </w:rPr>
              <w:t xml:space="preserve">De asemenea, statele membre cooperează, de exemplu prin intermediul unor proiecte de coordonare sprijinite de Uniune și, dacă este cazul, cu părțile interesate relevante, cu privire la aspectele operaționale ale punerii în aplicare a specificațiilor adoptate de Comisie, cum ar fi standardele și profilurile armonizate la nivelul Uniunii, definițiile comune, </w:t>
            </w:r>
            <w:proofErr w:type="spellStart"/>
            <w:r w:rsidR="00835BA4" w:rsidRPr="00AB31E2">
              <w:rPr>
                <w:rFonts w:ascii="Trebuchet MS" w:eastAsia="Times New Roman" w:hAnsi="Trebuchet MS" w:cs="Times New Roman"/>
                <w:sz w:val="20"/>
                <w:szCs w:val="20"/>
                <w:lang w:val="ro-RO"/>
              </w:rPr>
              <w:t>metadatele</w:t>
            </w:r>
            <w:proofErr w:type="spellEnd"/>
            <w:r w:rsidR="00835BA4" w:rsidRPr="00AB31E2">
              <w:rPr>
                <w:rFonts w:ascii="Trebuchet MS" w:eastAsia="Times New Roman" w:hAnsi="Trebuchet MS" w:cs="Times New Roman"/>
                <w:sz w:val="20"/>
                <w:szCs w:val="20"/>
                <w:lang w:val="ro-RO"/>
              </w:rPr>
              <w:t xml:space="preserve"> comune, cerințele comune de calitate și aspectele legate de interoperabilitatea arhitecturilor punctelor de acces naționale, condițiile comune pentru schimbul de date, accesul securizat, precum și activitățile comune de formare și informare. În ceea ce privește cerințele aplicabile furnizorilor de date, utilizatorilor de date și furnizorilor de servicii STI prevăzute în specificații, statele membre cooperează, de asemenea, cu privire la practicile de evaluare a conformității cu cerințele respective, la dezvoltarea de mecanisme pentru asigurarea respectării cerințelor respective și la chestiuni referitoare la cooperarea transfrontalieră.”</w:t>
            </w:r>
          </w:p>
        </w:tc>
        <w:tc>
          <w:tcPr>
            <w:tcW w:w="373" w:type="pct"/>
          </w:tcPr>
          <w:p w:rsidR="0039682B" w:rsidRPr="00ED073A" w:rsidRDefault="0039682B" w:rsidP="00835BA4">
            <w:pPr>
              <w:spacing w:before="120"/>
              <w:jc w:val="center"/>
              <w:rPr>
                <w:rFonts w:ascii="Trebuchet MS" w:eastAsia="Times New Roman" w:hAnsi="Trebuchet MS" w:cs="Times New Roman"/>
                <w:bCs/>
                <w:color w:val="000000"/>
                <w:sz w:val="20"/>
                <w:szCs w:val="20"/>
                <w:lang w:val="ro-RO"/>
              </w:rPr>
            </w:pPr>
            <w:r w:rsidRPr="00ED073A">
              <w:rPr>
                <w:rFonts w:ascii="Trebuchet MS" w:eastAsia="Times New Roman" w:hAnsi="Trebuchet MS" w:cs="Times New Roman"/>
                <w:bCs/>
                <w:color w:val="000000"/>
                <w:sz w:val="20"/>
                <w:szCs w:val="20"/>
                <w:lang w:val="ro-RO"/>
              </w:rPr>
              <w:t>Art. I pct. 5 din proiect OG</w:t>
            </w:r>
          </w:p>
        </w:tc>
        <w:tc>
          <w:tcPr>
            <w:tcW w:w="1591" w:type="pct"/>
          </w:tcPr>
          <w:p w:rsidR="000E23C8" w:rsidRPr="00A75A45" w:rsidRDefault="000E23C8" w:rsidP="00A75A45">
            <w:pPr>
              <w:pStyle w:val="ListParagraph"/>
              <w:shd w:val="clear" w:color="auto" w:fill="FFFFFF"/>
              <w:spacing w:before="120"/>
              <w:ind w:left="35"/>
              <w:contextualSpacing w:val="0"/>
              <w:jc w:val="both"/>
              <w:rPr>
                <w:rFonts w:ascii="Trebuchet MS" w:eastAsia="Times New Roman" w:hAnsi="Trebuchet MS" w:cs="Times New Roman"/>
                <w:sz w:val="20"/>
                <w:szCs w:val="20"/>
                <w:lang w:val="ro-RO"/>
              </w:rPr>
            </w:pPr>
            <w:r w:rsidRPr="00A75A45">
              <w:rPr>
                <w:rFonts w:ascii="Trebuchet MS" w:eastAsia="Times New Roman" w:hAnsi="Trebuchet MS" w:cs="Times New Roman"/>
                <w:sz w:val="20"/>
                <w:szCs w:val="20"/>
                <w:lang w:val="ro-RO"/>
              </w:rPr>
              <w:t xml:space="preserve">(2) Autoritățile prevăzute la art. 8 alin. (1) care implementează serviciile și aplicațiile STI,  pot coopera cu  entitățile celorlalte state membre ale Uniunii, prin realizarea unor proiecte de coordonare sprijinite de Uniune și, dacă este cazul, cu părțile interesate relevante, cu privire la aspectele operaționale ale punerii în aplicare a specificațiilor adoptate de Comisie, cum ar fi standardele și profilurile armonizate la nivelul Uniunii, definițiile comune, </w:t>
            </w:r>
            <w:proofErr w:type="spellStart"/>
            <w:r w:rsidRPr="00A75A45">
              <w:rPr>
                <w:rFonts w:ascii="Trebuchet MS" w:eastAsia="Times New Roman" w:hAnsi="Trebuchet MS" w:cs="Times New Roman"/>
                <w:sz w:val="20"/>
                <w:szCs w:val="20"/>
                <w:lang w:val="ro-RO"/>
              </w:rPr>
              <w:t>metadatele</w:t>
            </w:r>
            <w:proofErr w:type="spellEnd"/>
            <w:r w:rsidRPr="00A75A45">
              <w:rPr>
                <w:rFonts w:ascii="Trebuchet MS" w:eastAsia="Times New Roman" w:hAnsi="Trebuchet MS" w:cs="Times New Roman"/>
                <w:sz w:val="20"/>
                <w:szCs w:val="20"/>
                <w:lang w:val="ro-RO"/>
              </w:rPr>
              <w:t xml:space="preserve"> comune, cerințele comune de calitate și aspecte legate de interoperabilitatea arhitecturilor punctelor naționale de acces, condițiile comune pentru schimbul de date, accesul securizat, precum și activitățile comune de formare și informare. </w:t>
            </w:r>
          </w:p>
          <w:p w:rsidR="000E23C8" w:rsidRPr="00A75A45" w:rsidRDefault="000E23C8" w:rsidP="00A75A45">
            <w:pPr>
              <w:pStyle w:val="ListParagraph"/>
              <w:shd w:val="clear" w:color="auto" w:fill="FFFFFF"/>
              <w:spacing w:before="120"/>
              <w:ind w:left="35"/>
              <w:contextualSpacing w:val="0"/>
              <w:jc w:val="both"/>
              <w:rPr>
                <w:rFonts w:ascii="Trebuchet MS" w:eastAsia="Times New Roman" w:hAnsi="Trebuchet MS" w:cs="Times New Roman"/>
                <w:sz w:val="20"/>
                <w:szCs w:val="20"/>
                <w:lang w:val="ro-RO"/>
              </w:rPr>
            </w:pPr>
            <w:r w:rsidRPr="00A75A45">
              <w:rPr>
                <w:rFonts w:ascii="Trebuchet MS" w:eastAsia="Times New Roman" w:hAnsi="Trebuchet MS" w:cs="Times New Roman"/>
                <w:sz w:val="20"/>
                <w:szCs w:val="20"/>
                <w:lang w:val="ro-RO"/>
              </w:rPr>
              <w:t xml:space="preserve">(3) În ceea ce privește cerințele aplicabile furnizorilor de date, utilizatorilor de date și </w:t>
            </w:r>
            <w:proofErr w:type="spellStart"/>
            <w:r w:rsidRPr="00A75A45">
              <w:rPr>
                <w:rFonts w:ascii="Trebuchet MS" w:eastAsia="Times New Roman" w:hAnsi="Trebuchet MS" w:cs="Times New Roman"/>
                <w:sz w:val="20"/>
                <w:szCs w:val="20"/>
                <w:lang w:val="ro-RO"/>
              </w:rPr>
              <w:t>frunizorilor</w:t>
            </w:r>
            <w:proofErr w:type="spellEnd"/>
            <w:r w:rsidRPr="00A75A45">
              <w:rPr>
                <w:rFonts w:ascii="Trebuchet MS" w:eastAsia="Times New Roman" w:hAnsi="Trebuchet MS" w:cs="Times New Roman"/>
                <w:sz w:val="20"/>
                <w:szCs w:val="20"/>
                <w:lang w:val="ro-RO"/>
              </w:rPr>
              <w:t xml:space="preserve"> de servicii STI prevăzute în specificații, autoritățile pot realiza proiectele de cooperare  referitoare la practicile de evaluare a conformității cu cerințele respective, la dezvoltarea de mecanisme pentru asigurarea respectării cerințelor și la aspecte referitoare la cooperarea transfrontalieră.</w:t>
            </w:r>
          </w:p>
          <w:p w:rsidR="0088078D" w:rsidRPr="00ED073A" w:rsidRDefault="0088078D" w:rsidP="000E23C8">
            <w:pPr>
              <w:pStyle w:val="ListParagraph"/>
              <w:spacing w:before="120"/>
              <w:ind w:left="0"/>
              <w:jc w:val="both"/>
              <w:rPr>
                <w:rFonts w:ascii="Trebuchet MS" w:eastAsia="Times New Roman" w:hAnsi="Trebuchet MS" w:cs="Times New Roman"/>
                <w:bCs/>
                <w:color w:val="000000"/>
                <w:sz w:val="20"/>
                <w:szCs w:val="20"/>
                <w:lang w:val="ro-RO"/>
              </w:rPr>
            </w:pPr>
          </w:p>
          <w:p w:rsidR="0088078D" w:rsidRPr="00ED073A" w:rsidRDefault="0088078D" w:rsidP="000E23C8">
            <w:pPr>
              <w:pStyle w:val="ListParagraph"/>
              <w:spacing w:before="120"/>
              <w:ind w:left="0"/>
              <w:jc w:val="both"/>
              <w:rPr>
                <w:rFonts w:ascii="Trebuchet MS" w:eastAsia="Times New Roman" w:hAnsi="Trebuchet MS" w:cs="Times New Roman"/>
                <w:bCs/>
                <w:color w:val="000000"/>
                <w:sz w:val="20"/>
                <w:szCs w:val="20"/>
                <w:lang w:val="ro-RO"/>
              </w:rPr>
            </w:pPr>
          </w:p>
        </w:tc>
        <w:tc>
          <w:tcPr>
            <w:tcW w:w="644" w:type="pct"/>
          </w:tcPr>
          <w:p w:rsidR="00835BA4" w:rsidRPr="00ED073A" w:rsidRDefault="00835BA4" w:rsidP="00835BA4">
            <w:pPr>
              <w:spacing w:before="120"/>
              <w:jc w:val="both"/>
              <w:rPr>
                <w:rFonts w:ascii="Trebuchet MS" w:eastAsia="Times New Roman" w:hAnsi="Trebuchet MS" w:cs="Times New Roman"/>
                <w:bCs/>
                <w:color w:val="000000"/>
                <w:sz w:val="20"/>
                <w:szCs w:val="20"/>
                <w:lang w:val="ro-RO"/>
              </w:rPr>
            </w:pPr>
          </w:p>
        </w:tc>
        <w:tc>
          <w:tcPr>
            <w:tcW w:w="530" w:type="pct"/>
          </w:tcPr>
          <w:p w:rsidR="00A75A45" w:rsidRPr="00E43174" w:rsidRDefault="00A75A45" w:rsidP="00A75A45">
            <w:pPr>
              <w:jc w:val="both"/>
              <w:rPr>
                <w:rFonts w:ascii="Trebuchet MS" w:eastAsia="Times New Roman" w:hAnsi="Trebuchet MS" w:cs="Times New Roman"/>
                <w:bCs/>
                <w:color w:val="000000"/>
                <w:sz w:val="20"/>
                <w:szCs w:val="20"/>
                <w:lang w:val="ro-RO"/>
              </w:rPr>
            </w:pPr>
            <w:proofErr w:type="spellStart"/>
            <w:r w:rsidRPr="00E43174">
              <w:rPr>
                <w:rFonts w:ascii="Trebuchet MS" w:eastAsia="Times New Roman" w:hAnsi="Trebuchet MS" w:cs="Times New Roman"/>
                <w:bCs/>
                <w:color w:val="000000"/>
                <w:sz w:val="20"/>
                <w:szCs w:val="20"/>
                <w:lang w:val="ro-RO"/>
              </w:rPr>
              <w:t>Dispozitie</w:t>
            </w:r>
            <w:proofErr w:type="spellEnd"/>
            <w:r w:rsidRPr="00E43174">
              <w:rPr>
                <w:rFonts w:ascii="Trebuchet MS" w:eastAsia="Times New Roman" w:hAnsi="Trebuchet MS" w:cs="Times New Roman"/>
                <w:bCs/>
                <w:color w:val="000000"/>
                <w:sz w:val="20"/>
                <w:szCs w:val="20"/>
                <w:lang w:val="ro-RO"/>
              </w:rPr>
              <w:t xml:space="preserve"> transpusa in </w:t>
            </w:r>
            <w:proofErr w:type="spellStart"/>
            <w:r w:rsidRPr="00E43174">
              <w:rPr>
                <w:rFonts w:ascii="Trebuchet MS" w:eastAsia="Times New Roman" w:hAnsi="Trebuchet MS" w:cs="Times New Roman"/>
                <w:bCs/>
                <w:color w:val="000000"/>
                <w:sz w:val="20"/>
                <w:szCs w:val="20"/>
                <w:lang w:val="ro-RO"/>
              </w:rPr>
              <w:t>legislatia</w:t>
            </w:r>
            <w:proofErr w:type="spellEnd"/>
            <w:r w:rsidRPr="00E43174">
              <w:rPr>
                <w:rFonts w:ascii="Trebuchet MS" w:eastAsia="Times New Roman" w:hAnsi="Trebuchet MS" w:cs="Times New Roman"/>
                <w:bCs/>
                <w:color w:val="000000"/>
                <w:sz w:val="20"/>
                <w:szCs w:val="20"/>
                <w:lang w:val="ro-RO"/>
              </w:rPr>
              <w:t xml:space="preserve"> </w:t>
            </w:r>
            <w:proofErr w:type="spellStart"/>
            <w:r w:rsidRPr="00E43174">
              <w:rPr>
                <w:rFonts w:ascii="Trebuchet MS" w:eastAsia="Times New Roman" w:hAnsi="Trebuchet MS" w:cs="Times New Roman"/>
                <w:bCs/>
                <w:color w:val="000000"/>
                <w:sz w:val="20"/>
                <w:szCs w:val="20"/>
                <w:lang w:val="ro-RO"/>
              </w:rPr>
              <w:t>nationala</w:t>
            </w:r>
            <w:proofErr w:type="spellEnd"/>
            <w:r w:rsidRPr="00E43174">
              <w:rPr>
                <w:rFonts w:ascii="Trebuchet MS" w:eastAsia="Times New Roman" w:hAnsi="Trebuchet MS" w:cs="Times New Roman"/>
                <w:bCs/>
                <w:color w:val="000000"/>
                <w:sz w:val="20"/>
                <w:szCs w:val="20"/>
                <w:lang w:val="ro-RO"/>
              </w:rPr>
              <w:t>, prin prezentul proiect de act normativ</w:t>
            </w:r>
          </w:p>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r>
      <w:tr w:rsidR="00835BA4" w:rsidRPr="00835BA4" w:rsidTr="00C32AF5">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835BA4" w:rsidRPr="00835BA4"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835BA4" w:rsidRPr="00835BA4" w:rsidRDefault="00835BA4" w:rsidP="00835BA4">
            <w:pPr>
              <w:shd w:val="clear" w:color="auto" w:fill="FFFFFF"/>
              <w:spacing w:before="120"/>
              <w:jc w:val="center"/>
              <w:rPr>
                <w:rFonts w:ascii="Trebuchet MS" w:eastAsia="Times New Roman" w:hAnsi="Trebuchet MS" w:cs="Times New Roman"/>
                <w:i/>
                <w:iCs/>
                <w:color w:val="000000"/>
                <w:sz w:val="20"/>
                <w:szCs w:val="20"/>
                <w:lang w:val="ro-RO"/>
              </w:rPr>
            </w:pPr>
            <w:r w:rsidRPr="00835BA4">
              <w:rPr>
                <w:rFonts w:ascii="Trebuchet MS" w:eastAsia="Times New Roman" w:hAnsi="Trebuchet MS" w:cs="Times New Roman"/>
                <w:i/>
                <w:iCs/>
                <w:color w:val="000000"/>
                <w:sz w:val="20"/>
                <w:szCs w:val="20"/>
                <w:lang w:val="ro-RO"/>
              </w:rPr>
              <w:t>Articolul 6</w:t>
            </w:r>
          </w:p>
          <w:p w:rsidR="00835BA4" w:rsidRPr="00835BA4" w:rsidRDefault="00835BA4" w:rsidP="00835BA4">
            <w:pPr>
              <w:shd w:val="clear" w:color="auto" w:fill="FFFFFF"/>
              <w:spacing w:before="120"/>
              <w:jc w:val="center"/>
              <w:rPr>
                <w:rFonts w:ascii="Trebuchet MS" w:eastAsia="Times New Roman" w:hAnsi="Trebuchet MS" w:cs="Times New Roman"/>
                <w:color w:val="000000"/>
                <w:sz w:val="20"/>
                <w:szCs w:val="20"/>
                <w:lang w:val="ro-RO"/>
              </w:rPr>
            </w:pPr>
            <w:r w:rsidRPr="00835BA4">
              <w:rPr>
                <w:rFonts w:ascii="Trebuchet MS" w:eastAsia="Times New Roman" w:hAnsi="Trebuchet MS" w:cs="Times New Roman"/>
                <w:b/>
                <w:bCs/>
                <w:color w:val="000000"/>
                <w:sz w:val="20"/>
                <w:szCs w:val="20"/>
                <w:lang w:val="ro-RO"/>
              </w:rPr>
              <w:t>Specificații</w:t>
            </w:r>
          </w:p>
        </w:tc>
        <w:tc>
          <w:tcPr>
            <w:tcW w:w="373" w:type="pct"/>
          </w:tcPr>
          <w:p w:rsidR="00835BA4" w:rsidRPr="00835BA4" w:rsidRDefault="00835BA4" w:rsidP="00835BA4">
            <w:pPr>
              <w:spacing w:before="120"/>
              <w:jc w:val="center"/>
              <w:rPr>
                <w:rFonts w:ascii="Trebuchet MS" w:eastAsia="Times New Roman" w:hAnsi="Trebuchet MS" w:cs="Times New Roman"/>
                <w:bCs/>
                <w:color w:val="000000"/>
                <w:sz w:val="20"/>
                <w:szCs w:val="20"/>
                <w:lang w:val="ro-RO"/>
              </w:rPr>
            </w:pPr>
          </w:p>
        </w:tc>
        <w:tc>
          <w:tcPr>
            <w:tcW w:w="1591"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644"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530"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r>
      <w:tr w:rsidR="00835BA4" w:rsidRPr="00835BA4" w:rsidTr="00C32AF5">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835BA4" w:rsidRPr="00835BA4" w:rsidRDefault="00835BA4" w:rsidP="00835BA4">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Articolul 6.(1)</w:t>
            </w:r>
          </w:p>
          <w:p w:rsidR="00835BA4" w:rsidRPr="00835BA4" w:rsidRDefault="00835BA4" w:rsidP="00835BA4">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D 2010/40/UE  </w:t>
            </w:r>
          </w:p>
          <w:p w:rsidR="00835BA4" w:rsidRPr="00835BA4" w:rsidRDefault="00835BA4" w:rsidP="00835BA4">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 </w:t>
            </w:r>
          </w:p>
        </w:tc>
        <w:tc>
          <w:tcPr>
            <w:tcW w:w="1321" w:type="pct"/>
          </w:tcPr>
          <w:p w:rsidR="00835BA4" w:rsidRPr="00A75A45" w:rsidRDefault="00835BA4" w:rsidP="00835BA4">
            <w:pPr>
              <w:shd w:val="clear" w:color="auto" w:fill="FFFFFF"/>
              <w:spacing w:before="120"/>
              <w:jc w:val="both"/>
              <w:rPr>
                <w:rFonts w:ascii="Trebuchet MS" w:eastAsia="Times New Roman" w:hAnsi="Trebuchet MS" w:cs="Times New Roman"/>
                <w:i/>
                <w:iCs/>
                <w:color w:val="000000"/>
                <w:sz w:val="20"/>
                <w:szCs w:val="20"/>
                <w:lang w:val="ro-RO"/>
              </w:rPr>
            </w:pPr>
            <w:r w:rsidRPr="00A75A45">
              <w:rPr>
                <w:rFonts w:ascii="Trebuchet MS" w:eastAsia="Times New Roman" w:hAnsi="Trebuchet MS" w:cs="Times New Roman"/>
                <w:color w:val="000000"/>
                <w:sz w:val="20"/>
                <w:szCs w:val="20"/>
                <w:lang w:val="ro-RO"/>
              </w:rPr>
              <w:t>Comisia adoptă mai întâi specificațiile necesare pentru a asigura compatibilitatea, interoperabilitatea și continuitatea implementării și utilizării operaționale a STI pentru acțiunile prioritare.</w:t>
            </w:r>
          </w:p>
        </w:tc>
        <w:tc>
          <w:tcPr>
            <w:tcW w:w="373"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1591"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644" w:type="pct"/>
          </w:tcPr>
          <w:p w:rsidR="00835BA4" w:rsidRPr="00835BA4" w:rsidRDefault="00835BA4" w:rsidP="00835BA4">
            <w:pPr>
              <w:spacing w:before="120"/>
              <w:rPr>
                <w:rFonts w:ascii="Trebuchet MS" w:eastAsia="Times New Roman" w:hAnsi="Trebuchet MS" w:cs="Times New Roman"/>
                <w:bCs/>
                <w:sz w:val="20"/>
                <w:szCs w:val="20"/>
                <w:lang w:val="ro-RO"/>
              </w:rPr>
            </w:pPr>
          </w:p>
        </w:tc>
        <w:tc>
          <w:tcPr>
            <w:tcW w:w="530" w:type="pct"/>
          </w:tcPr>
          <w:p w:rsidR="00835BA4" w:rsidRPr="00835BA4" w:rsidRDefault="00835BA4" w:rsidP="00835BA4">
            <w:pPr>
              <w:spacing w:before="120"/>
              <w:rPr>
                <w:rFonts w:ascii="Trebuchet MS" w:eastAsia="Times New Roman" w:hAnsi="Trebuchet MS" w:cs="Times New Roman"/>
                <w:bCs/>
                <w:sz w:val="20"/>
                <w:szCs w:val="20"/>
                <w:lang w:val="ro-RO"/>
              </w:rPr>
            </w:pPr>
            <w:r w:rsidRPr="00835BA4">
              <w:rPr>
                <w:rFonts w:ascii="Trebuchet MS" w:eastAsia="Times New Roman" w:hAnsi="Trebuchet MS" w:cs="Times New Roman"/>
                <w:bCs/>
                <w:sz w:val="20"/>
                <w:szCs w:val="20"/>
                <w:lang w:val="ro-RO"/>
              </w:rPr>
              <w:t>Este o obligație a COM</w:t>
            </w:r>
          </w:p>
          <w:p w:rsidR="00835BA4" w:rsidRPr="00835BA4" w:rsidRDefault="00835BA4" w:rsidP="00835BA4">
            <w:pPr>
              <w:spacing w:before="120"/>
              <w:jc w:val="both"/>
              <w:rPr>
                <w:rFonts w:ascii="Trebuchet MS" w:eastAsia="Times New Roman" w:hAnsi="Trebuchet MS" w:cs="Times New Roman"/>
                <w:bCs/>
                <w:color w:val="000000"/>
                <w:sz w:val="20"/>
                <w:szCs w:val="20"/>
                <w:lang w:val="ro-RO"/>
              </w:rPr>
            </w:pPr>
            <w:r w:rsidRPr="00835BA4">
              <w:rPr>
                <w:rFonts w:ascii="Trebuchet MS" w:eastAsia="Times New Roman" w:hAnsi="Trebuchet MS" w:cs="Times New Roman"/>
                <w:bCs/>
                <w:sz w:val="20"/>
                <w:szCs w:val="20"/>
                <w:lang w:val="ro-RO"/>
              </w:rPr>
              <w:t>Nu se transpune</w:t>
            </w:r>
          </w:p>
        </w:tc>
      </w:tr>
      <w:tr w:rsidR="00835BA4" w:rsidRPr="00835BA4" w:rsidTr="00C32AF5">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835BA4" w:rsidRPr="00835BA4" w:rsidRDefault="00835BA4" w:rsidP="00835BA4">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Articolul 6.(2)   </w:t>
            </w:r>
          </w:p>
          <w:p w:rsidR="00835BA4" w:rsidRPr="00835BA4" w:rsidRDefault="00835BA4" w:rsidP="00835BA4">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D 2010/40/UE  </w:t>
            </w:r>
          </w:p>
          <w:p w:rsidR="00835BA4" w:rsidRPr="00835BA4"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835BA4" w:rsidRPr="00A75A45" w:rsidRDefault="00835BA4" w:rsidP="00835BA4">
            <w:pPr>
              <w:shd w:val="clear" w:color="auto" w:fill="FFFFFF"/>
              <w:spacing w:before="120"/>
              <w:jc w:val="both"/>
              <w:rPr>
                <w:rFonts w:ascii="Trebuchet MS" w:eastAsia="Times New Roman" w:hAnsi="Trebuchet MS" w:cs="Times New Roman"/>
                <w:color w:val="000000"/>
                <w:sz w:val="20"/>
                <w:szCs w:val="20"/>
                <w:lang w:val="ro-RO"/>
              </w:rPr>
            </w:pPr>
            <w:r w:rsidRPr="00A75A45">
              <w:rPr>
                <w:rFonts w:ascii="Trebuchet MS" w:eastAsia="Times New Roman" w:hAnsi="Trebuchet MS" w:cs="Times New Roman"/>
                <w:color w:val="000000"/>
                <w:sz w:val="20"/>
                <w:szCs w:val="20"/>
                <w:lang w:val="ro-RO"/>
              </w:rPr>
              <w:t>Comisia are drept obiectiv adoptarea specificațiilor pentru una sau mai multe dintre acțiunile prioritare până la 27 februarie 2013.</w:t>
            </w:r>
          </w:p>
          <w:p w:rsidR="00835BA4" w:rsidRPr="00A75A45" w:rsidRDefault="00835BA4" w:rsidP="00835BA4">
            <w:pPr>
              <w:shd w:val="clear" w:color="auto" w:fill="FFFFFF"/>
              <w:spacing w:before="120"/>
              <w:jc w:val="both"/>
              <w:rPr>
                <w:rFonts w:ascii="Trebuchet MS" w:eastAsia="Times New Roman" w:hAnsi="Trebuchet MS" w:cs="Times New Roman"/>
                <w:color w:val="000000"/>
                <w:sz w:val="20"/>
                <w:szCs w:val="20"/>
                <w:lang w:val="ro-RO"/>
              </w:rPr>
            </w:pPr>
            <w:r w:rsidRPr="00A75A45">
              <w:rPr>
                <w:rFonts w:ascii="Trebuchet MS" w:eastAsia="Times New Roman" w:hAnsi="Trebuchet MS" w:cs="Times New Roman"/>
                <w:color w:val="000000"/>
                <w:sz w:val="20"/>
                <w:szCs w:val="20"/>
                <w:lang w:val="ro-RO"/>
              </w:rPr>
              <w:t>După caz, în termen de cel mult 12 luni de la adoptarea specificațiilor necesare pentru o acțiune prioritară și după realizarea unei evaluări a impactului cuprinzând o analiză costuri/beneficii, Comisia prezintă Parlamentului European și Consiliului o propunere în conformitate cu articolul 294 din TFUE, privind implementarea acestei acțiuni prioritare.</w:t>
            </w:r>
          </w:p>
        </w:tc>
        <w:tc>
          <w:tcPr>
            <w:tcW w:w="373"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1591"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644" w:type="pct"/>
          </w:tcPr>
          <w:p w:rsidR="00835BA4" w:rsidRPr="00835BA4" w:rsidRDefault="00835BA4" w:rsidP="00835BA4">
            <w:pPr>
              <w:spacing w:before="120"/>
              <w:rPr>
                <w:rFonts w:ascii="Trebuchet MS" w:eastAsia="Times New Roman" w:hAnsi="Trebuchet MS" w:cs="Times New Roman"/>
                <w:bCs/>
                <w:sz w:val="20"/>
                <w:szCs w:val="20"/>
                <w:lang w:val="ro-RO"/>
              </w:rPr>
            </w:pPr>
          </w:p>
        </w:tc>
        <w:tc>
          <w:tcPr>
            <w:tcW w:w="530" w:type="pct"/>
          </w:tcPr>
          <w:p w:rsidR="00835BA4" w:rsidRPr="00835BA4" w:rsidRDefault="00835BA4" w:rsidP="00835BA4">
            <w:pPr>
              <w:spacing w:before="120"/>
              <w:rPr>
                <w:rFonts w:ascii="Trebuchet MS" w:eastAsia="Times New Roman" w:hAnsi="Trebuchet MS" w:cs="Times New Roman"/>
                <w:bCs/>
                <w:sz w:val="20"/>
                <w:szCs w:val="20"/>
                <w:lang w:val="ro-RO"/>
              </w:rPr>
            </w:pPr>
            <w:r w:rsidRPr="00835BA4">
              <w:rPr>
                <w:rFonts w:ascii="Trebuchet MS" w:eastAsia="Times New Roman" w:hAnsi="Trebuchet MS" w:cs="Times New Roman"/>
                <w:bCs/>
                <w:sz w:val="20"/>
                <w:szCs w:val="20"/>
                <w:lang w:val="ro-RO"/>
              </w:rPr>
              <w:t>Este o obligație a COM</w:t>
            </w:r>
          </w:p>
          <w:p w:rsidR="00835BA4" w:rsidRPr="00835BA4" w:rsidRDefault="00835BA4" w:rsidP="00835BA4">
            <w:pPr>
              <w:spacing w:before="120"/>
              <w:jc w:val="both"/>
              <w:rPr>
                <w:rFonts w:ascii="Trebuchet MS" w:eastAsia="Times New Roman" w:hAnsi="Trebuchet MS" w:cs="Times New Roman"/>
                <w:bCs/>
                <w:color w:val="000000"/>
                <w:sz w:val="20"/>
                <w:szCs w:val="20"/>
                <w:lang w:val="ro-RO"/>
              </w:rPr>
            </w:pPr>
            <w:r w:rsidRPr="00835BA4">
              <w:rPr>
                <w:rFonts w:ascii="Trebuchet MS" w:eastAsia="Times New Roman" w:hAnsi="Trebuchet MS" w:cs="Times New Roman"/>
                <w:bCs/>
                <w:sz w:val="20"/>
                <w:szCs w:val="20"/>
                <w:lang w:val="ro-RO"/>
              </w:rPr>
              <w:t>Nu se transpune</w:t>
            </w:r>
          </w:p>
        </w:tc>
      </w:tr>
      <w:tr w:rsidR="00835BA4" w:rsidRPr="00835BA4" w:rsidTr="00C32AF5">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835BA4" w:rsidRPr="00835BA4" w:rsidRDefault="00835BA4" w:rsidP="00835BA4">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Articolul 6.(3)   </w:t>
            </w:r>
          </w:p>
          <w:p w:rsidR="00835BA4" w:rsidRPr="00835BA4" w:rsidRDefault="00835BA4" w:rsidP="00835BA4">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D 2010/40/UE  </w:t>
            </w:r>
          </w:p>
          <w:p w:rsidR="00835BA4" w:rsidRPr="00835BA4"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p w:rsidR="00835BA4" w:rsidRPr="00835BA4"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835BA4" w:rsidRPr="00A75A45" w:rsidRDefault="00835BA4" w:rsidP="00835BA4">
            <w:pPr>
              <w:shd w:val="clear" w:color="auto" w:fill="FFFFFF"/>
              <w:spacing w:before="120"/>
              <w:jc w:val="both"/>
              <w:rPr>
                <w:rFonts w:ascii="Trebuchet MS" w:eastAsia="Times New Roman" w:hAnsi="Trebuchet MS" w:cs="Times New Roman"/>
                <w:color w:val="000000"/>
                <w:sz w:val="20"/>
                <w:szCs w:val="20"/>
                <w:lang w:val="ro-RO"/>
              </w:rPr>
            </w:pPr>
            <w:r w:rsidRPr="00A75A45">
              <w:rPr>
                <w:rFonts w:ascii="Trebuchet MS" w:eastAsia="Times New Roman" w:hAnsi="Trebuchet MS" w:cs="Times New Roman"/>
                <w:color w:val="000000"/>
                <w:sz w:val="20"/>
                <w:szCs w:val="20"/>
                <w:lang w:val="ro-RO"/>
              </w:rPr>
              <w:t>Odată stabilite specificațiile necesare pentru acțiunile prioritare, Comisia adoptă specificații care să asigure compatibilitatea, interoperabilitatea și continuitatea implementării și utilizării operaționale a STI pentru alte acțiuni din domeniile prioritare.</w:t>
            </w:r>
          </w:p>
        </w:tc>
        <w:tc>
          <w:tcPr>
            <w:tcW w:w="373"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1591"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644" w:type="pct"/>
          </w:tcPr>
          <w:p w:rsidR="00835BA4" w:rsidRPr="00835BA4" w:rsidRDefault="00835BA4" w:rsidP="00835BA4">
            <w:pPr>
              <w:spacing w:before="120"/>
              <w:rPr>
                <w:rFonts w:ascii="Trebuchet MS" w:eastAsia="Times New Roman" w:hAnsi="Trebuchet MS" w:cs="Times New Roman"/>
                <w:bCs/>
                <w:sz w:val="20"/>
                <w:szCs w:val="20"/>
                <w:lang w:val="ro-RO"/>
              </w:rPr>
            </w:pPr>
          </w:p>
        </w:tc>
        <w:tc>
          <w:tcPr>
            <w:tcW w:w="530" w:type="pct"/>
          </w:tcPr>
          <w:p w:rsidR="00835BA4" w:rsidRPr="00835BA4" w:rsidRDefault="00835BA4" w:rsidP="00835BA4">
            <w:pPr>
              <w:spacing w:before="120"/>
              <w:rPr>
                <w:rFonts w:ascii="Trebuchet MS" w:eastAsia="Times New Roman" w:hAnsi="Trebuchet MS" w:cs="Times New Roman"/>
                <w:bCs/>
                <w:sz w:val="20"/>
                <w:szCs w:val="20"/>
                <w:lang w:val="ro-RO"/>
              </w:rPr>
            </w:pPr>
            <w:r w:rsidRPr="00835BA4">
              <w:rPr>
                <w:rFonts w:ascii="Trebuchet MS" w:eastAsia="Times New Roman" w:hAnsi="Trebuchet MS" w:cs="Times New Roman"/>
                <w:bCs/>
                <w:sz w:val="20"/>
                <w:szCs w:val="20"/>
                <w:lang w:val="ro-RO"/>
              </w:rPr>
              <w:t>Este o obligație a COM</w:t>
            </w:r>
          </w:p>
          <w:p w:rsidR="00835BA4" w:rsidRPr="00835BA4" w:rsidRDefault="00835BA4" w:rsidP="00835BA4">
            <w:pPr>
              <w:spacing w:before="120"/>
              <w:jc w:val="both"/>
              <w:rPr>
                <w:rFonts w:ascii="Trebuchet MS" w:eastAsia="Times New Roman" w:hAnsi="Trebuchet MS" w:cs="Times New Roman"/>
                <w:bCs/>
                <w:color w:val="000000"/>
                <w:sz w:val="20"/>
                <w:szCs w:val="20"/>
                <w:lang w:val="ro-RO"/>
              </w:rPr>
            </w:pPr>
            <w:r w:rsidRPr="00835BA4">
              <w:rPr>
                <w:rFonts w:ascii="Trebuchet MS" w:eastAsia="Times New Roman" w:hAnsi="Trebuchet MS" w:cs="Times New Roman"/>
                <w:bCs/>
                <w:sz w:val="20"/>
                <w:szCs w:val="20"/>
                <w:lang w:val="ro-RO"/>
              </w:rPr>
              <w:t>Nu se transpune</w:t>
            </w:r>
          </w:p>
        </w:tc>
      </w:tr>
      <w:tr w:rsidR="00835BA4" w:rsidRPr="00835BA4" w:rsidTr="00C32AF5">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835BA4" w:rsidRPr="00835BA4" w:rsidRDefault="00835BA4" w:rsidP="00835BA4">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Articolul 6.(4)   </w:t>
            </w:r>
          </w:p>
          <w:p w:rsidR="00835BA4" w:rsidRPr="00835BA4" w:rsidRDefault="00835BA4" w:rsidP="00835BA4">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D 2010/40/UE  </w:t>
            </w:r>
          </w:p>
          <w:p w:rsidR="00835BA4" w:rsidRPr="00835BA4"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835BA4" w:rsidRPr="00835BA4" w:rsidRDefault="00835BA4" w:rsidP="00835BA4">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În cazul în care acest lucru este relevant și în funcție de domeniul acoperit de specificație, specificația include unul sau mai multe dintre următoarele tipuri de dispoziții:</w:t>
            </w:r>
          </w:p>
        </w:tc>
        <w:tc>
          <w:tcPr>
            <w:tcW w:w="373"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1591"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644" w:type="pct"/>
          </w:tcPr>
          <w:p w:rsidR="00835BA4" w:rsidRPr="00835BA4" w:rsidRDefault="00835BA4" w:rsidP="00835BA4">
            <w:pPr>
              <w:spacing w:before="120"/>
              <w:rPr>
                <w:rFonts w:ascii="Trebuchet MS" w:eastAsia="Times New Roman" w:hAnsi="Trebuchet MS" w:cs="Times New Roman"/>
                <w:bCs/>
                <w:sz w:val="20"/>
                <w:szCs w:val="20"/>
                <w:lang w:val="ro-RO"/>
              </w:rPr>
            </w:pPr>
          </w:p>
        </w:tc>
        <w:tc>
          <w:tcPr>
            <w:tcW w:w="530" w:type="pct"/>
          </w:tcPr>
          <w:p w:rsidR="00835BA4" w:rsidRPr="00835BA4" w:rsidRDefault="00835BA4" w:rsidP="00835BA4">
            <w:pPr>
              <w:spacing w:before="120"/>
              <w:rPr>
                <w:rFonts w:ascii="Trebuchet MS" w:eastAsia="Times New Roman" w:hAnsi="Trebuchet MS" w:cs="Times New Roman"/>
                <w:bCs/>
                <w:sz w:val="20"/>
                <w:szCs w:val="20"/>
                <w:lang w:val="ro-RO"/>
              </w:rPr>
            </w:pPr>
            <w:r w:rsidRPr="00835BA4">
              <w:rPr>
                <w:rFonts w:ascii="Trebuchet MS" w:eastAsia="Times New Roman" w:hAnsi="Trebuchet MS" w:cs="Times New Roman"/>
                <w:bCs/>
                <w:sz w:val="20"/>
                <w:szCs w:val="20"/>
                <w:lang w:val="ro-RO"/>
              </w:rPr>
              <w:t>Este o obligație a COM</w:t>
            </w:r>
          </w:p>
          <w:p w:rsidR="00835BA4" w:rsidRPr="00835BA4" w:rsidRDefault="00835BA4" w:rsidP="00835BA4">
            <w:pPr>
              <w:spacing w:before="120"/>
              <w:jc w:val="both"/>
              <w:rPr>
                <w:rFonts w:ascii="Trebuchet MS" w:eastAsia="Times New Roman" w:hAnsi="Trebuchet MS" w:cs="Times New Roman"/>
                <w:bCs/>
                <w:color w:val="000000"/>
                <w:sz w:val="20"/>
                <w:szCs w:val="20"/>
                <w:lang w:val="ro-RO"/>
              </w:rPr>
            </w:pPr>
            <w:r w:rsidRPr="00835BA4">
              <w:rPr>
                <w:rFonts w:ascii="Trebuchet MS" w:eastAsia="Times New Roman" w:hAnsi="Trebuchet MS" w:cs="Times New Roman"/>
                <w:bCs/>
                <w:sz w:val="20"/>
                <w:szCs w:val="20"/>
                <w:lang w:val="ro-RO"/>
              </w:rPr>
              <w:t>Nu se transpune</w:t>
            </w:r>
          </w:p>
        </w:tc>
      </w:tr>
      <w:tr w:rsidR="00835BA4" w:rsidRPr="00835BA4" w:rsidTr="00C32AF5">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835BA4" w:rsidRPr="00835BA4"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835BA4" w:rsidRPr="00835BA4" w:rsidRDefault="00835BA4" w:rsidP="00835BA4">
            <w:pPr>
              <w:pStyle w:val="ListParagraph"/>
              <w:numPr>
                <w:ilvl w:val="0"/>
                <w:numId w:val="3"/>
              </w:numPr>
              <w:shd w:val="clear" w:color="auto" w:fill="FFFFFF"/>
              <w:spacing w:before="120"/>
              <w:ind w:left="0" w:firstLine="35"/>
              <w:contextualSpacing w:val="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dispoziții funcționale care descriu rolul diferitelor părți interesate și fluxul de informații schimbate între acestea;</w:t>
            </w:r>
          </w:p>
        </w:tc>
        <w:tc>
          <w:tcPr>
            <w:tcW w:w="373"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1591"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644" w:type="pct"/>
          </w:tcPr>
          <w:p w:rsidR="00835BA4" w:rsidRPr="00835BA4" w:rsidRDefault="00835BA4" w:rsidP="00835BA4">
            <w:pPr>
              <w:spacing w:before="120"/>
              <w:rPr>
                <w:rFonts w:ascii="Trebuchet MS" w:eastAsia="Times New Roman" w:hAnsi="Trebuchet MS" w:cs="Times New Roman"/>
                <w:bCs/>
                <w:sz w:val="20"/>
                <w:szCs w:val="20"/>
                <w:lang w:val="ro-RO"/>
              </w:rPr>
            </w:pPr>
          </w:p>
        </w:tc>
        <w:tc>
          <w:tcPr>
            <w:tcW w:w="530" w:type="pct"/>
          </w:tcPr>
          <w:p w:rsidR="00835BA4" w:rsidRPr="00835BA4" w:rsidRDefault="00835BA4" w:rsidP="00835BA4">
            <w:pPr>
              <w:spacing w:before="120"/>
              <w:rPr>
                <w:rFonts w:ascii="Trebuchet MS" w:eastAsia="Times New Roman" w:hAnsi="Trebuchet MS" w:cs="Times New Roman"/>
                <w:bCs/>
                <w:sz w:val="20"/>
                <w:szCs w:val="20"/>
                <w:lang w:val="ro-RO"/>
              </w:rPr>
            </w:pPr>
            <w:r w:rsidRPr="00835BA4">
              <w:rPr>
                <w:rFonts w:ascii="Trebuchet MS" w:eastAsia="Times New Roman" w:hAnsi="Trebuchet MS" w:cs="Times New Roman"/>
                <w:bCs/>
                <w:sz w:val="20"/>
                <w:szCs w:val="20"/>
                <w:lang w:val="ro-RO"/>
              </w:rPr>
              <w:t>Este o obligație a COM</w:t>
            </w:r>
          </w:p>
          <w:p w:rsidR="00835BA4" w:rsidRPr="00835BA4" w:rsidRDefault="00835BA4" w:rsidP="00835BA4">
            <w:pPr>
              <w:spacing w:before="120"/>
              <w:jc w:val="both"/>
              <w:rPr>
                <w:rFonts w:ascii="Trebuchet MS" w:eastAsia="Times New Roman" w:hAnsi="Trebuchet MS" w:cs="Times New Roman"/>
                <w:bCs/>
                <w:color w:val="000000"/>
                <w:sz w:val="20"/>
                <w:szCs w:val="20"/>
                <w:lang w:val="ro-RO"/>
              </w:rPr>
            </w:pPr>
            <w:r w:rsidRPr="00835BA4">
              <w:rPr>
                <w:rFonts w:ascii="Trebuchet MS" w:eastAsia="Times New Roman" w:hAnsi="Trebuchet MS" w:cs="Times New Roman"/>
                <w:bCs/>
                <w:sz w:val="20"/>
                <w:szCs w:val="20"/>
                <w:lang w:val="ro-RO"/>
              </w:rPr>
              <w:t>Nu se transpune</w:t>
            </w:r>
          </w:p>
        </w:tc>
      </w:tr>
      <w:tr w:rsidR="00835BA4" w:rsidRPr="00835BA4" w:rsidTr="00C32AF5">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835BA4" w:rsidRPr="00835BA4"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835BA4" w:rsidRPr="00835BA4" w:rsidRDefault="00835BA4" w:rsidP="00835BA4">
            <w:pPr>
              <w:pStyle w:val="ListParagraph"/>
              <w:numPr>
                <w:ilvl w:val="0"/>
                <w:numId w:val="3"/>
              </w:numPr>
              <w:shd w:val="clear" w:color="auto" w:fill="FFFFFF"/>
              <w:spacing w:before="120"/>
              <w:ind w:left="0" w:firstLine="35"/>
              <w:contextualSpacing w:val="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dispoziții tehnice care furnizează mijloacele tehnice pentru îndeplinirea dispozițiilor funcționale;</w:t>
            </w:r>
          </w:p>
        </w:tc>
        <w:tc>
          <w:tcPr>
            <w:tcW w:w="373"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1591"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644" w:type="pct"/>
          </w:tcPr>
          <w:p w:rsidR="00835BA4" w:rsidRPr="00835BA4" w:rsidRDefault="00835BA4" w:rsidP="00835BA4">
            <w:pPr>
              <w:spacing w:before="120"/>
              <w:rPr>
                <w:rFonts w:ascii="Trebuchet MS" w:eastAsia="Times New Roman" w:hAnsi="Trebuchet MS" w:cs="Times New Roman"/>
                <w:bCs/>
                <w:sz w:val="20"/>
                <w:szCs w:val="20"/>
                <w:lang w:val="ro-RO"/>
              </w:rPr>
            </w:pPr>
          </w:p>
        </w:tc>
        <w:tc>
          <w:tcPr>
            <w:tcW w:w="530" w:type="pct"/>
          </w:tcPr>
          <w:p w:rsidR="00835BA4" w:rsidRPr="00835BA4" w:rsidRDefault="00835BA4" w:rsidP="00835BA4">
            <w:pPr>
              <w:spacing w:before="120"/>
              <w:rPr>
                <w:rFonts w:ascii="Trebuchet MS" w:eastAsia="Times New Roman" w:hAnsi="Trebuchet MS" w:cs="Times New Roman"/>
                <w:bCs/>
                <w:sz w:val="20"/>
                <w:szCs w:val="20"/>
                <w:lang w:val="ro-RO"/>
              </w:rPr>
            </w:pPr>
            <w:r w:rsidRPr="00835BA4">
              <w:rPr>
                <w:rFonts w:ascii="Trebuchet MS" w:eastAsia="Times New Roman" w:hAnsi="Trebuchet MS" w:cs="Times New Roman"/>
                <w:bCs/>
                <w:sz w:val="20"/>
                <w:szCs w:val="20"/>
                <w:lang w:val="ro-RO"/>
              </w:rPr>
              <w:t>Este o obligație a COM</w:t>
            </w:r>
          </w:p>
          <w:p w:rsidR="00835BA4" w:rsidRPr="00835BA4" w:rsidRDefault="00835BA4" w:rsidP="00835BA4">
            <w:pPr>
              <w:spacing w:before="120"/>
              <w:jc w:val="both"/>
              <w:rPr>
                <w:rFonts w:ascii="Trebuchet MS" w:eastAsia="Times New Roman" w:hAnsi="Trebuchet MS" w:cs="Times New Roman"/>
                <w:bCs/>
                <w:color w:val="000000"/>
                <w:sz w:val="20"/>
                <w:szCs w:val="20"/>
                <w:lang w:val="ro-RO"/>
              </w:rPr>
            </w:pPr>
            <w:r w:rsidRPr="00835BA4">
              <w:rPr>
                <w:rFonts w:ascii="Trebuchet MS" w:eastAsia="Times New Roman" w:hAnsi="Trebuchet MS" w:cs="Times New Roman"/>
                <w:bCs/>
                <w:sz w:val="20"/>
                <w:szCs w:val="20"/>
                <w:lang w:val="ro-RO"/>
              </w:rPr>
              <w:t>Nu se transpune</w:t>
            </w:r>
          </w:p>
        </w:tc>
      </w:tr>
      <w:tr w:rsidR="00835BA4" w:rsidRPr="00835BA4" w:rsidTr="00C32AF5">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835BA4" w:rsidRPr="00835BA4"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835BA4" w:rsidRPr="00835BA4" w:rsidRDefault="00835BA4" w:rsidP="00835BA4">
            <w:pPr>
              <w:pStyle w:val="ListParagraph"/>
              <w:numPr>
                <w:ilvl w:val="0"/>
                <w:numId w:val="3"/>
              </w:numPr>
              <w:shd w:val="clear" w:color="auto" w:fill="FFFFFF"/>
              <w:spacing w:before="120"/>
              <w:ind w:left="0" w:firstLine="35"/>
              <w:contextualSpacing w:val="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dispoziții organizatorice care descriu obligațiile procedurale ale diferitelor părți interesate;</w:t>
            </w:r>
          </w:p>
        </w:tc>
        <w:tc>
          <w:tcPr>
            <w:tcW w:w="373"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1591"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644" w:type="pct"/>
          </w:tcPr>
          <w:p w:rsidR="00835BA4" w:rsidRPr="00835BA4" w:rsidRDefault="00835BA4" w:rsidP="00835BA4">
            <w:pPr>
              <w:spacing w:before="120"/>
              <w:rPr>
                <w:rFonts w:ascii="Trebuchet MS" w:eastAsia="Times New Roman" w:hAnsi="Trebuchet MS" w:cs="Times New Roman"/>
                <w:bCs/>
                <w:sz w:val="20"/>
                <w:szCs w:val="20"/>
                <w:lang w:val="ro-RO"/>
              </w:rPr>
            </w:pPr>
          </w:p>
        </w:tc>
        <w:tc>
          <w:tcPr>
            <w:tcW w:w="530" w:type="pct"/>
          </w:tcPr>
          <w:p w:rsidR="00835BA4" w:rsidRPr="00835BA4" w:rsidRDefault="00835BA4" w:rsidP="00835BA4">
            <w:pPr>
              <w:spacing w:before="120"/>
              <w:rPr>
                <w:rFonts w:ascii="Trebuchet MS" w:eastAsia="Times New Roman" w:hAnsi="Trebuchet MS" w:cs="Times New Roman"/>
                <w:bCs/>
                <w:sz w:val="20"/>
                <w:szCs w:val="20"/>
                <w:lang w:val="ro-RO"/>
              </w:rPr>
            </w:pPr>
            <w:r w:rsidRPr="00835BA4">
              <w:rPr>
                <w:rFonts w:ascii="Trebuchet MS" w:eastAsia="Times New Roman" w:hAnsi="Trebuchet MS" w:cs="Times New Roman"/>
                <w:bCs/>
                <w:sz w:val="20"/>
                <w:szCs w:val="20"/>
                <w:lang w:val="ro-RO"/>
              </w:rPr>
              <w:t>Este o obligație a COM</w:t>
            </w:r>
          </w:p>
          <w:p w:rsidR="00835BA4" w:rsidRPr="00835BA4" w:rsidRDefault="00835BA4" w:rsidP="00835BA4">
            <w:pPr>
              <w:spacing w:before="120"/>
              <w:jc w:val="both"/>
              <w:rPr>
                <w:rFonts w:ascii="Trebuchet MS" w:eastAsia="Times New Roman" w:hAnsi="Trebuchet MS" w:cs="Times New Roman"/>
                <w:bCs/>
                <w:color w:val="000000"/>
                <w:sz w:val="20"/>
                <w:szCs w:val="20"/>
                <w:lang w:val="ro-RO"/>
              </w:rPr>
            </w:pPr>
            <w:r w:rsidRPr="00835BA4">
              <w:rPr>
                <w:rFonts w:ascii="Trebuchet MS" w:eastAsia="Times New Roman" w:hAnsi="Trebuchet MS" w:cs="Times New Roman"/>
                <w:bCs/>
                <w:sz w:val="20"/>
                <w:szCs w:val="20"/>
                <w:lang w:val="ro-RO"/>
              </w:rPr>
              <w:t>Nu se transpune</w:t>
            </w:r>
          </w:p>
        </w:tc>
      </w:tr>
      <w:tr w:rsidR="00835BA4" w:rsidRPr="00835BA4" w:rsidTr="00C32AF5">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835BA4" w:rsidRPr="00835BA4"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835BA4" w:rsidRPr="00835BA4" w:rsidRDefault="00835BA4" w:rsidP="00835BA4">
            <w:pPr>
              <w:pStyle w:val="ListParagraph"/>
              <w:numPr>
                <w:ilvl w:val="0"/>
                <w:numId w:val="3"/>
              </w:numPr>
              <w:shd w:val="clear" w:color="auto" w:fill="FFFFFF"/>
              <w:spacing w:before="120"/>
              <w:ind w:left="0" w:firstLine="35"/>
              <w:contextualSpacing w:val="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dispoziții referitoare la servicii care descriu diferitele niveluri ale serviciilor și conținutul acestora pentru aplicațiile și serviciile STI.</w:t>
            </w:r>
          </w:p>
        </w:tc>
        <w:tc>
          <w:tcPr>
            <w:tcW w:w="373"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1591"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644" w:type="pct"/>
          </w:tcPr>
          <w:p w:rsidR="00835BA4" w:rsidRPr="00835BA4" w:rsidRDefault="00835BA4" w:rsidP="00835BA4">
            <w:pPr>
              <w:spacing w:before="120"/>
              <w:rPr>
                <w:rFonts w:ascii="Trebuchet MS" w:eastAsia="Times New Roman" w:hAnsi="Trebuchet MS" w:cs="Times New Roman"/>
                <w:bCs/>
                <w:sz w:val="20"/>
                <w:szCs w:val="20"/>
                <w:lang w:val="ro-RO"/>
              </w:rPr>
            </w:pPr>
          </w:p>
        </w:tc>
        <w:tc>
          <w:tcPr>
            <w:tcW w:w="530" w:type="pct"/>
          </w:tcPr>
          <w:p w:rsidR="00835BA4" w:rsidRPr="00835BA4" w:rsidRDefault="00835BA4" w:rsidP="00835BA4">
            <w:pPr>
              <w:spacing w:before="120"/>
              <w:rPr>
                <w:rFonts w:ascii="Trebuchet MS" w:eastAsia="Times New Roman" w:hAnsi="Trebuchet MS" w:cs="Times New Roman"/>
                <w:bCs/>
                <w:sz w:val="20"/>
                <w:szCs w:val="20"/>
                <w:lang w:val="ro-RO"/>
              </w:rPr>
            </w:pPr>
            <w:r w:rsidRPr="00835BA4">
              <w:rPr>
                <w:rFonts w:ascii="Trebuchet MS" w:eastAsia="Times New Roman" w:hAnsi="Trebuchet MS" w:cs="Times New Roman"/>
                <w:bCs/>
                <w:sz w:val="20"/>
                <w:szCs w:val="20"/>
                <w:lang w:val="ro-RO"/>
              </w:rPr>
              <w:t>Este o obligație a COM</w:t>
            </w:r>
          </w:p>
          <w:p w:rsidR="00835BA4" w:rsidRPr="00835BA4" w:rsidRDefault="00835BA4" w:rsidP="00835BA4">
            <w:pPr>
              <w:spacing w:before="120"/>
              <w:jc w:val="both"/>
              <w:rPr>
                <w:rFonts w:ascii="Trebuchet MS" w:eastAsia="Times New Roman" w:hAnsi="Trebuchet MS" w:cs="Times New Roman"/>
                <w:bCs/>
                <w:color w:val="000000"/>
                <w:sz w:val="20"/>
                <w:szCs w:val="20"/>
                <w:lang w:val="ro-RO"/>
              </w:rPr>
            </w:pPr>
            <w:r w:rsidRPr="00835BA4">
              <w:rPr>
                <w:rFonts w:ascii="Trebuchet MS" w:eastAsia="Times New Roman" w:hAnsi="Trebuchet MS" w:cs="Times New Roman"/>
                <w:bCs/>
                <w:sz w:val="20"/>
                <w:szCs w:val="20"/>
                <w:lang w:val="ro-RO"/>
              </w:rPr>
              <w:t>Nu se transpune</w:t>
            </w:r>
          </w:p>
        </w:tc>
      </w:tr>
      <w:tr w:rsidR="00835BA4" w:rsidRPr="00835BA4" w:rsidTr="00C32AF5">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highlight w:val="yellow"/>
                <w:lang w:val="ro-RO"/>
              </w:rPr>
            </w:pPr>
          </w:p>
        </w:tc>
        <w:tc>
          <w:tcPr>
            <w:tcW w:w="413" w:type="pct"/>
          </w:tcPr>
          <w:p w:rsidR="00835BA4" w:rsidRPr="00210115" w:rsidRDefault="00835BA4" w:rsidP="00835BA4">
            <w:pPr>
              <w:shd w:val="clear" w:color="auto" w:fill="FFFFFF"/>
              <w:spacing w:before="120"/>
              <w:jc w:val="both"/>
              <w:rPr>
                <w:rFonts w:ascii="Trebuchet MS" w:eastAsia="Times New Roman" w:hAnsi="Trebuchet MS" w:cs="Times New Roman"/>
                <w:color w:val="000000"/>
                <w:sz w:val="20"/>
                <w:szCs w:val="20"/>
                <w:lang w:val="ro-RO"/>
              </w:rPr>
            </w:pPr>
            <w:r w:rsidRPr="00210115">
              <w:rPr>
                <w:rFonts w:ascii="Trebuchet MS" w:eastAsia="Times New Roman" w:hAnsi="Trebuchet MS" w:cs="Times New Roman"/>
                <w:color w:val="000000"/>
                <w:sz w:val="20"/>
                <w:szCs w:val="20"/>
                <w:lang w:val="ro-RO"/>
              </w:rPr>
              <w:t>Articolul 1.6. (a)</w:t>
            </w:r>
          </w:p>
          <w:p w:rsidR="00835BA4" w:rsidRPr="00210115" w:rsidRDefault="00835BA4" w:rsidP="00835BA4">
            <w:pPr>
              <w:shd w:val="clear" w:color="auto" w:fill="FFFFFF"/>
              <w:spacing w:before="120"/>
              <w:jc w:val="both"/>
              <w:rPr>
                <w:rFonts w:ascii="Trebuchet MS" w:eastAsia="Times New Roman" w:hAnsi="Trebuchet MS" w:cs="Times New Roman"/>
                <w:color w:val="000000"/>
                <w:sz w:val="20"/>
                <w:szCs w:val="20"/>
                <w:lang w:val="ro-RO"/>
              </w:rPr>
            </w:pPr>
            <w:r w:rsidRPr="00210115">
              <w:rPr>
                <w:rFonts w:ascii="Trebuchet MS" w:eastAsia="Times New Roman" w:hAnsi="Trebuchet MS" w:cs="Times New Roman"/>
                <w:color w:val="000000"/>
                <w:sz w:val="20"/>
                <w:szCs w:val="20"/>
                <w:lang w:val="ro-RO"/>
              </w:rPr>
              <w:t>D 2023/2661/UE</w:t>
            </w:r>
          </w:p>
          <w:p w:rsidR="00835BA4" w:rsidRPr="00210115"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835BA4" w:rsidRPr="00210115" w:rsidRDefault="00835BA4" w:rsidP="00835BA4">
            <w:pPr>
              <w:shd w:val="clear" w:color="auto" w:fill="FFFFFF"/>
              <w:spacing w:before="120"/>
              <w:jc w:val="both"/>
              <w:rPr>
                <w:rFonts w:ascii="Trebuchet MS" w:eastAsia="Times New Roman" w:hAnsi="Trebuchet MS" w:cs="Times New Roman"/>
                <w:iCs/>
                <w:color w:val="000000"/>
                <w:sz w:val="20"/>
                <w:szCs w:val="20"/>
                <w:lang w:val="ro-RO"/>
              </w:rPr>
            </w:pPr>
            <w:r w:rsidRPr="00210115">
              <w:rPr>
                <w:rFonts w:ascii="Trebuchet MS" w:eastAsia="Times New Roman" w:hAnsi="Trebuchet MS" w:cs="Times New Roman"/>
                <w:iCs/>
                <w:color w:val="000000"/>
                <w:sz w:val="20"/>
                <w:szCs w:val="20"/>
                <w:lang w:val="ro-RO"/>
              </w:rPr>
              <w:t>Articolul 6 se modifica după cum urmează:</w:t>
            </w:r>
          </w:p>
          <w:p w:rsidR="00835BA4" w:rsidRPr="00210115" w:rsidRDefault="00835BA4" w:rsidP="00835BA4">
            <w:pPr>
              <w:shd w:val="clear" w:color="auto" w:fill="FFFFFF"/>
              <w:spacing w:before="120"/>
              <w:jc w:val="both"/>
              <w:rPr>
                <w:rFonts w:ascii="Trebuchet MS" w:eastAsia="Times New Roman" w:hAnsi="Trebuchet MS" w:cs="Times New Roman"/>
                <w:iCs/>
                <w:color w:val="000000"/>
                <w:sz w:val="20"/>
                <w:szCs w:val="20"/>
                <w:lang w:val="ro-RO"/>
              </w:rPr>
            </w:pPr>
            <w:r w:rsidRPr="00210115">
              <w:rPr>
                <w:rFonts w:ascii="Trebuchet MS" w:eastAsia="Times New Roman" w:hAnsi="Trebuchet MS" w:cs="Times New Roman"/>
                <w:iCs/>
                <w:color w:val="000000"/>
                <w:sz w:val="20"/>
                <w:szCs w:val="20"/>
                <w:lang w:val="ro-RO"/>
              </w:rPr>
              <w:t xml:space="preserve">Alineatul (5) se </w:t>
            </w:r>
            <w:proofErr w:type="spellStart"/>
            <w:r w:rsidRPr="00210115">
              <w:rPr>
                <w:rFonts w:ascii="Trebuchet MS" w:eastAsia="Times New Roman" w:hAnsi="Trebuchet MS" w:cs="Times New Roman"/>
                <w:iCs/>
                <w:color w:val="000000"/>
                <w:sz w:val="20"/>
                <w:szCs w:val="20"/>
                <w:lang w:val="ro-RO"/>
              </w:rPr>
              <w:t>inlocuieste</w:t>
            </w:r>
            <w:proofErr w:type="spellEnd"/>
            <w:r w:rsidRPr="00210115">
              <w:rPr>
                <w:rFonts w:ascii="Trebuchet MS" w:eastAsia="Times New Roman" w:hAnsi="Trebuchet MS" w:cs="Times New Roman"/>
                <w:iCs/>
                <w:color w:val="000000"/>
                <w:sz w:val="20"/>
                <w:szCs w:val="20"/>
                <w:lang w:val="ro-RO"/>
              </w:rPr>
              <w:t xml:space="preserve"> cu următorul text: </w:t>
            </w:r>
          </w:p>
          <w:p w:rsidR="00835BA4" w:rsidRPr="00210115" w:rsidRDefault="00835BA4" w:rsidP="00835BA4">
            <w:pPr>
              <w:spacing w:before="120"/>
              <w:jc w:val="both"/>
              <w:rPr>
                <w:rFonts w:ascii="Trebuchet MS" w:eastAsia="Times New Roman" w:hAnsi="Trebuchet MS" w:cs="Times New Roman"/>
                <w:i/>
                <w:iCs/>
                <w:color w:val="000000"/>
                <w:sz w:val="20"/>
                <w:szCs w:val="20"/>
                <w:lang w:val="ro-RO"/>
              </w:rPr>
            </w:pPr>
            <w:r w:rsidRPr="00210115">
              <w:rPr>
                <w:rFonts w:ascii="Trebuchet MS" w:eastAsia="Times New Roman" w:hAnsi="Trebuchet MS" w:cs="Times New Roman"/>
                <w:sz w:val="20"/>
                <w:szCs w:val="20"/>
                <w:lang w:val="ro-RO"/>
              </w:rPr>
              <w:t>”(5) Fără a aduce atingere procedurilor prevăzute în Directiva (UE) 2015/1535 a Parlamentului European și a Consiliului</w:t>
            </w:r>
            <w:hyperlink r:id="rId37" w:anchor="ntr*3-L_202302661RO.000101-E0033" w:history="1">
              <w:r w:rsidRPr="00210115">
                <w:rPr>
                  <w:rFonts w:ascii="Trebuchet MS" w:eastAsia="Times New Roman" w:hAnsi="Trebuchet MS" w:cs="Times New Roman"/>
                  <w:color w:val="337AB7"/>
                  <w:sz w:val="20"/>
                  <w:szCs w:val="20"/>
                  <w:lang w:val="ro-RO"/>
                </w:rPr>
                <w:t> (</w:t>
              </w:r>
              <w:r w:rsidRPr="00210115">
                <w:rPr>
                  <w:rFonts w:ascii="Trebuchet MS" w:eastAsia="Times New Roman" w:hAnsi="Trebuchet MS" w:cs="Times New Roman"/>
                  <w:color w:val="337AB7"/>
                  <w:sz w:val="20"/>
                  <w:szCs w:val="20"/>
                  <w:vertAlign w:val="superscript"/>
                  <w:lang w:val="ro-RO"/>
                </w:rPr>
                <w:t>*3</w:t>
              </w:r>
              <w:r w:rsidRPr="00210115">
                <w:rPr>
                  <w:rFonts w:ascii="Trebuchet MS" w:eastAsia="Times New Roman" w:hAnsi="Trebuchet MS" w:cs="Times New Roman"/>
                  <w:color w:val="337AB7"/>
                  <w:sz w:val="20"/>
                  <w:szCs w:val="20"/>
                  <w:lang w:val="ro-RO"/>
                </w:rPr>
                <w:t>)</w:t>
              </w:r>
            </w:hyperlink>
            <w:r w:rsidRPr="00210115">
              <w:rPr>
                <w:rFonts w:ascii="Trebuchet MS" w:eastAsia="Times New Roman" w:hAnsi="Trebuchet MS" w:cs="Times New Roman"/>
                <w:sz w:val="20"/>
                <w:szCs w:val="20"/>
                <w:lang w:val="ro-RO"/>
              </w:rPr>
              <w:t>, specificațiile indică, acolo unde este cazul, situațiile în care statele membre pot să stabilească norme suplimentare privind furnizarea de servicii STI pe întregul lor teritoriu sau pe o parte a acestuia, după ce notifică acest lucru Comisiei. Aceste norme nu trebuie să împiedice interoperabilitatea</w:t>
            </w:r>
            <w:r w:rsidRPr="00210115">
              <w:rPr>
                <w:rFonts w:ascii="Trebuchet MS" w:eastAsia="Times New Roman" w:hAnsi="Trebuchet MS" w:cs="Times New Roman"/>
                <w:i/>
                <w:iCs/>
                <w:color w:val="000000"/>
                <w:sz w:val="20"/>
                <w:szCs w:val="20"/>
                <w:lang w:val="ro-RO"/>
              </w:rPr>
              <w:t xml:space="preserve"> </w:t>
            </w:r>
          </w:p>
        </w:tc>
        <w:tc>
          <w:tcPr>
            <w:tcW w:w="373" w:type="pct"/>
          </w:tcPr>
          <w:p w:rsidR="00C37554" w:rsidRPr="00210115" w:rsidRDefault="00C37554" w:rsidP="00C37554">
            <w:pPr>
              <w:spacing w:before="120"/>
              <w:jc w:val="both"/>
              <w:rPr>
                <w:rFonts w:ascii="Trebuchet MS" w:eastAsia="Times New Roman" w:hAnsi="Trebuchet MS" w:cs="Arial"/>
                <w:bCs/>
                <w:sz w:val="20"/>
                <w:szCs w:val="20"/>
                <w:lang w:val="ro-RO"/>
              </w:rPr>
            </w:pPr>
            <w:r w:rsidRPr="00210115">
              <w:rPr>
                <w:rFonts w:ascii="Trebuchet MS" w:eastAsia="Times New Roman" w:hAnsi="Trebuchet MS" w:cs="Arial"/>
                <w:bCs/>
                <w:sz w:val="20"/>
                <w:szCs w:val="20"/>
                <w:lang w:val="ro-RO"/>
              </w:rPr>
              <w:t>Articolul 1. 5a)</w:t>
            </w:r>
          </w:p>
          <w:p w:rsidR="00835BA4" w:rsidRPr="00210115" w:rsidRDefault="00C37554" w:rsidP="00C37554">
            <w:pPr>
              <w:spacing w:before="120"/>
              <w:jc w:val="both"/>
              <w:rPr>
                <w:rFonts w:ascii="Trebuchet MS" w:eastAsia="Times New Roman" w:hAnsi="Trebuchet MS" w:cs="Times New Roman"/>
                <w:bCs/>
                <w:color w:val="000000"/>
                <w:sz w:val="20"/>
                <w:szCs w:val="20"/>
                <w:lang w:val="ro-RO"/>
              </w:rPr>
            </w:pPr>
            <w:r w:rsidRPr="00210115">
              <w:rPr>
                <w:rFonts w:ascii="Trebuchet MS" w:eastAsia="Times New Roman" w:hAnsi="Trebuchet MS" w:cs="Times New Roman"/>
                <w:bCs/>
                <w:color w:val="000000"/>
                <w:sz w:val="20"/>
                <w:szCs w:val="20"/>
                <w:lang w:val="ro-RO"/>
              </w:rPr>
              <w:t>Proiect OG</w:t>
            </w:r>
          </w:p>
          <w:p w:rsidR="00583CA2" w:rsidRPr="00210115" w:rsidRDefault="00583CA2" w:rsidP="00C37554">
            <w:pPr>
              <w:spacing w:before="120"/>
              <w:jc w:val="both"/>
              <w:rPr>
                <w:rFonts w:ascii="Trebuchet MS" w:eastAsia="Times New Roman" w:hAnsi="Trebuchet MS" w:cs="Times New Roman"/>
                <w:bCs/>
                <w:color w:val="000000"/>
                <w:sz w:val="20"/>
                <w:szCs w:val="20"/>
                <w:lang w:val="ro-RO"/>
              </w:rPr>
            </w:pPr>
            <w:r w:rsidRPr="00210115">
              <w:rPr>
                <w:rFonts w:ascii="Trebuchet MS" w:eastAsia="Times New Roman" w:hAnsi="Trebuchet MS" w:cs="Times New Roman"/>
                <w:bCs/>
                <w:color w:val="000000"/>
                <w:sz w:val="20"/>
                <w:szCs w:val="20"/>
                <w:lang w:val="ro-RO"/>
              </w:rPr>
              <w:t>Art. I pct. 5</w:t>
            </w:r>
          </w:p>
        </w:tc>
        <w:tc>
          <w:tcPr>
            <w:tcW w:w="1591" w:type="pct"/>
          </w:tcPr>
          <w:p w:rsidR="00583CA2" w:rsidRPr="00D02DE5" w:rsidRDefault="00583CA2" w:rsidP="00583CA2">
            <w:pPr>
              <w:spacing w:before="120"/>
              <w:jc w:val="both"/>
              <w:rPr>
                <w:rFonts w:ascii="Verdana" w:hAnsi="Verdana"/>
                <w:color w:val="000000"/>
                <w:sz w:val="23"/>
                <w:szCs w:val="23"/>
                <w:shd w:val="clear" w:color="auto" w:fill="FFFFFF"/>
              </w:rPr>
            </w:pPr>
            <w:bookmarkStart w:id="13" w:name="_Hlk168569919"/>
            <w:r>
              <w:rPr>
                <w:rFonts w:ascii="Trebuchet MS" w:eastAsia="Times New Roman" w:hAnsi="Trebuchet MS" w:cs="Times New Roman"/>
                <w:bCs/>
                <w:color w:val="000000"/>
                <w:sz w:val="20"/>
                <w:szCs w:val="20"/>
                <w:lang w:val="ro-RO"/>
              </w:rPr>
              <w:t>(</w:t>
            </w:r>
            <w:r w:rsidR="00D02DE5">
              <w:rPr>
                <w:rFonts w:ascii="Trebuchet MS" w:eastAsia="Times New Roman" w:hAnsi="Trebuchet MS" w:cs="Times New Roman"/>
                <w:bCs/>
                <w:color w:val="000000"/>
                <w:sz w:val="20"/>
                <w:szCs w:val="20"/>
                <w:lang w:val="ro-RO"/>
              </w:rPr>
              <w:t>4</w:t>
            </w:r>
            <w:r>
              <w:rPr>
                <w:rFonts w:ascii="Trebuchet MS" w:eastAsia="Times New Roman" w:hAnsi="Trebuchet MS" w:cs="Times New Roman"/>
                <w:bCs/>
                <w:color w:val="000000"/>
                <w:sz w:val="20"/>
                <w:szCs w:val="20"/>
                <w:lang w:val="ro-RO"/>
              </w:rPr>
              <w:t xml:space="preserve">) </w:t>
            </w:r>
            <w:bookmarkEnd w:id="13"/>
            <w:r w:rsidR="008647B4" w:rsidRPr="008F2AF4">
              <w:rPr>
                <w:rFonts w:ascii="Times New Roman" w:eastAsiaTheme="minorEastAsia" w:hAnsi="Times New Roman" w:cs="Times New Roman"/>
                <w:bCs/>
                <w:sz w:val="24"/>
                <w:szCs w:val="24"/>
                <w:lang w:val="it-IT"/>
              </w:rPr>
              <w:t xml:space="preserve"> </w:t>
            </w:r>
            <w:r w:rsidR="008647B4" w:rsidRPr="008647B4">
              <w:rPr>
                <w:rFonts w:ascii="Times New Roman" w:eastAsiaTheme="minorEastAsia" w:hAnsi="Times New Roman" w:cs="Times New Roman"/>
                <w:bCs/>
                <w:sz w:val="24"/>
                <w:szCs w:val="24"/>
                <w:lang w:val="it-IT"/>
              </w:rPr>
              <w:t xml:space="preserve">Fără a aduce atingere prevederilor Hotărârii Guvernului nr. 1016/2004 </w:t>
            </w:r>
            <w:r w:rsidR="008647B4" w:rsidRPr="008647B4">
              <w:rPr>
                <w:rFonts w:ascii="Times New Roman" w:hAnsi="Times New Roman" w:cs="Times New Roman"/>
                <w:bCs/>
                <w:sz w:val="24"/>
                <w:szCs w:val="24"/>
                <w:lang w:val="it-IT"/>
              </w:rPr>
              <w:t xml:space="preserve"> privind măsurile pentru organizarea şi realizarea schimbului de informaţii în domeniul standardelor şi reglementărilor tehnice, precum şi al regulilor referitoare la serviciile societăţii informaţionale între România şi statele membre ale Uniunii Europene, precum şi Comisia Europeană, cu modificările și completările ulterioare și </w:t>
            </w:r>
            <w:r w:rsidR="008647B4" w:rsidRPr="008647B4">
              <w:rPr>
                <w:rFonts w:ascii="Times New Roman" w:eastAsiaTheme="minorEastAsia" w:hAnsi="Times New Roman" w:cs="Times New Roman"/>
                <w:bCs/>
                <w:sz w:val="24"/>
                <w:szCs w:val="24"/>
                <w:lang w:val="it-IT"/>
              </w:rPr>
              <w:t>fără a împiedica interoperabilitatea</w:t>
            </w:r>
            <w:r w:rsidR="008647B4" w:rsidRPr="008647B4">
              <w:rPr>
                <w:rFonts w:ascii="Times New Roman" w:hAnsi="Times New Roman" w:cs="Times New Roman"/>
                <w:bCs/>
                <w:sz w:val="24"/>
                <w:szCs w:val="24"/>
                <w:lang w:val="it-IT"/>
              </w:rPr>
              <w:t xml:space="preserve">, cu  </w:t>
            </w:r>
            <w:r w:rsidR="008647B4" w:rsidRPr="008647B4">
              <w:rPr>
                <w:rFonts w:ascii="Times New Roman" w:eastAsiaTheme="minorEastAsia" w:hAnsi="Times New Roman" w:cs="Times New Roman"/>
                <w:bCs/>
                <w:sz w:val="24"/>
                <w:szCs w:val="24"/>
                <w:lang w:val="it-IT"/>
              </w:rPr>
              <w:t>obligația notificării în prealabil a Comisiei Europene</w:t>
            </w:r>
            <w:r w:rsidR="008647B4" w:rsidRPr="008647B4">
              <w:rPr>
                <w:rFonts w:ascii="Times New Roman" w:hAnsi="Times New Roman" w:cs="Times New Roman"/>
                <w:bCs/>
                <w:sz w:val="24"/>
                <w:szCs w:val="24"/>
                <w:lang w:val="it-IT"/>
              </w:rPr>
              <w:t>, anexele nr. 5 și 6 la prezenta ordonanță se pot completa cu noi tipurilor de date, noi servicii STI și noi zone geografice acoperite.”</w:t>
            </w:r>
          </w:p>
        </w:tc>
        <w:tc>
          <w:tcPr>
            <w:tcW w:w="644"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530" w:type="pct"/>
          </w:tcPr>
          <w:p w:rsidR="00161F85" w:rsidRPr="00835BA4" w:rsidRDefault="00084B0A" w:rsidP="00835BA4">
            <w:pPr>
              <w:spacing w:before="120"/>
              <w:jc w:val="both"/>
              <w:rPr>
                <w:rFonts w:ascii="Trebuchet MS" w:eastAsia="Times New Roman" w:hAnsi="Trebuchet MS" w:cs="Times New Roman"/>
                <w:bCs/>
                <w:color w:val="000000"/>
                <w:sz w:val="20"/>
                <w:szCs w:val="20"/>
                <w:lang w:val="ro-RO"/>
              </w:rPr>
            </w:pPr>
            <w:proofErr w:type="spellStart"/>
            <w:r>
              <w:rPr>
                <w:rFonts w:ascii="Trebuchet MS" w:eastAsia="Times New Roman" w:hAnsi="Trebuchet MS" w:cs="Times New Roman"/>
                <w:bCs/>
                <w:color w:val="000000"/>
                <w:sz w:val="20"/>
                <w:szCs w:val="20"/>
                <w:lang w:val="ro-RO"/>
              </w:rPr>
              <w:t>Dispozițe</w:t>
            </w:r>
            <w:proofErr w:type="spellEnd"/>
            <w:r>
              <w:rPr>
                <w:rFonts w:ascii="Trebuchet MS" w:eastAsia="Times New Roman" w:hAnsi="Trebuchet MS" w:cs="Times New Roman"/>
                <w:bCs/>
                <w:color w:val="000000"/>
                <w:sz w:val="20"/>
                <w:szCs w:val="20"/>
                <w:lang w:val="ro-RO"/>
              </w:rPr>
              <w:t xml:space="preserve"> transpusă prin art. </w:t>
            </w:r>
            <w:r w:rsidR="007B2BBB">
              <w:rPr>
                <w:rFonts w:ascii="Trebuchet MS" w:eastAsia="Times New Roman" w:hAnsi="Trebuchet MS" w:cs="Times New Roman"/>
                <w:bCs/>
                <w:color w:val="000000"/>
                <w:sz w:val="20"/>
                <w:szCs w:val="20"/>
                <w:lang w:val="ro-RO"/>
              </w:rPr>
              <w:t xml:space="preserve">I pct. 5 (respectiv art. 5 alin. 4 din </w:t>
            </w:r>
            <w:proofErr w:type="spellStart"/>
            <w:r w:rsidR="007B2BBB">
              <w:rPr>
                <w:rFonts w:ascii="Trebuchet MS" w:eastAsia="Times New Roman" w:hAnsi="Trebuchet MS" w:cs="Times New Roman"/>
                <w:bCs/>
                <w:color w:val="000000"/>
                <w:sz w:val="20"/>
                <w:szCs w:val="20"/>
                <w:lang w:val="ro-RO"/>
              </w:rPr>
              <w:t>Og</w:t>
            </w:r>
            <w:proofErr w:type="spellEnd"/>
            <w:r w:rsidR="007B2BBB">
              <w:rPr>
                <w:rFonts w:ascii="Trebuchet MS" w:eastAsia="Times New Roman" w:hAnsi="Trebuchet MS" w:cs="Times New Roman"/>
                <w:bCs/>
                <w:color w:val="000000"/>
                <w:sz w:val="20"/>
                <w:szCs w:val="20"/>
                <w:lang w:val="ro-RO"/>
              </w:rPr>
              <w:t xml:space="preserve"> 7/2012)</w:t>
            </w:r>
          </w:p>
        </w:tc>
      </w:tr>
      <w:tr w:rsidR="00835BA4" w:rsidRPr="00835BA4" w:rsidTr="00C32AF5">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highlight w:val="yellow"/>
                <w:lang w:val="ro-RO"/>
              </w:rPr>
            </w:pPr>
          </w:p>
        </w:tc>
        <w:tc>
          <w:tcPr>
            <w:tcW w:w="413" w:type="pct"/>
          </w:tcPr>
          <w:p w:rsidR="00835BA4" w:rsidRPr="00FB50EC" w:rsidRDefault="00835BA4" w:rsidP="00835BA4">
            <w:pPr>
              <w:shd w:val="clear" w:color="auto" w:fill="FFFFFF"/>
              <w:spacing w:before="120"/>
              <w:jc w:val="both"/>
              <w:rPr>
                <w:rFonts w:ascii="Trebuchet MS" w:eastAsia="Times New Roman" w:hAnsi="Trebuchet MS" w:cs="Times New Roman"/>
                <w:color w:val="000000"/>
                <w:sz w:val="20"/>
                <w:szCs w:val="20"/>
                <w:lang w:val="ro-RO"/>
              </w:rPr>
            </w:pPr>
            <w:r w:rsidRPr="00FB50EC">
              <w:rPr>
                <w:rFonts w:ascii="Trebuchet MS" w:eastAsia="Times New Roman" w:hAnsi="Trebuchet MS" w:cs="Times New Roman"/>
                <w:color w:val="000000"/>
                <w:sz w:val="20"/>
                <w:szCs w:val="20"/>
                <w:lang w:val="ro-RO"/>
              </w:rPr>
              <w:t>Articolul 1.6. (b)</w:t>
            </w:r>
          </w:p>
          <w:p w:rsidR="00835BA4" w:rsidRPr="00FB50EC" w:rsidRDefault="00835BA4" w:rsidP="00835BA4">
            <w:pPr>
              <w:shd w:val="clear" w:color="auto" w:fill="FFFFFF"/>
              <w:spacing w:before="120"/>
              <w:jc w:val="both"/>
              <w:rPr>
                <w:rFonts w:ascii="Trebuchet MS" w:eastAsia="Times New Roman" w:hAnsi="Trebuchet MS" w:cs="Times New Roman"/>
                <w:color w:val="000000"/>
                <w:sz w:val="20"/>
                <w:szCs w:val="20"/>
                <w:lang w:val="ro-RO"/>
              </w:rPr>
            </w:pPr>
            <w:r w:rsidRPr="00FB50EC">
              <w:rPr>
                <w:rFonts w:ascii="Trebuchet MS" w:eastAsia="Times New Roman" w:hAnsi="Trebuchet MS" w:cs="Times New Roman"/>
                <w:color w:val="000000"/>
                <w:sz w:val="20"/>
                <w:szCs w:val="20"/>
                <w:lang w:val="ro-RO"/>
              </w:rPr>
              <w:t>D 2023/2661/UE</w:t>
            </w:r>
          </w:p>
          <w:p w:rsidR="00835BA4" w:rsidRPr="00FB50EC"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835BA4" w:rsidRPr="00FB50EC" w:rsidRDefault="00835BA4" w:rsidP="00835BA4">
            <w:pPr>
              <w:shd w:val="clear" w:color="auto" w:fill="FFFFFF"/>
              <w:spacing w:before="120"/>
              <w:jc w:val="both"/>
              <w:rPr>
                <w:rFonts w:ascii="Trebuchet MS" w:eastAsia="Times New Roman" w:hAnsi="Trebuchet MS" w:cs="Times New Roman"/>
                <w:iCs/>
                <w:color w:val="000000"/>
                <w:sz w:val="20"/>
                <w:szCs w:val="20"/>
                <w:lang w:val="ro-RO"/>
              </w:rPr>
            </w:pPr>
            <w:r w:rsidRPr="00FB50EC">
              <w:rPr>
                <w:rFonts w:ascii="Trebuchet MS" w:eastAsia="Times New Roman" w:hAnsi="Trebuchet MS" w:cs="Times New Roman"/>
                <w:iCs/>
                <w:color w:val="000000"/>
                <w:sz w:val="20"/>
                <w:szCs w:val="20"/>
                <w:lang w:val="ro-RO"/>
              </w:rPr>
              <w:t>Articolul 6 se modifica după cum urmează:</w:t>
            </w:r>
          </w:p>
          <w:p w:rsidR="00835BA4" w:rsidRPr="00FB50EC" w:rsidRDefault="00835BA4" w:rsidP="00835BA4">
            <w:pPr>
              <w:shd w:val="clear" w:color="auto" w:fill="FFFFFF"/>
              <w:spacing w:before="120"/>
              <w:jc w:val="both"/>
              <w:rPr>
                <w:rFonts w:ascii="Trebuchet MS" w:eastAsia="Times New Roman" w:hAnsi="Trebuchet MS" w:cs="Times New Roman"/>
                <w:iCs/>
                <w:color w:val="000000"/>
                <w:sz w:val="20"/>
                <w:szCs w:val="20"/>
                <w:lang w:val="ro-RO"/>
              </w:rPr>
            </w:pPr>
            <w:r w:rsidRPr="00FB50EC">
              <w:rPr>
                <w:rFonts w:ascii="Trebuchet MS" w:eastAsia="Times New Roman" w:hAnsi="Trebuchet MS" w:cs="Times New Roman"/>
                <w:iCs/>
                <w:color w:val="000000"/>
                <w:sz w:val="20"/>
                <w:szCs w:val="20"/>
                <w:lang w:val="ro-RO"/>
              </w:rPr>
              <w:t xml:space="preserve">Alineatul (6) se </w:t>
            </w:r>
            <w:proofErr w:type="spellStart"/>
            <w:r w:rsidRPr="00FB50EC">
              <w:rPr>
                <w:rFonts w:ascii="Trebuchet MS" w:eastAsia="Times New Roman" w:hAnsi="Trebuchet MS" w:cs="Times New Roman"/>
                <w:iCs/>
                <w:color w:val="000000"/>
                <w:sz w:val="20"/>
                <w:szCs w:val="20"/>
                <w:lang w:val="ro-RO"/>
              </w:rPr>
              <w:t>inlocuieste</w:t>
            </w:r>
            <w:proofErr w:type="spellEnd"/>
            <w:r w:rsidRPr="00FB50EC">
              <w:rPr>
                <w:rFonts w:ascii="Trebuchet MS" w:eastAsia="Times New Roman" w:hAnsi="Trebuchet MS" w:cs="Times New Roman"/>
                <w:iCs/>
                <w:color w:val="000000"/>
                <w:sz w:val="20"/>
                <w:szCs w:val="20"/>
                <w:lang w:val="ro-RO"/>
              </w:rPr>
              <w:t xml:space="preserve"> cu următorul text: </w:t>
            </w:r>
          </w:p>
          <w:p w:rsidR="00835BA4" w:rsidRPr="00FB50EC" w:rsidRDefault="00835BA4" w:rsidP="00835BA4">
            <w:pPr>
              <w:spacing w:before="120"/>
              <w:jc w:val="both"/>
              <w:rPr>
                <w:rFonts w:ascii="Trebuchet MS" w:eastAsia="Times New Roman" w:hAnsi="Trebuchet MS" w:cs="Times New Roman"/>
                <w:sz w:val="20"/>
                <w:szCs w:val="20"/>
                <w:lang w:val="ro-RO"/>
              </w:rPr>
            </w:pPr>
            <w:r w:rsidRPr="00FB50EC">
              <w:rPr>
                <w:rFonts w:ascii="Trebuchet MS" w:eastAsia="Times New Roman" w:hAnsi="Trebuchet MS" w:cs="Times New Roman"/>
                <w:sz w:val="20"/>
                <w:szCs w:val="20"/>
                <w:lang w:val="ro-RO"/>
              </w:rPr>
              <w:t>După caz, specificațiile se bazează pe oricare dintre standardele menționate la articolul 8.</w:t>
            </w:r>
          </w:p>
          <w:p w:rsidR="00835BA4" w:rsidRPr="00FB50EC" w:rsidRDefault="00835BA4" w:rsidP="00835BA4">
            <w:pPr>
              <w:spacing w:before="120"/>
              <w:jc w:val="both"/>
              <w:rPr>
                <w:rFonts w:ascii="Trebuchet MS" w:eastAsia="Times New Roman" w:hAnsi="Trebuchet MS" w:cs="Times New Roman"/>
                <w:sz w:val="20"/>
                <w:szCs w:val="20"/>
                <w:lang w:val="ro-RO"/>
              </w:rPr>
            </w:pPr>
            <w:r w:rsidRPr="00FB50EC">
              <w:rPr>
                <w:rFonts w:ascii="Trebuchet MS" w:eastAsia="Times New Roman" w:hAnsi="Trebuchet MS" w:cs="Times New Roman"/>
                <w:sz w:val="20"/>
                <w:szCs w:val="20"/>
                <w:lang w:val="ro-RO"/>
              </w:rPr>
              <w:t>Specificațiile includ norme de stabilire a parametrilor legați de calitate și de adecvarea pentru utilizare. După caz și în special atunci când acest lucru este justificat în interesul siguranței și al interoperabilității, specificațiile includ norme privind evaluarea conformității și supravegherea pieței, inclusiv o clauză de salvgardare, în conformitate cu Decizia nr. 768/2008/CE.</w:t>
            </w:r>
          </w:p>
          <w:p w:rsidR="00835BA4" w:rsidRPr="00FB50EC" w:rsidRDefault="00835BA4" w:rsidP="00835BA4">
            <w:pPr>
              <w:spacing w:before="120"/>
              <w:jc w:val="both"/>
              <w:rPr>
                <w:rFonts w:ascii="Trebuchet MS" w:eastAsia="Times New Roman" w:hAnsi="Trebuchet MS" w:cs="Times New Roman"/>
                <w:sz w:val="20"/>
                <w:szCs w:val="20"/>
                <w:lang w:val="ro-RO"/>
              </w:rPr>
            </w:pPr>
            <w:r w:rsidRPr="00FB50EC">
              <w:rPr>
                <w:rFonts w:ascii="Trebuchet MS" w:eastAsia="Times New Roman" w:hAnsi="Trebuchet MS" w:cs="Times New Roman"/>
                <w:sz w:val="20"/>
                <w:szCs w:val="20"/>
                <w:lang w:val="ro-RO"/>
              </w:rPr>
              <w:t>Statele membre pot desemna unul sau mai multe organisme competente pentru a efectua evaluarea conformității cu cerințele prevăzute în specificații, sub rezerva oricăror norme specifice privind evaluarea stabilite în acestea.</w:t>
            </w:r>
          </w:p>
          <w:p w:rsidR="00835BA4" w:rsidRPr="00FB50EC" w:rsidRDefault="00835BA4" w:rsidP="00835BA4">
            <w:pPr>
              <w:shd w:val="clear" w:color="auto" w:fill="FFFFFF"/>
              <w:spacing w:before="120"/>
              <w:jc w:val="both"/>
              <w:rPr>
                <w:rFonts w:ascii="Trebuchet MS" w:eastAsia="Times New Roman" w:hAnsi="Trebuchet MS" w:cs="Times New Roman"/>
                <w:i/>
                <w:iCs/>
                <w:color w:val="000000"/>
                <w:sz w:val="20"/>
                <w:szCs w:val="20"/>
                <w:lang w:val="ro-RO"/>
              </w:rPr>
            </w:pPr>
            <w:r w:rsidRPr="00FB50EC">
              <w:rPr>
                <w:rFonts w:ascii="Trebuchet MS" w:eastAsia="Times New Roman" w:hAnsi="Trebuchet MS" w:cs="Times New Roman"/>
                <w:sz w:val="20"/>
                <w:szCs w:val="20"/>
                <w:lang w:val="ro-RO"/>
              </w:rPr>
              <w:t>Specificațiile respectă principiile enunțate în anexa II.”</w:t>
            </w:r>
          </w:p>
        </w:tc>
        <w:tc>
          <w:tcPr>
            <w:tcW w:w="373" w:type="pct"/>
          </w:tcPr>
          <w:p w:rsidR="00C37554" w:rsidRPr="00FB50EC" w:rsidRDefault="00C37554" w:rsidP="00C37554">
            <w:pPr>
              <w:spacing w:before="120"/>
              <w:jc w:val="both"/>
              <w:rPr>
                <w:rFonts w:ascii="Trebuchet MS" w:eastAsia="Times New Roman" w:hAnsi="Trebuchet MS" w:cs="Arial"/>
                <w:bCs/>
                <w:sz w:val="20"/>
                <w:szCs w:val="20"/>
                <w:lang w:val="ro-RO"/>
              </w:rPr>
            </w:pPr>
            <w:r w:rsidRPr="00FB50EC">
              <w:rPr>
                <w:rFonts w:ascii="Trebuchet MS" w:eastAsia="Times New Roman" w:hAnsi="Trebuchet MS" w:cs="Arial"/>
                <w:bCs/>
                <w:sz w:val="20"/>
                <w:szCs w:val="20"/>
                <w:lang w:val="ro-RO"/>
              </w:rPr>
              <w:t>Articolul 1. 5b)</w:t>
            </w:r>
          </w:p>
          <w:p w:rsidR="00835BA4" w:rsidRPr="00FB50EC" w:rsidRDefault="00C37554" w:rsidP="00C37554">
            <w:pPr>
              <w:spacing w:before="120"/>
              <w:jc w:val="both"/>
              <w:rPr>
                <w:rFonts w:ascii="Trebuchet MS" w:eastAsia="Times New Roman" w:hAnsi="Trebuchet MS" w:cs="Times New Roman"/>
                <w:bCs/>
                <w:color w:val="000000"/>
                <w:sz w:val="20"/>
                <w:szCs w:val="20"/>
                <w:lang w:val="ro-RO"/>
              </w:rPr>
            </w:pPr>
            <w:r w:rsidRPr="00FB50EC">
              <w:rPr>
                <w:rFonts w:ascii="Trebuchet MS" w:eastAsia="Times New Roman" w:hAnsi="Trebuchet MS" w:cs="Times New Roman"/>
                <w:bCs/>
                <w:color w:val="000000"/>
                <w:sz w:val="20"/>
                <w:szCs w:val="20"/>
                <w:lang w:val="ro-RO"/>
              </w:rPr>
              <w:t>Proiect OG</w:t>
            </w:r>
          </w:p>
        </w:tc>
        <w:tc>
          <w:tcPr>
            <w:tcW w:w="1591" w:type="pct"/>
          </w:tcPr>
          <w:p w:rsidR="00835BA4" w:rsidRPr="00FB50EC" w:rsidRDefault="00835BA4" w:rsidP="00835BA4">
            <w:pPr>
              <w:spacing w:before="120"/>
              <w:jc w:val="both"/>
              <w:rPr>
                <w:rFonts w:ascii="Trebuchet MS" w:eastAsia="Times New Roman" w:hAnsi="Trebuchet MS" w:cs="Times New Roman"/>
                <w:bCs/>
                <w:color w:val="000000"/>
                <w:sz w:val="20"/>
                <w:szCs w:val="20"/>
                <w:lang w:val="ro-RO"/>
              </w:rPr>
            </w:pPr>
          </w:p>
        </w:tc>
        <w:tc>
          <w:tcPr>
            <w:tcW w:w="644" w:type="pct"/>
          </w:tcPr>
          <w:p w:rsidR="00835BA4" w:rsidRPr="00FB50EC" w:rsidRDefault="00835BA4" w:rsidP="00835BA4">
            <w:pPr>
              <w:spacing w:before="120"/>
              <w:jc w:val="both"/>
              <w:rPr>
                <w:rFonts w:ascii="Trebuchet MS" w:eastAsia="Times New Roman" w:hAnsi="Trebuchet MS" w:cs="Times New Roman"/>
                <w:bCs/>
                <w:color w:val="000000"/>
                <w:sz w:val="20"/>
                <w:szCs w:val="20"/>
                <w:lang w:val="ro-RO"/>
              </w:rPr>
            </w:pPr>
          </w:p>
        </w:tc>
        <w:tc>
          <w:tcPr>
            <w:tcW w:w="530" w:type="pct"/>
          </w:tcPr>
          <w:p w:rsidR="007B269C" w:rsidRPr="00FB50EC" w:rsidRDefault="007B269C" w:rsidP="00835BA4">
            <w:pPr>
              <w:spacing w:before="120"/>
              <w:jc w:val="both"/>
              <w:rPr>
                <w:rFonts w:ascii="Trebuchet MS" w:eastAsia="Times New Roman" w:hAnsi="Trebuchet MS" w:cs="Times New Roman"/>
                <w:bCs/>
                <w:color w:val="000000"/>
                <w:sz w:val="20"/>
                <w:szCs w:val="20"/>
                <w:lang w:val="ro-RO"/>
              </w:rPr>
            </w:pPr>
          </w:p>
          <w:p w:rsidR="007B269C" w:rsidRPr="00FB50EC" w:rsidRDefault="007B269C" w:rsidP="00835BA4">
            <w:pPr>
              <w:spacing w:before="120"/>
              <w:jc w:val="both"/>
              <w:rPr>
                <w:rFonts w:ascii="Trebuchet MS" w:eastAsia="Times New Roman" w:hAnsi="Trebuchet MS" w:cs="Times New Roman"/>
                <w:bCs/>
                <w:color w:val="000000"/>
                <w:sz w:val="20"/>
                <w:szCs w:val="20"/>
                <w:lang w:val="ro-RO"/>
              </w:rPr>
            </w:pPr>
            <w:r w:rsidRPr="00FB50EC">
              <w:rPr>
                <w:rFonts w:ascii="Trebuchet MS" w:eastAsia="Times New Roman" w:hAnsi="Trebuchet MS" w:cs="Times New Roman"/>
                <w:bCs/>
                <w:color w:val="000000"/>
                <w:sz w:val="20"/>
                <w:szCs w:val="20"/>
                <w:lang w:val="ro-RO"/>
              </w:rPr>
              <w:t>Paragraf 1 + 2 nu necesita transpunere.</w:t>
            </w:r>
          </w:p>
          <w:p w:rsidR="007B269C" w:rsidRPr="00FB50EC" w:rsidRDefault="007B269C" w:rsidP="00835BA4">
            <w:pPr>
              <w:spacing w:before="120"/>
              <w:jc w:val="both"/>
              <w:rPr>
                <w:rFonts w:ascii="Trebuchet MS" w:eastAsia="Times New Roman" w:hAnsi="Trebuchet MS" w:cs="Times New Roman"/>
                <w:bCs/>
                <w:color w:val="000000"/>
                <w:sz w:val="20"/>
                <w:szCs w:val="20"/>
                <w:lang w:val="ro-RO"/>
              </w:rPr>
            </w:pPr>
          </w:p>
          <w:p w:rsidR="007B269C" w:rsidRPr="00FB50EC" w:rsidRDefault="007B269C" w:rsidP="00835BA4">
            <w:pPr>
              <w:spacing w:before="120"/>
              <w:jc w:val="both"/>
              <w:rPr>
                <w:rFonts w:ascii="Trebuchet MS" w:eastAsia="Times New Roman" w:hAnsi="Trebuchet MS" w:cs="Times New Roman"/>
                <w:bCs/>
                <w:color w:val="000000"/>
                <w:sz w:val="20"/>
                <w:szCs w:val="20"/>
                <w:lang w:val="ro-RO"/>
              </w:rPr>
            </w:pPr>
          </w:p>
          <w:p w:rsidR="007B269C" w:rsidRPr="00FB50EC" w:rsidRDefault="007B269C" w:rsidP="00835BA4">
            <w:pPr>
              <w:spacing w:before="120"/>
              <w:jc w:val="both"/>
              <w:rPr>
                <w:rFonts w:ascii="Trebuchet MS" w:eastAsia="Times New Roman" w:hAnsi="Trebuchet MS" w:cs="Times New Roman"/>
                <w:bCs/>
                <w:color w:val="000000"/>
                <w:sz w:val="20"/>
                <w:szCs w:val="20"/>
                <w:lang w:val="ro-RO"/>
              </w:rPr>
            </w:pPr>
          </w:p>
          <w:p w:rsidR="007B269C" w:rsidRPr="00FB50EC" w:rsidRDefault="007B269C" w:rsidP="00835BA4">
            <w:pPr>
              <w:spacing w:before="120"/>
              <w:jc w:val="both"/>
              <w:rPr>
                <w:rFonts w:ascii="Trebuchet MS" w:eastAsia="Times New Roman" w:hAnsi="Trebuchet MS" w:cs="Times New Roman"/>
                <w:bCs/>
                <w:color w:val="000000"/>
                <w:sz w:val="20"/>
                <w:szCs w:val="20"/>
                <w:lang w:val="ro-RO"/>
              </w:rPr>
            </w:pPr>
          </w:p>
          <w:p w:rsidR="007B269C" w:rsidRPr="00FB50EC" w:rsidRDefault="007B269C" w:rsidP="00835BA4">
            <w:pPr>
              <w:spacing w:before="120"/>
              <w:jc w:val="both"/>
              <w:rPr>
                <w:rFonts w:ascii="Trebuchet MS" w:eastAsia="Times New Roman" w:hAnsi="Trebuchet MS" w:cs="Times New Roman"/>
                <w:bCs/>
                <w:color w:val="000000"/>
                <w:sz w:val="20"/>
                <w:szCs w:val="20"/>
                <w:lang w:val="ro-RO"/>
              </w:rPr>
            </w:pPr>
          </w:p>
          <w:p w:rsidR="007B269C" w:rsidRPr="00FB50EC" w:rsidRDefault="007B269C" w:rsidP="00835BA4">
            <w:pPr>
              <w:spacing w:before="120"/>
              <w:jc w:val="both"/>
              <w:rPr>
                <w:rFonts w:ascii="Trebuchet MS" w:eastAsia="Times New Roman" w:hAnsi="Trebuchet MS" w:cs="Times New Roman"/>
                <w:bCs/>
                <w:color w:val="000000"/>
                <w:sz w:val="20"/>
                <w:szCs w:val="20"/>
                <w:lang w:val="ro-RO"/>
              </w:rPr>
            </w:pPr>
          </w:p>
          <w:p w:rsidR="00835BA4" w:rsidRPr="00FB50EC" w:rsidRDefault="007B269C" w:rsidP="00835BA4">
            <w:pPr>
              <w:spacing w:before="120"/>
              <w:jc w:val="both"/>
              <w:rPr>
                <w:rFonts w:ascii="Trebuchet MS" w:eastAsia="Times New Roman" w:hAnsi="Trebuchet MS" w:cs="Times New Roman"/>
                <w:bCs/>
                <w:color w:val="000000"/>
                <w:sz w:val="20"/>
                <w:szCs w:val="20"/>
                <w:lang w:val="ro-RO"/>
              </w:rPr>
            </w:pPr>
            <w:r w:rsidRPr="00FB50EC">
              <w:rPr>
                <w:rFonts w:ascii="Trebuchet MS" w:eastAsia="Times New Roman" w:hAnsi="Trebuchet MS" w:cs="Times New Roman"/>
                <w:bCs/>
                <w:color w:val="000000"/>
                <w:sz w:val="20"/>
                <w:szCs w:val="20"/>
                <w:lang w:val="ro-RO"/>
              </w:rPr>
              <w:t xml:space="preserve">Paragraf 3 Romania nu </w:t>
            </w:r>
            <w:proofErr w:type="spellStart"/>
            <w:r w:rsidRPr="00FB50EC">
              <w:rPr>
                <w:rFonts w:ascii="Trebuchet MS" w:eastAsia="Times New Roman" w:hAnsi="Trebuchet MS" w:cs="Times New Roman"/>
                <w:bCs/>
                <w:color w:val="000000"/>
                <w:sz w:val="20"/>
                <w:szCs w:val="20"/>
                <w:lang w:val="ro-RO"/>
              </w:rPr>
              <w:t>opteaza</w:t>
            </w:r>
            <w:proofErr w:type="spellEnd"/>
            <w:r w:rsidRPr="00FB50EC">
              <w:rPr>
                <w:rFonts w:ascii="Trebuchet MS" w:eastAsia="Times New Roman" w:hAnsi="Trebuchet MS" w:cs="Times New Roman"/>
                <w:bCs/>
                <w:color w:val="000000"/>
                <w:sz w:val="20"/>
                <w:szCs w:val="20"/>
                <w:lang w:val="ro-RO"/>
              </w:rPr>
              <w:t xml:space="preserve"> pentru transpunere</w:t>
            </w:r>
            <w:r w:rsidR="00161F85" w:rsidRPr="00FB50EC">
              <w:rPr>
                <w:rFonts w:ascii="Trebuchet MS" w:eastAsia="Times New Roman" w:hAnsi="Trebuchet MS" w:cs="Times New Roman"/>
                <w:bCs/>
                <w:color w:val="000000"/>
                <w:sz w:val="20"/>
                <w:szCs w:val="20"/>
                <w:lang w:val="ro-RO"/>
              </w:rPr>
              <w:t xml:space="preserve"> </w:t>
            </w:r>
            <w:r w:rsidRPr="00FB50EC">
              <w:rPr>
                <w:rFonts w:ascii="Trebuchet MS" w:eastAsia="Times New Roman" w:hAnsi="Trebuchet MS" w:cs="Times New Roman"/>
                <w:bCs/>
                <w:color w:val="000000"/>
                <w:sz w:val="20"/>
                <w:szCs w:val="20"/>
                <w:lang w:val="ro-RO"/>
              </w:rPr>
              <w:t xml:space="preserve">( este </w:t>
            </w:r>
            <w:proofErr w:type="spellStart"/>
            <w:r w:rsidRPr="00FB50EC">
              <w:rPr>
                <w:rFonts w:ascii="Trebuchet MS" w:eastAsia="Times New Roman" w:hAnsi="Trebuchet MS" w:cs="Times New Roman"/>
                <w:bCs/>
                <w:color w:val="000000"/>
                <w:sz w:val="20"/>
                <w:szCs w:val="20"/>
                <w:lang w:val="ro-RO"/>
              </w:rPr>
              <w:t>optionala</w:t>
            </w:r>
            <w:proofErr w:type="spellEnd"/>
            <w:r w:rsidR="00161F85" w:rsidRPr="00FB50EC">
              <w:rPr>
                <w:rFonts w:ascii="Trebuchet MS" w:eastAsia="Times New Roman" w:hAnsi="Trebuchet MS" w:cs="Times New Roman"/>
                <w:bCs/>
                <w:color w:val="000000"/>
                <w:sz w:val="20"/>
                <w:szCs w:val="20"/>
                <w:lang w:val="ro-RO"/>
              </w:rPr>
              <w:t xml:space="preserve"> transpunere</w:t>
            </w:r>
            <w:r w:rsidRPr="00FB50EC">
              <w:rPr>
                <w:rFonts w:ascii="Trebuchet MS" w:eastAsia="Times New Roman" w:hAnsi="Trebuchet MS" w:cs="Times New Roman"/>
                <w:bCs/>
                <w:color w:val="000000"/>
                <w:sz w:val="20"/>
                <w:szCs w:val="20"/>
                <w:lang w:val="ro-RO"/>
              </w:rPr>
              <w:t>a</w:t>
            </w:r>
            <w:r w:rsidR="00161F85" w:rsidRPr="00FB50EC">
              <w:rPr>
                <w:rFonts w:ascii="Trebuchet MS" w:eastAsia="Times New Roman" w:hAnsi="Trebuchet MS" w:cs="Times New Roman"/>
                <w:bCs/>
                <w:color w:val="000000"/>
                <w:sz w:val="20"/>
                <w:szCs w:val="20"/>
                <w:lang w:val="ro-RO"/>
              </w:rPr>
              <w:t xml:space="preserve"> conform clarificări CE)</w:t>
            </w:r>
          </w:p>
        </w:tc>
      </w:tr>
      <w:tr w:rsidR="00835BA4" w:rsidRPr="00835BA4" w:rsidTr="00C32AF5">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835BA4" w:rsidRPr="00FB50EC" w:rsidRDefault="00835BA4" w:rsidP="00835BA4">
            <w:pPr>
              <w:shd w:val="clear" w:color="auto" w:fill="FFFFFF"/>
              <w:spacing w:before="120"/>
              <w:jc w:val="both"/>
              <w:rPr>
                <w:rFonts w:ascii="Trebuchet MS" w:eastAsia="Times New Roman" w:hAnsi="Trebuchet MS" w:cs="Times New Roman"/>
                <w:color w:val="000000"/>
                <w:sz w:val="20"/>
                <w:szCs w:val="20"/>
                <w:lang w:val="ro-RO"/>
              </w:rPr>
            </w:pPr>
            <w:proofErr w:type="spellStart"/>
            <w:r w:rsidRPr="00FB50EC">
              <w:rPr>
                <w:rFonts w:ascii="Trebuchet MS" w:eastAsia="Times New Roman" w:hAnsi="Trebuchet MS" w:cs="Times New Roman"/>
                <w:color w:val="000000"/>
                <w:sz w:val="20"/>
                <w:szCs w:val="20"/>
                <w:lang w:val="ro-RO"/>
              </w:rPr>
              <w:t>Art</w:t>
            </w:r>
            <w:proofErr w:type="spellEnd"/>
            <w:r w:rsidRPr="00FB50EC">
              <w:rPr>
                <w:rFonts w:ascii="Trebuchet MS" w:eastAsia="Times New Roman" w:hAnsi="Trebuchet MS" w:cs="Times New Roman"/>
                <w:color w:val="000000"/>
                <w:sz w:val="20"/>
                <w:szCs w:val="20"/>
                <w:lang w:val="ro-RO"/>
              </w:rPr>
              <w:t xml:space="preserve"> 6.(7)   </w:t>
            </w:r>
          </w:p>
          <w:p w:rsidR="00835BA4" w:rsidRPr="00FB50EC" w:rsidRDefault="00835BA4" w:rsidP="00835BA4">
            <w:pPr>
              <w:shd w:val="clear" w:color="auto" w:fill="FFFFFF"/>
              <w:spacing w:before="120"/>
              <w:jc w:val="both"/>
              <w:rPr>
                <w:rFonts w:ascii="Trebuchet MS" w:eastAsia="Times New Roman" w:hAnsi="Trebuchet MS" w:cs="Times New Roman"/>
                <w:color w:val="000000"/>
                <w:sz w:val="20"/>
                <w:szCs w:val="20"/>
                <w:lang w:val="ro-RO"/>
              </w:rPr>
            </w:pPr>
            <w:r w:rsidRPr="00FB50EC">
              <w:rPr>
                <w:rFonts w:ascii="Trebuchet MS" w:eastAsia="Times New Roman" w:hAnsi="Trebuchet MS" w:cs="Times New Roman"/>
                <w:color w:val="000000"/>
                <w:sz w:val="20"/>
                <w:szCs w:val="20"/>
                <w:lang w:val="ro-RO"/>
              </w:rPr>
              <w:t>D 2010/40/UE  </w:t>
            </w:r>
          </w:p>
          <w:p w:rsidR="00835BA4" w:rsidRPr="00FB50EC"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835BA4" w:rsidRPr="00FB50EC" w:rsidRDefault="00835BA4" w:rsidP="00835BA4">
            <w:pPr>
              <w:shd w:val="clear" w:color="auto" w:fill="FFFFFF"/>
              <w:spacing w:before="120"/>
              <w:jc w:val="both"/>
              <w:rPr>
                <w:rFonts w:ascii="Trebuchet MS" w:eastAsia="Times New Roman" w:hAnsi="Trebuchet MS" w:cs="Times New Roman"/>
                <w:color w:val="000000"/>
                <w:sz w:val="20"/>
                <w:szCs w:val="20"/>
                <w:lang w:val="ro-RO"/>
              </w:rPr>
            </w:pPr>
            <w:r w:rsidRPr="00FB50EC">
              <w:rPr>
                <w:rFonts w:ascii="Trebuchet MS" w:eastAsia="Times New Roman" w:hAnsi="Trebuchet MS" w:cs="Times New Roman"/>
                <w:color w:val="000000"/>
                <w:sz w:val="20"/>
                <w:szCs w:val="20"/>
                <w:lang w:val="ro-RO"/>
              </w:rPr>
              <w:t>Comisia realizează o evaluare a impactului, inclusiv o analiză costuri/beneficii, înainte de adoptarea specificațiilor.</w:t>
            </w:r>
          </w:p>
          <w:p w:rsidR="00835BA4" w:rsidRPr="00FB50EC"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tc>
        <w:tc>
          <w:tcPr>
            <w:tcW w:w="373" w:type="pct"/>
          </w:tcPr>
          <w:p w:rsidR="00835BA4" w:rsidRPr="00FB50EC" w:rsidRDefault="00835BA4" w:rsidP="00835BA4">
            <w:pPr>
              <w:spacing w:before="120"/>
              <w:jc w:val="both"/>
              <w:rPr>
                <w:rFonts w:ascii="Trebuchet MS" w:eastAsia="Times New Roman" w:hAnsi="Trebuchet MS" w:cs="Times New Roman"/>
                <w:bCs/>
                <w:color w:val="000000"/>
                <w:sz w:val="20"/>
                <w:szCs w:val="20"/>
                <w:lang w:val="ro-RO"/>
              </w:rPr>
            </w:pPr>
          </w:p>
        </w:tc>
        <w:tc>
          <w:tcPr>
            <w:tcW w:w="1591" w:type="pct"/>
          </w:tcPr>
          <w:p w:rsidR="00835BA4" w:rsidRPr="00FB50EC" w:rsidRDefault="00835BA4" w:rsidP="00835BA4">
            <w:pPr>
              <w:spacing w:before="120"/>
              <w:jc w:val="both"/>
              <w:rPr>
                <w:rFonts w:ascii="Trebuchet MS" w:eastAsia="Times New Roman" w:hAnsi="Trebuchet MS" w:cs="Times New Roman"/>
                <w:bCs/>
                <w:color w:val="000000"/>
                <w:sz w:val="20"/>
                <w:szCs w:val="20"/>
                <w:lang w:val="ro-RO"/>
              </w:rPr>
            </w:pPr>
          </w:p>
        </w:tc>
        <w:tc>
          <w:tcPr>
            <w:tcW w:w="644" w:type="pct"/>
          </w:tcPr>
          <w:p w:rsidR="00835BA4" w:rsidRPr="00835BA4" w:rsidRDefault="00835BA4" w:rsidP="00835BA4">
            <w:pPr>
              <w:spacing w:before="120"/>
              <w:rPr>
                <w:rFonts w:ascii="Trebuchet MS" w:eastAsia="Times New Roman" w:hAnsi="Trebuchet MS" w:cs="Times New Roman"/>
                <w:bCs/>
                <w:sz w:val="20"/>
                <w:szCs w:val="20"/>
                <w:lang w:val="ro-RO"/>
              </w:rPr>
            </w:pPr>
          </w:p>
        </w:tc>
        <w:tc>
          <w:tcPr>
            <w:tcW w:w="530" w:type="pct"/>
          </w:tcPr>
          <w:p w:rsidR="00835BA4" w:rsidRPr="00835BA4" w:rsidRDefault="00835BA4" w:rsidP="00835BA4">
            <w:pPr>
              <w:spacing w:before="120"/>
              <w:rPr>
                <w:rFonts w:ascii="Trebuchet MS" w:eastAsia="Times New Roman" w:hAnsi="Trebuchet MS" w:cs="Times New Roman"/>
                <w:bCs/>
                <w:sz w:val="20"/>
                <w:szCs w:val="20"/>
                <w:lang w:val="ro-RO"/>
              </w:rPr>
            </w:pPr>
            <w:r w:rsidRPr="00835BA4">
              <w:rPr>
                <w:rFonts w:ascii="Trebuchet MS" w:eastAsia="Times New Roman" w:hAnsi="Trebuchet MS" w:cs="Times New Roman"/>
                <w:bCs/>
                <w:sz w:val="20"/>
                <w:szCs w:val="20"/>
                <w:lang w:val="ro-RO"/>
              </w:rPr>
              <w:t>Este o obligație a COM</w:t>
            </w:r>
          </w:p>
          <w:p w:rsidR="00835BA4" w:rsidRPr="00835BA4" w:rsidRDefault="00835BA4" w:rsidP="00835BA4">
            <w:pPr>
              <w:spacing w:before="120"/>
              <w:jc w:val="both"/>
              <w:rPr>
                <w:rFonts w:ascii="Trebuchet MS" w:eastAsia="Times New Roman" w:hAnsi="Trebuchet MS" w:cs="Times New Roman"/>
                <w:bCs/>
                <w:color w:val="000000"/>
                <w:sz w:val="20"/>
                <w:szCs w:val="20"/>
                <w:lang w:val="ro-RO"/>
              </w:rPr>
            </w:pPr>
            <w:r w:rsidRPr="00835BA4">
              <w:rPr>
                <w:rFonts w:ascii="Trebuchet MS" w:eastAsia="Times New Roman" w:hAnsi="Trebuchet MS" w:cs="Times New Roman"/>
                <w:bCs/>
                <w:sz w:val="20"/>
                <w:szCs w:val="20"/>
                <w:lang w:val="ro-RO"/>
              </w:rPr>
              <w:t>Nu se transpune</w:t>
            </w:r>
          </w:p>
        </w:tc>
      </w:tr>
      <w:tr w:rsidR="00835BA4" w:rsidRPr="00835BA4" w:rsidTr="00C32AF5">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highlight w:val="yellow"/>
                <w:lang w:val="ro-RO"/>
              </w:rPr>
            </w:pPr>
          </w:p>
        </w:tc>
        <w:tc>
          <w:tcPr>
            <w:tcW w:w="413" w:type="pct"/>
          </w:tcPr>
          <w:p w:rsidR="00835BA4" w:rsidRPr="00FB50EC" w:rsidRDefault="00835BA4" w:rsidP="00835BA4">
            <w:pPr>
              <w:shd w:val="clear" w:color="auto" w:fill="FFFFFF"/>
              <w:spacing w:before="120"/>
              <w:jc w:val="both"/>
              <w:rPr>
                <w:rFonts w:ascii="Trebuchet MS" w:eastAsia="Times New Roman" w:hAnsi="Trebuchet MS" w:cs="Times New Roman"/>
                <w:color w:val="000000"/>
                <w:sz w:val="20"/>
                <w:szCs w:val="20"/>
                <w:lang w:val="ro-RO"/>
              </w:rPr>
            </w:pPr>
            <w:r w:rsidRPr="00FB50EC">
              <w:rPr>
                <w:rFonts w:ascii="Trebuchet MS" w:eastAsia="Times New Roman" w:hAnsi="Trebuchet MS" w:cs="Times New Roman"/>
                <w:color w:val="000000"/>
                <w:sz w:val="20"/>
                <w:szCs w:val="20"/>
                <w:lang w:val="ro-RO"/>
              </w:rPr>
              <w:t>Articolul 1.6. (c)</w:t>
            </w:r>
          </w:p>
          <w:p w:rsidR="00835BA4" w:rsidRPr="00FB50EC" w:rsidRDefault="00835BA4" w:rsidP="00835BA4">
            <w:pPr>
              <w:shd w:val="clear" w:color="auto" w:fill="FFFFFF"/>
              <w:spacing w:before="120"/>
              <w:jc w:val="both"/>
              <w:rPr>
                <w:rFonts w:ascii="Trebuchet MS" w:eastAsia="Times New Roman" w:hAnsi="Trebuchet MS" w:cs="Times New Roman"/>
                <w:color w:val="000000"/>
                <w:sz w:val="20"/>
                <w:szCs w:val="20"/>
                <w:lang w:val="ro-RO"/>
              </w:rPr>
            </w:pPr>
            <w:r w:rsidRPr="00FB50EC">
              <w:rPr>
                <w:rFonts w:ascii="Trebuchet MS" w:eastAsia="Times New Roman" w:hAnsi="Trebuchet MS" w:cs="Times New Roman"/>
                <w:color w:val="000000"/>
                <w:sz w:val="20"/>
                <w:szCs w:val="20"/>
                <w:lang w:val="ro-RO"/>
              </w:rPr>
              <w:t>D 2023/2661/UE</w:t>
            </w:r>
          </w:p>
          <w:p w:rsidR="00835BA4" w:rsidRPr="00FB50EC"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835BA4" w:rsidRPr="00FB50EC" w:rsidRDefault="00835BA4" w:rsidP="00835BA4">
            <w:pPr>
              <w:shd w:val="clear" w:color="auto" w:fill="FFFFFF"/>
              <w:spacing w:before="120"/>
              <w:jc w:val="both"/>
              <w:rPr>
                <w:rFonts w:ascii="Trebuchet MS" w:eastAsia="Times New Roman" w:hAnsi="Trebuchet MS" w:cs="Times New Roman"/>
                <w:iCs/>
                <w:color w:val="000000"/>
                <w:sz w:val="20"/>
                <w:szCs w:val="20"/>
                <w:lang w:val="ro-RO"/>
              </w:rPr>
            </w:pPr>
            <w:r w:rsidRPr="00FB50EC">
              <w:rPr>
                <w:rFonts w:ascii="Trebuchet MS" w:eastAsia="Times New Roman" w:hAnsi="Trebuchet MS" w:cs="Times New Roman"/>
                <w:iCs/>
                <w:color w:val="000000"/>
                <w:sz w:val="20"/>
                <w:szCs w:val="20"/>
                <w:lang w:val="ro-RO"/>
              </w:rPr>
              <w:t xml:space="preserve">Se </w:t>
            </w:r>
            <w:proofErr w:type="spellStart"/>
            <w:r w:rsidRPr="00FB50EC">
              <w:rPr>
                <w:rFonts w:ascii="Trebuchet MS" w:eastAsia="Times New Roman" w:hAnsi="Trebuchet MS" w:cs="Times New Roman"/>
                <w:iCs/>
                <w:color w:val="000000"/>
                <w:sz w:val="20"/>
                <w:szCs w:val="20"/>
                <w:lang w:val="ro-RO"/>
              </w:rPr>
              <w:t>adauga</w:t>
            </w:r>
            <w:proofErr w:type="spellEnd"/>
            <w:r w:rsidRPr="00FB50EC">
              <w:rPr>
                <w:rFonts w:ascii="Trebuchet MS" w:eastAsia="Times New Roman" w:hAnsi="Trebuchet MS" w:cs="Times New Roman"/>
                <w:iCs/>
                <w:color w:val="000000"/>
                <w:sz w:val="20"/>
                <w:szCs w:val="20"/>
                <w:lang w:val="ro-RO"/>
              </w:rPr>
              <w:t xml:space="preserve"> </w:t>
            </w:r>
            <w:proofErr w:type="spellStart"/>
            <w:r w:rsidRPr="00FB50EC">
              <w:rPr>
                <w:rFonts w:ascii="Trebuchet MS" w:eastAsia="Times New Roman" w:hAnsi="Trebuchet MS" w:cs="Times New Roman"/>
                <w:iCs/>
                <w:color w:val="000000"/>
                <w:sz w:val="20"/>
                <w:szCs w:val="20"/>
                <w:lang w:val="ro-RO"/>
              </w:rPr>
              <w:t>urmatorul</w:t>
            </w:r>
            <w:proofErr w:type="spellEnd"/>
            <w:r w:rsidRPr="00FB50EC">
              <w:rPr>
                <w:rFonts w:ascii="Trebuchet MS" w:eastAsia="Times New Roman" w:hAnsi="Trebuchet MS" w:cs="Times New Roman"/>
                <w:iCs/>
                <w:color w:val="000000"/>
                <w:sz w:val="20"/>
                <w:szCs w:val="20"/>
                <w:lang w:val="ro-RO"/>
              </w:rPr>
              <w:t xml:space="preserve"> articol:</w:t>
            </w:r>
            <w:r w:rsidRPr="00FB50EC">
              <w:rPr>
                <w:rFonts w:ascii="Trebuchet MS" w:eastAsia="Times New Roman" w:hAnsi="Trebuchet MS" w:cs="Times New Roman"/>
                <w:sz w:val="20"/>
                <w:szCs w:val="20"/>
                <w:lang w:val="ro-RO"/>
              </w:rPr>
              <w:t xml:space="preserve"> ”(8): Comisia adoptă acte delegate în conformitate cu articolul 12, pentru stabilirea specificațiilor menționate la prezentul articol. Respectivele acte delegate nu acoperă mai mult de un domeniu prioritar și pentru fiecare dintre acțiunile prioritare se adoptă un act delegat separat.”</w:t>
            </w:r>
            <w:r w:rsidRPr="00FB50EC">
              <w:rPr>
                <w:rFonts w:ascii="Trebuchet MS" w:eastAsia="Times New Roman" w:hAnsi="Trebuchet MS" w:cs="Times New Roman"/>
                <w:iCs/>
                <w:color w:val="000000"/>
                <w:sz w:val="20"/>
                <w:szCs w:val="20"/>
                <w:lang w:val="ro-RO"/>
              </w:rPr>
              <w:t xml:space="preserve">: </w:t>
            </w:r>
          </w:p>
        </w:tc>
        <w:tc>
          <w:tcPr>
            <w:tcW w:w="373" w:type="pct"/>
          </w:tcPr>
          <w:p w:rsidR="00835BA4" w:rsidRPr="00FB50EC" w:rsidRDefault="00835BA4" w:rsidP="00835BA4">
            <w:pPr>
              <w:spacing w:before="120"/>
              <w:jc w:val="both"/>
              <w:rPr>
                <w:rFonts w:ascii="Trebuchet MS" w:eastAsia="Times New Roman" w:hAnsi="Trebuchet MS" w:cs="Times New Roman"/>
                <w:bCs/>
                <w:color w:val="000000"/>
                <w:sz w:val="20"/>
                <w:szCs w:val="20"/>
                <w:lang w:val="ro-RO"/>
              </w:rPr>
            </w:pPr>
          </w:p>
        </w:tc>
        <w:tc>
          <w:tcPr>
            <w:tcW w:w="1591" w:type="pct"/>
          </w:tcPr>
          <w:p w:rsidR="00835BA4" w:rsidRPr="00FB50EC" w:rsidRDefault="00835BA4" w:rsidP="00835BA4">
            <w:pPr>
              <w:spacing w:before="120"/>
              <w:jc w:val="both"/>
              <w:rPr>
                <w:rFonts w:ascii="Trebuchet MS" w:eastAsia="Times New Roman" w:hAnsi="Trebuchet MS" w:cs="Times New Roman"/>
                <w:bCs/>
                <w:color w:val="000000"/>
                <w:sz w:val="20"/>
                <w:szCs w:val="20"/>
                <w:lang w:val="ro-RO"/>
              </w:rPr>
            </w:pPr>
          </w:p>
        </w:tc>
        <w:tc>
          <w:tcPr>
            <w:tcW w:w="644" w:type="pct"/>
          </w:tcPr>
          <w:p w:rsidR="00835BA4" w:rsidRPr="00835BA4" w:rsidRDefault="00835BA4" w:rsidP="00835BA4">
            <w:pPr>
              <w:spacing w:before="120"/>
              <w:rPr>
                <w:rFonts w:ascii="Trebuchet MS" w:eastAsia="Times New Roman" w:hAnsi="Trebuchet MS" w:cs="Times New Roman"/>
                <w:bCs/>
                <w:sz w:val="20"/>
                <w:szCs w:val="20"/>
                <w:lang w:val="ro-RO"/>
              </w:rPr>
            </w:pPr>
          </w:p>
        </w:tc>
        <w:tc>
          <w:tcPr>
            <w:tcW w:w="530" w:type="pct"/>
          </w:tcPr>
          <w:p w:rsidR="00835BA4" w:rsidRPr="00835BA4" w:rsidRDefault="00835BA4" w:rsidP="00835BA4">
            <w:pPr>
              <w:spacing w:before="120"/>
              <w:rPr>
                <w:rFonts w:ascii="Trebuchet MS" w:eastAsia="Times New Roman" w:hAnsi="Trebuchet MS" w:cs="Times New Roman"/>
                <w:bCs/>
                <w:sz w:val="20"/>
                <w:szCs w:val="20"/>
                <w:lang w:val="ro-RO"/>
              </w:rPr>
            </w:pPr>
            <w:r w:rsidRPr="00835BA4">
              <w:rPr>
                <w:rFonts w:ascii="Trebuchet MS" w:eastAsia="Times New Roman" w:hAnsi="Trebuchet MS" w:cs="Times New Roman"/>
                <w:bCs/>
                <w:sz w:val="20"/>
                <w:szCs w:val="20"/>
                <w:lang w:val="ro-RO"/>
              </w:rPr>
              <w:t>Este o obligație a COM</w:t>
            </w:r>
          </w:p>
          <w:p w:rsidR="00835BA4" w:rsidRPr="00835BA4" w:rsidRDefault="00835BA4" w:rsidP="00835BA4">
            <w:pPr>
              <w:spacing w:before="120"/>
              <w:jc w:val="both"/>
              <w:rPr>
                <w:rFonts w:ascii="Trebuchet MS" w:eastAsia="Times New Roman" w:hAnsi="Trebuchet MS" w:cs="Times New Roman"/>
                <w:bCs/>
                <w:color w:val="000000"/>
                <w:sz w:val="20"/>
                <w:szCs w:val="20"/>
                <w:lang w:val="ro-RO"/>
              </w:rPr>
            </w:pPr>
            <w:r w:rsidRPr="00835BA4">
              <w:rPr>
                <w:rFonts w:ascii="Trebuchet MS" w:eastAsia="Times New Roman" w:hAnsi="Trebuchet MS" w:cs="Times New Roman"/>
                <w:bCs/>
                <w:sz w:val="20"/>
                <w:szCs w:val="20"/>
                <w:lang w:val="ro-RO"/>
              </w:rPr>
              <w:t>Nu se transpune</w:t>
            </w:r>
          </w:p>
        </w:tc>
      </w:tr>
      <w:tr w:rsidR="00835BA4" w:rsidRPr="00835BA4" w:rsidTr="00C32AF5">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highlight w:val="yellow"/>
                <w:lang w:val="ro-RO"/>
              </w:rPr>
            </w:pPr>
          </w:p>
        </w:tc>
        <w:tc>
          <w:tcPr>
            <w:tcW w:w="413" w:type="pct"/>
          </w:tcPr>
          <w:p w:rsidR="00835BA4" w:rsidRPr="00FB50EC" w:rsidRDefault="00835BA4" w:rsidP="00835BA4">
            <w:pPr>
              <w:shd w:val="clear" w:color="auto" w:fill="FFFFFF"/>
              <w:spacing w:before="120"/>
              <w:jc w:val="both"/>
              <w:rPr>
                <w:rFonts w:ascii="Trebuchet MS" w:eastAsia="Times New Roman" w:hAnsi="Trebuchet MS" w:cs="Times New Roman"/>
                <w:color w:val="000000"/>
                <w:sz w:val="20"/>
                <w:szCs w:val="20"/>
                <w:lang w:val="ro-RO"/>
              </w:rPr>
            </w:pPr>
            <w:r w:rsidRPr="00FB50EC">
              <w:rPr>
                <w:rFonts w:ascii="Trebuchet MS" w:eastAsia="Times New Roman" w:hAnsi="Trebuchet MS" w:cs="Times New Roman"/>
                <w:color w:val="000000"/>
                <w:sz w:val="20"/>
                <w:szCs w:val="20"/>
                <w:lang w:val="ro-RO"/>
              </w:rPr>
              <w:t>Articolul 1.7</w:t>
            </w:r>
          </w:p>
          <w:p w:rsidR="00835BA4" w:rsidRPr="00FB50EC" w:rsidRDefault="00835BA4" w:rsidP="00835BA4">
            <w:pPr>
              <w:shd w:val="clear" w:color="auto" w:fill="FFFFFF"/>
              <w:spacing w:before="120"/>
              <w:jc w:val="both"/>
              <w:rPr>
                <w:rFonts w:ascii="Trebuchet MS" w:eastAsia="Times New Roman" w:hAnsi="Trebuchet MS" w:cs="Times New Roman"/>
                <w:color w:val="000000"/>
                <w:sz w:val="20"/>
                <w:szCs w:val="20"/>
                <w:lang w:val="ro-RO"/>
              </w:rPr>
            </w:pPr>
            <w:r w:rsidRPr="00FB50EC">
              <w:rPr>
                <w:rFonts w:ascii="Trebuchet MS" w:eastAsia="Times New Roman" w:hAnsi="Trebuchet MS" w:cs="Times New Roman"/>
                <w:color w:val="000000"/>
                <w:sz w:val="20"/>
                <w:szCs w:val="20"/>
                <w:lang w:val="ro-RO"/>
              </w:rPr>
              <w:lastRenderedPageBreak/>
              <w:t>D 2023/2661/UE</w:t>
            </w:r>
          </w:p>
          <w:p w:rsidR="00835BA4" w:rsidRPr="00FB50EC"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835BA4" w:rsidRPr="00FB50EC" w:rsidRDefault="00835BA4" w:rsidP="00835BA4">
            <w:pPr>
              <w:spacing w:before="120"/>
              <w:jc w:val="both"/>
              <w:rPr>
                <w:rFonts w:ascii="Trebuchet MS" w:eastAsia="Times New Roman" w:hAnsi="Trebuchet MS" w:cs="Times New Roman"/>
                <w:iCs/>
                <w:sz w:val="20"/>
                <w:szCs w:val="20"/>
                <w:lang w:val="ro-RO"/>
              </w:rPr>
            </w:pPr>
            <w:r w:rsidRPr="00FB50EC">
              <w:rPr>
                <w:rFonts w:ascii="Trebuchet MS" w:eastAsia="Times New Roman" w:hAnsi="Trebuchet MS" w:cs="Times New Roman"/>
                <w:iCs/>
                <w:color w:val="000000"/>
                <w:sz w:val="20"/>
                <w:szCs w:val="20"/>
                <w:lang w:val="ro-RO"/>
              </w:rPr>
              <w:lastRenderedPageBreak/>
              <w:t xml:space="preserve">Se introduce următorul articol: </w:t>
            </w:r>
            <w:r w:rsidRPr="00FB50EC">
              <w:rPr>
                <w:rFonts w:ascii="Trebuchet MS" w:eastAsia="Times New Roman" w:hAnsi="Trebuchet MS" w:cs="Times New Roman"/>
                <w:iCs/>
                <w:sz w:val="20"/>
                <w:szCs w:val="20"/>
                <w:lang w:val="ro-RO"/>
              </w:rPr>
              <w:t xml:space="preserve"> </w:t>
            </w:r>
          </w:p>
          <w:p w:rsidR="00835BA4" w:rsidRPr="00FB50EC" w:rsidRDefault="00835BA4" w:rsidP="00835BA4">
            <w:pPr>
              <w:spacing w:before="120"/>
              <w:jc w:val="center"/>
              <w:rPr>
                <w:rFonts w:ascii="Trebuchet MS" w:eastAsia="Times New Roman" w:hAnsi="Trebuchet MS" w:cs="Times New Roman"/>
                <w:i/>
                <w:iCs/>
                <w:sz w:val="20"/>
                <w:szCs w:val="20"/>
                <w:lang w:val="ro-RO"/>
              </w:rPr>
            </w:pPr>
            <w:r w:rsidRPr="00FB50EC">
              <w:rPr>
                <w:rFonts w:ascii="Trebuchet MS" w:eastAsia="Times New Roman" w:hAnsi="Trebuchet MS" w:cs="Times New Roman"/>
                <w:i/>
                <w:iCs/>
                <w:sz w:val="20"/>
                <w:szCs w:val="20"/>
                <w:lang w:val="ro-RO"/>
              </w:rPr>
              <w:lastRenderedPageBreak/>
              <w:t>Articolul 6a</w:t>
            </w:r>
          </w:p>
          <w:p w:rsidR="00835BA4" w:rsidRPr="00FB50EC" w:rsidRDefault="00835BA4" w:rsidP="00835BA4">
            <w:pPr>
              <w:shd w:val="clear" w:color="auto" w:fill="FFFFFF"/>
              <w:spacing w:before="120"/>
              <w:jc w:val="both"/>
              <w:rPr>
                <w:rFonts w:ascii="Trebuchet MS" w:eastAsia="Times New Roman" w:hAnsi="Trebuchet MS" w:cs="Times New Roman"/>
                <w:i/>
                <w:iCs/>
                <w:color w:val="000000"/>
                <w:sz w:val="20"/>
                <w:szCs w:val="20"/>
                <w:lang w:val="ro-RO"/>
              </w:rPr>
            </w:pPr>
            <w:r w:rsidRPr="00FB50EC">
              <w:rPr>
                <w:rFonts w:ascii="Trebuchet MS" w:eastAsia="Times New Roman" w:hAnsi="Trebuchet MS" w:cs="Times New Roman"/>
                <w:b/>
                <w:bCs/>
                <w:sz w:val="20"/>
                <w:szCs w:val="20"/>
                <w:lang w:val="ro-RO"/>
              </w:rPr>
              <w:t>Disponibilitatea datelor și implementarea serviciilor STI</w:t>
            </w:r>
          </w:p>
        </w:tc>
        <w:tc>
          <w:tcPr>
            <w:tcW w:w="373" w:type="pct"/>
          </w:tcPr>
          <w:p w:rsidR="00835BA4" w:rsidRPr="00FB50EC" w:rsidRDefault="00835BA4" w:rsidP="0039682B">
            <w:pPr>
              <w:spacing w:before="120"/>
              <w:jc w:val="both"/>
              <w:rPr>
                <w:rFonts w:ascii="Trebuchet MS" w:eastAsia="Times New Roman" w:hAnsi="Trebuchet MS" w:cs="Times New Roman"/>
                <w:bCs/>
                <w:color w:val="000000"/>
                <w:sz w:val="20"/>
                <w:szCs w:val="20"/>
                <w:lang w:val="ro-RO"/>
              </w:rPr>
            </w:pPr>
          </w:p>
        </w:tc>
        <w:tc>
          <w:tcPr>
            <w:tcW w:w="1591" w:type="pct"/>
          </w:tcPr>
          <w:p w:rsidR="00835BA4" w:rsidRPr="00FB50EC" w:rsidRDefault="00835BA4" w:rsidP="00835BA4">
            <w:pPr>
              <w:spacing w:before="120"/>
              <w:jc w:val="center"/>
              <w:rPr>
                <w:rFonts w:ascii="Trebuchet MS" w:eastAsia="Times New Roman" w:hAnsi="Trebuchet MS" w:cs="Times New Roman"/>
                <w:bCs/>
                <w:color w:val="000000"/>
                <w:sz w:val="20"/>
                <w:szCs w:val="20"/>
                <w:lang w:val="ro-RO"/>
              </w:rPr>
            </w:pPr>
          </w:p>
        </w:tc>
        <w:tc>
          <w:tcPr>
            <w:tcW w:w="644"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530"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r>
      <w:tr w:rsidR="00835BA4" w:rsidRPr="00835BA4" w:rsidTr="00C32AF5">
        <w:tc>
          <w:tcPr>
            <w:tcW w:w="128" w:type="pct"/>
          </w:tcPr>
          <w:p w:rsidR="00835BA4" w:rsidRPr="00835BA4" w:rsidRDefault="00835BA4" w:rsidP="00835BA4">
            <w:pPr>
              <w:pStyle w:val="ListParagraph"/>
              <w:shd w:val="clear" w:color="auto" w:fill="FFFFFF"/>
              <w:spacing w:before="120"/>
              <w:ind w:left="29"/>
              <w:contextualSpacing w:val="0"/>
              <w:rPr>
                <w:rFonts w:ascii="Trebuchet MS" w:eastAsia="Times New Roman" w:hAnsi="Trebuchet MS" w:cs="Times New Roman"/>
                <w:color w:val="000000"/>
                <w:sz w:val="20"/>
                <w:szCs w:val="20"/>
                <w:lang w:val="ro-RO"/>
              </w:rPr>
            </w:pPr>
          </w:p>
        </w:tc>
        <w:tc>
          <w:tcPr>
            <w:tcW w:w="413" w:type="pct"/>
          </w:tcPr>
          <w:p w:rsidR="00835BA4" w:rsidRPr="00FB50EC" w:rsidRDefault="00835BA4" w:rsidP="00835BA4">
            <w:pPr>
              <w:pStyle w:val="ListParagraph"/>
              <w:shd w:val="clear" w:color="auto" w:fill="FFFFFF"/>
              <w:spacing w:before="120"/>
              <w:ind w:left="29"/>
              <w:contextualSpacing w:val="0"/>
              <w:jc w:val="both"/>
              <w:rPr>
                <w:rFonts w:ascii="Trebuchet MS" w:eastAsia="Times New Roman" w:hAnsi="Trebuchet MS" w:cs="Times New Roman"/>
                <w:color w:val="000000"/>
                <w:sz w:val="20"/>
                <w:szCs w:val="20"/>
                <w:lang w:val="ro-RO"/>
              </w:rPr>
            </w:pPr>
          </w:p>
        </w:tc>
        <w:tc>
          <w:tcPr>
            <w:tcW w:w="1321" w:type="pct"/>
          </w:tcPr>
          <w:p w:rsidR="00835BA4" w:rsidRPr="00FB50EC" w:rsidRDefault="00835BA4" w:rsidP="00835BA4">
            <w:pPr>
              <w:pStyle w:val="ListParagraph"/>
              <w:numPr>
                <w:ilvl w:val="0"/>
                <w:numId w:val="21"/>
              </w:numPr>
              <w:spacing w:before="120"/>
              <w:ind w:left="-107" w:firstLine="284"/>
              <w:contextualSpacing w:val="0"/>
              <w:jc w:val="both"/>
              <w:rPr>
                <w:rFonts w:ascii="Trebuchet MS" w:eastAsia="Times New Roman" w:hAnsi="Trebuchet MS" w:cs="Times New Roman"/>
                <w:sz w:val="20"/>
                <w:szCs w:val="20"/>
                <w:lang w:val="ro-RO"/>
              </w:rPr>
            </w:pPr>
            <w:r w:rsidRPr="00FB50EC">
              <w:rPr>
                <w:rFonts w:ascii="Trebuchet MS" w:eastAsia="Times New Roman" w:hAnsi="Trebuchet MS" w:cs="Times New Roman"/>
                <w:sz w:val="20"/>
                <w:szCs w:val="20"/>
                <w:lang w:val="ro-RO"/>
              </w:rPr>
              <w:t>Statele membre se asigură că, în cazul în care informațiile de bază există deja, datele sunt disponibile pentru zona geografică acoperită aferentă fiecărui tip de date prevăzut în anexa III.</w:t>
            </w:r>
          </w:p>
          <w:p w:rsidR="00217F00" w:rsidRPr="00FB50EC" w:rsidRDefault="00217F00" w:rsidP="00217F00">
            <w:pPr>
              <w:spacing w:before="120"/>
              <w:jc w:val="both"/>
              <w:rPr>
                <w:rFonts w:ascii="Trebuchet MS" w:eastAsia="Times New Roman" w:hAnsi="Trebuchet MS" w:cs="Times New Roman"/>
                <w:sz w:val="20"/>
                <w:szCs w:val="20"/>
                <w:lang w:val="ro-RO"/>
              </w:rPr>
            </w:pPr>
          </w:p>
          <w:p w:rsidR="00835BA4" w:rsidRPr="00FB50EC" w:rsidRDefault="00835BA4" w:rsidP="00835BA4">
            <w:pPr>
              <w:spacing w:before="120"/>
              <w:jc w:val="both"/>
              <w:rPr>
                <w:rFonts w:ascii="Trebuchet MS" w:eastAsia="Times New Roman" w:hAnsi="Trebuchet MS" w:cs="Times New Roman"/>
                <w:sz w:val="20"/>
                <w:szCs w:val="20"/>
                <w:lang w:val="ro-RO"/>
              </w:rPr>
            </w:pPr>
            <w:r w:rsidRPr="00FB50EC">
              <w:rPr>
                <w:rFonts w:ascii="Trebuchet MS" w:eastAsia="Times New Roman" w:hAnsi="Trebuchet MS" w:cs="Times New Roman"/>
                <w:sz w:val="20"/>
                <w:szCs w:val="20"/>
                <w:lang w:val="ro-RO"/>
              </w:rPr>
              <w:t>Statele membre se asigură că datele corespunzătoare informațiilor de bază create sau actualizate la data prevăzută în coloana a treia din anexa III sau după această dată sunt puse la dispoziție fără întârziere.</w:t>
            </w:r>
          </w:p>
          <w:p w:rsidR="0031222C" w:rsidRPr="00FB50EC" w:rsidRDefault="0031222C" w:rsidP="00835BA4">
            <w:pPr>
              <w:spacing w:before="120"/>
              <w:jc w:val="both"/>
              <w:rPr>
                <w:rFonts w:ascii="Trebuchet MS" w:eastAsia="Times New Roman" w:hAnsi="Trebuchet MS" w:cs="Times New Roman"/>
                <w:sz w:val="20"/>
                <w:szCs w:val="20"/>
                <w:lang w:val="ro-RO"/>
              </w:rPr>
            </w:pPr>
          </w:p>
          <w:p w:rsidR="0031222C" w:rsidRPr="00FB50EC" w:rsidRDefault="0031222C" w:rsidP="00835BA4">
            <w:pPr>
              <w:spacing w:before="120"/>
              <w:jc w:val="both"/>
              <w:rPr>
                <w:rFonts w:ascii="Trebuchet MS" w:eastAsia="Times New Roman" w:hAnsi="Trebuchet MS" w:cs="Times New Roman"/>
                <w:sz w:val="20"/>
                <w:szCs w:val="20"/>
                <w:lang w:val="ro-RO"/>
              </w:rPr>
            </w:pPr>
          </w:p>
          <w:p w:rsidR="00835BA4" w:rsidRPr="00FB50EC" w:rsidRDefault="00835BA4" w:rsidP="00835BA4">
            <w:pPr>
              <w:spacing w:before="120"/>
              <w:jc w:val="both"/>
              <w:rPr>
                <w:rFonts w:ascii="Trebuchet MS" w:eastAsia="Times New Roman" w:hAnsi="Trebuchet MS" w:cs="Times New Roman"/>
                <w:sz w:val="20"/>
                <w:szCs w:val="20"/>
                <w:lang w:val="ro-RO"/>
              </w:rPr>
            </w:pPr>
            <w:r w:rsidRPr="00FB50EC">
              <w:rPr>
                <w:rFonts w:ascii="Trebuchet MS" w:eastAsia="Times New Roman" w:hAnsi="Trebuchet MS" w:cs="Times New Roman"/>
                <w:sz w:val="20"/>
                <w:szCs w:val="20"/>
                <w:lang w:val="ro-RO"/>
              </w:rPr>
              <w:t>De asemenea, statele membre se asigură că, cu excepția cazului în care se prevede altfel în anexa III, alte date care corespund tuturor informațiilor de bază existente, create sau actualizate înainte de data prevăzută în coloana a patra din anexa respectivă sunt puse la dispoziție fără întârziere după data respectivă.</w:t>
            </w:r>
          </w:p>
          <w:p w:rsidR="000D0531" w:rsidRPr="00FB50EC" w:rsidRDefault="000D0531" w:rsidP="00835BA4">
            <w:pPr>
              <w:spacing w:before="120"/>
              <w:jc w:val="both"/>
              <w:rPr>
                <w:rFonts w:ascii="Trebuchet MS" w:eastAsia="Times New Roman" w:hAnsi="Trebuchet MS" w:cs="Times New Roman"/>
                <w:sz w:val="20"/>
                <w:szCs w:val="20"/>
                <w:lang w:val="ro-RO"/>
              </w:rPr>
            </w:pPr>
          </w:p>
          <w:p w:rsidR="00835BA4" w:rsidRPr="00FB50EC" w:rsidRDefault="00835BA4" w:rsidP="00835BA4">
            <w:pPr>
              <w:spacing w:before="120"/>
              <w:jc w:val="both"/>
              <w:rPr>
                <w:rFonts w:ascii="Trebuchet MS" w:eastAsia="Times New Roman" w:hAnsi="Trebuchet MS" w:cs="Times New Roman"/>
                <w:sz w:val="20"/>
                <w:szCs w:val="20"/>
                <w:lang w:val="ro-RO"/>
              </w:rPr>
            </w:pPr>
            <w:r w:rsidRPr="00FB50EC">
              <w:rPr>
                <w:rFonts w:ascii="Trebuchet MS" w:eastAsia="Times New Roman" w:hAnsi="Trebuchet MS" w:cs="Times New Roman"/>
                <w:sz w:val="20"/>
                <w:szCs w:val="20"/>
                <w:lang w:val="ro-RO"/>
              </w:rPr>
              <w:t>În cazul în care nu este indicată nicio dată în coloana a patra din anexa III, datele aplicabile se definesc prin intermediul unui act delegat adoptat în temeiul articolului 7.</w:t>
            </w:r>
          </w:p>
          <w:p w:rsidR="000D0531" w:rsidRPr="00FB50EC" w:rsidRDefault="000D0531" w:rsidP="00835BA4">
            <w:pPr>
              <w:spacing w:before="120"/>
              <w:jc w:val="both"/>
              <w:rPr>
                <w:rFonts w:ascii="Trebuchet MS" w:eastAsia="Times New Roman" w:hAnsi="Trebuchet MS" w:cs="Times New Roman"/>
                <w:sz w:val="20"/>
                <w:szCs w:val="20"/>
                <w:lang w:val="ro-RO"/>
              </w:rPr>
            </w:pPr>
          </w:p>
          <w:p w:rsidR="00835BA4" w:rsidRPr="00FB50EC" w:rsidRDefault="00835BA4" w:rsidP="00835BA4">
            <w:pPr>
              <w:spacing w:before="120"/>
              <w:jc w:val="both"/>
              <w:rPr>
                <w:rFonts w:ascii="Trebuchet MS" w:eastAsia="Times New Roman" w:hAnsi="Trebuchet MS" w:cs="Times New Roman"/>
                <w:sz w:val="20"/>
                <w:szCs w:val="20"/>
                <w:lang w:val="ro-RO"/>
              </w:rPr>
            </w:pPr>
            <w:r w:rsidRPr="00FB50EC">
              <w:rPr>
                <w:rFonts w:ascii="Trebuchet MS" w:eastAsia="Times New Roman" w:hAnsi="Trebuchet MS" w:cs="Times New Roman"/>
                <w:sz w:val="20"/>
                <w:szCs w:val="20"/>
                <w:lang w:val="ro-RO"/>
              </w:rPr>
              <w:t>Termenele prevăzute la prezentul alineat se aplică numai infrastructurii existente. Pentru infrastructura finalizată la o dată ulterioară, aceste termene se interpretează ca fiind datele de finalizare.</w:t>
            </w:r>
          </w:p>
          <w:p w:rsidR="0010781D" w:rsidRPr="00FB50EC" w:rsidRDefault="0010781D" w:rsidP="00835BA4">
            <w:pPr>
              <w:spacing w:before="120"/>
              <w:jc w:val="both"/>
              <w:rPr>
                <w:rFonts w:ascii="Trebuchet MS" w:eastAsia="Times New Roman" w:hAnsi="Trebuchet MS" w:cs="Times New Roman"/>
                <w:sz w:val="20"/>
                <w:szCs w:val="20"/>
                <w:lang w:val="ro-RO"/>
              </w:rPr>
            </w:pPr>
          </w:p>
          <w:p w:rsidR="00835BA4" w:rsidRPr="00FB50EC" w:rsidRDefault="00835BA4" w:rsidP="00835BA4">
            <w:pPr>
              <w:shd w:val="clear" w:color="auto" w:fill="FFFFFF"/>
              <w:spacing w:before="120"/>
              <w:jc w:val="both"/>
              <w:rPr>
                <w:rFonts w:ascii="Trebuchet MS" w:eastAsia="Times New Roman" w:hAnsi="Trebuchet MS" w:cs="Times New Roman"/>
                <w:i/>
                <w:iCs/>
                <w:color w:val="000000"/>
                <w:sz w:val="20"/>
                <w:szCs w:val="20"/>
                <w:lang w:val="ro-RO"/>
              </w:rPr>
            </w:pPr>
            <w:r w:rsidRPr="00FB50EC">
              <w:rPr>
                <w:rFonts w:ascii="Trebuchet MS" w:eastAsia="Times New Roman" w:hAnsi="Trebuchet MS" w:cs="Times New Roman"/>
                <w:sz w:val="20"/>
                <w:szCs w:val="20"/>
                <w:lang w:val="ro-RO"/>
              </w:rPr>
              <w:t>Statele membre asigură accesibilitatea datelor respective prin intermediul punctelor de acces naționale până la aceeași dată</w:t>
            </w:r>
          </w:p>
        </w:tc>
        <w:tc>
          <w:tcPr>
            <w:tcW w:w="373" w:type="pct"/>
          </w:tcPr>
          <w:p w:rsidR="0039682B" w:rsidRPr="00FB50EC" w:rsidRDefault="0039682B" w:rsidP="0039682B">
            <w:pPr>
              <w:spacing w:before="120"/>
              <w:jc w:val="both"/>
              <w:rPr>
                <w:rFonts w:ascii="Trebuchet MS" w:eastAsia="Times New Roman" w:hAnsi="Trebuchet MS" w:cs="Arial"/>
                <w:bCs/>
                <w:sz w:val="20"/>
                <w:szCs w:val="20"/>
                <w:lang w:val="ro-RO"/>
              </w:rPr>
            </w:pPr>
            <w:r w:rsidRPr="00FB50EC">
              <w:rPr>
                <w:rFonts w:ascii="Trebuchet MS" w:eastAsia="Times New Roman" w:hAnsi="Trebuchet MS" w:cs="Arial"/>
                <w:bCs/>
                <w:sz w:val="20"/>
                <w:szCs w:val="20"/>
                <w:lang w:val="ro-RO"/>
              </w:rPr>
              <w:t xml:space="preserve">Art. I </w:t>
            </w:r>
            <w:proofErr w:type="spellStart"/>
            <w:r w:rsidRPr="00FB50EC">
              <w:rPr>
                <w:rFonts w:ascii="Trebuchet MS" w:eastAsia="Times New Roman" w:hAnsi="Trebuchet MS" w:cs="Arial"/>
                <w:bCs/>
                <w:sz w:val="20"/>
                <w:szCs w:val="20"/>
                <w:lang w:val="ro-RO"/>
              </w:rPr>
              <w:t>pct</w:t>
            </w:r>
            <w:proofErr w:type="spellEnd"/>
            <w:r w:rsidRPr="00FB50EC">
              <w:rPr>
                <w:rFonts w:ascii="Trebuchet MS" w:eastAsia="Times New Roman" w:hAnsi="Trebuchet MS" w:cs="Arial"/>
                <w:bCs/>
                <w:sz w:val="20"/>
                <w:szCs w:val="20"/>
                <w:lang w:val="ro-RO"/>
              </w:rPr>
              <w:t xml:space="preserve"> 6</w:t>
            </w:r>
          </w:p>
          <w:p w:rsidR="00835BA4" w:rsidRPr="00FB50EC" w:rsidRDefault="0039682B" w:rsidP="00835BA4">
            <w:pPr>
              <w:spacing w:before="120"/>
              <w:jc w:val="both"/>
              <w:rPr>
                <w:rFonts w:ascii="Trebuchet MS" w:eastAsia="Times New Roman" w:hAnsi="Trebuchet MS" w:cs="Times New Roman"/>
                <w:bCs/>
                <w:color w:val="000000"/>
                <w:sz w:val="20"/>
                <w:szCs w:val="20"/>
                <w:lang w:val="ro-RO"/>
              </w:rPr>
            </w:pPr>
            <w:r w:rsidRPr="00FB50EC">
              <w:rPr>
                <w:rFonts w:ascii="Trebuchet MS" w:eastAsia="Times New Roman" w:hAnsi="Trebuchet MS" w:cs="Times New Roman"/>
                <w:bCs/>
                <w:color w:val="000000"/>
                <w:sz w:val="20"/>
                <w:szCs w:val="20"/>
                <w:lang w:val="ro-RO"/>
              </w:rPr>
              <w:t>Proiect OG</w:t>
            </w:r>
          </w:p>
        </w:tc>
        <w:tc>
          <w:tcPr>
            <w:tcW w:w="1591" w:type="pct"/>
          </w:tcPr>
          <w:p w:rsidR="00443D94" w:rsidRPr="00FB50EC" w:rsidRDefault="00443D94" w:rsidP="0031222C">
            <w:pPr>
              <w:pStyle w:val="ListParagraph"/>
              <w:numPr>
                <w:ilvl w:val="0"/>
                <w:numId w:val="49"/>
              </w:numPr>
              <w:spacing w:before="240"/>
              <w:jc w:val="both"/>
              <w:rPr>
                <w:lang w:val="it-IT"/>
              </w:rPr>
            </w:pPr>
            <w:bookmarkStart w:id="14" w:name="_Hlk169779089"/>
            <w:bookmarkStart w:id="15" w:name="_Hlk162191725"/>
            <w:r w:rsidRPr="00FB50EC">
              <w:rPr>
                <w:lang w:val="it-IT"/>
              </w:rPr>
              <w:t xml:space="preserve">Datele pentru fiecare zona geografica sunt publicate in Punctul National de Acces infiintat prin Ordonanta de urgenta a Guvernului nr. 1/2021, de catre furnizorii de date, cu respectarea </w:t>
            </w:r>
            <w:r w:rsidR="0031222C" w:rsidRPr="00FB50EC">
              <w:rPr>
                <w:lang w:val="it-IT"/>
              </w:rPr>
              <w:t>tipului</w:t>
            </w:r>
            <w:r w:rsidRPr="00FB50EC">
              <w:rPr>
                <w:lang w:val="it-IT"/>
              </w:rPr>
              <w:t xml:space="preserve"> si a termenelor prevaute in anexa nr 5.</w:t>
            </w:r>
          </w:p>
          <w:p w:rsidR="0031222C" w:rsidRPr="00FB50EC" w:rsidRDefault="0031222C" w:rsidP="0031222C">
            <w:pPr>
              <w:pStyle w:val="ListParagraph"/>
              <w:spacing w:before="240"/>
              <w:ind w:left="-18"/>
              <w:jc w:val="both"/>
              <w:rPr>
                <w:lang w:val="it-IT"/>
              </w:rPr>
            </w:pPr>
          </w:p>
          <w:p w:rsidR="0031222C" w:rsidRPr="00FB50EC" w:rsidRDefault="0031222C" w:rsidP="0031222C">
            <w:pPr>
              <w:pStyle w:val="ListParagraph"/>
              <w:numPr>
                <w:ilvl w:val="0"/>
                <w:numId w:val="49"/>
              </w:numPr>
              <w:spacing w:before="240"/>
              <w:jc w:val="both"/>
              <w:rPr>
                <w:lang w:val="it-IT"/>
              </w:rPr>
            </w:pPr>
            <w:bookmarkStart w:id="16" w:name="_Hlk169780492"/>
            <w:r w:rsidRPr="00FB50EC">
              <w:rPr>
                <w:lang w:val="it-IT"/>
              </w:rPr>
              <w:t>Furnizorii de date au obligatia de a actualiza, fara intarziere, datele publicate in Punctul National de Acces.</w:t>
            </w:r>
          </w:p>
          <w:p w:rsidR="000D0531" w:rsidRPr="00FB50EC" w:rsidRDefault="000D0531" w:rsidP="000D0531">
            <w:pPr>
              <w:pStyle w:val="ListParagraph"/>
              <w:rPr>
                <w:lang w:val="it-IT"/>
              </w:rPr>
            </w:pPr>
          </w:p>
          <w:p w:rsidR="000D0531" w:rsidRPr="00FB50EC" w:rsidRDefault="000D0531" w:rsidP="000D0531">
            <w:pPr>
              <w:pStyle w:val="ListParagraph"/>
              <w:spacing w:before="240"/>
              <w:ind w:left="342"/>
              <w:jc w:val="both"/>
              <w:rPr>
                <w:lang w:val="it-IT"/>
              </w:rPr>
            </w:pPr>
          </w:p>
          <w:p w:rsidR="000D0531" w:rsidRPr="00FB50EC" w:rsidRDefault="000D0531" w:rsidP="000D0531">
            <w:pPr>
              <w:pStyle w:val="ListParagraph"/>
              <w:spacing w:before="240"/>
              <w:ind w:left="342"/>
              <w:jc w:val="both"/>
              <w:rPr>
                <w:lang w:val="it-IT"/>
              </w:rPr>
            </w:pPr>
          </w:p>
          <w:p w:rsidR="0031222C" w:rsidRPr="00FB50EC" w:rsidRDefault="0031222C" w:rsidP="0031222C">
            <w:pPr>
              <w:pStyle w:val="ListParagraph"/>
              <w:rPr>
                <w:lang w:val="it-IT"/>
              </w:rPr>
            </w:pPr>
          </w:p>
          <w:p w:rsidR="0031222C" w:rsidRPr="00FB50EC" w:rsidRDefault="0031222C" w:rsidP="0031222C">
            <w:pPr>
              <w:pStyle w:val="ListParagraph"/>
              <w:numPr>
                <w:ilvl w:val="0"/>
                <w:numId w:val="49"/>
              </w:numPr>
              <w:spacing w:before="240"/>
              <w:jc w:val="both"/>
              <w:rPr>
                <w:lang w:val="it-IT"/>
              </w:rPr>
            </w:pPr>
            <w:r w:rsidRPr="00FB50EC">
              <w:rPr>
                <w:lang w:val="it-IT"/>
              </w:rPr>
              <w:t xml:space="preserve">Furnizorii de date pot publica in Punctul </w:t>
            </w:r>
            <w:r w:rsidR="000D0531" w:rsidRPr="00FB50EC">
              <w:rPr>
                <w:lang w:val="it-IT"/>
              </w:rPr>
              <w:t>N</w:t>
            </w:r>
            <w:r w:rsidRPr="00FB50EC">
              <w:rPr>
                <w:lang w:val="it-IT"/>
              </w:rPr>
              <w:t xml:space="preserve">ational de Acces si alte tipuri de date decat cele prevazute </w:t>
            </w:r>
            <w:r w:rsidR="000D0531" w:rsidRPr="00FB50EC">
              <w:rPr>
                <w:lang w:val="it-IT"/>
              </w:rPr>
              <w:t>la alin. (1)</w:t>
            </w:r>
            <w:r w:rsidRPr="00FB50EC">
              <w:rPr>
                <w:lang w:val="it-IT"/>
              </w:rPr>
              <w:t xml:space="preserve">, cu conditia respectarii termenelor </w:t>
            </w:r>
            <w:r w:rsidR="000D0531" w:rsidRPr="00FB50EC">
              <w:rPr>
                <w:lang w:val="it-IT"/>
              </w:rPr>
              <w:t xml:space="preserve">mentionate in anexa nr 5 </w:t>
            </w:r>
            <w:r w:rsidRPr="00FB50EC">
              <w:rPr>
                <w:lang w:val="it-IT"/>
              </w:rPr>
              <w:t>si a actualizarii acestora ori de cate ori este necesar.</w:t>
            </w:r>
          </w:p>
          <w:bookmarkEnd w:id="16"/>
          <w:p w:rsidR="0031222C" w:rsidRPr="00FB50EC" w:rsidRDefault="0031222C" w:rsidP="0031222C">
            <w:pPr>
              <w:pStyle w:val="ListParagraph"/>
              <w:spacing w:before="240"/>
              <w:ind w:left="-18"/>
              <w:jc w:val="both"/>
              <w:rPr>
                <w:lang w:val="it-IT"/>
              </w:rPr>
            </w:pPr>
          </w:p>
          <w:p w:rsidR="0031222C" w:rsidRPr="00FB50EC" w:rsidRDefault="0031222C" w:rsidP="0031222C">
            <w:pPr>
              <w:pStyle w:val="ListParagraph"/>
              <w:spacing w:before="240"/>
              <w:ind w:left="-18"/>
              <w:jc w:val="both"/>
              <w:rPr>
                <w:lang w:val="it-IT"/>
              </w:rPr>
            </w:pPr>
          </w:p>
          <w:bookmarkEnd w:id="14"/>
          <w:p w:rsidR="00443D94" w:rsidRPr="00FB50EC" w:rsidRDefault="00443D94" w:rsidP="00782B67">
            <w:pPr>
              <w:pStyle w:val="ListParagraph"/>
              <w:spacing w:before="120"/>
              <w:ind w:left="360"/>
              <w:jc w:val="both"/>
              <w:rPr>
                <w:rStyle w:val="l5def1"/>
                <w:color w:val="auto"/>
              </w:rPr>
            </w:pPr>
          </w:p>
          <w:p w:rsidR="00443D94" w:rsidRPr="00FB50EC" w:rsidRDefault="000D0531" w:rsidP="000D0531">
            <w:pPr>
              <w:pStyle w:val="ListParagraph"/>
              <w:spacing w:before="240"/>
              <w:ind w:left="342"/>
              <w:jc w:val="both"/>
              <w:rPr>
                <w:lang w:val="it-IT"/>
              </w:rPr>
            </w:pPr>
            <w:r w:rsidRPr="00FB50EC">
              <w:rPr>
                <w:lang w:val="it-IT"/>
              </w:rPr>
              <w:t>A se vedea anexa nr 5</w:t>
            </w:r>
          </w:p>
          <w:p w:rsidR="000D0531" w:rsidRPr="00FB50EC" w:rsidRDefault="000D0531" w:rsidP="000D0531">
            <w:pPr>
              <w:pStyle w:val="ListParagraph"/>
              <w:spacing w:before="240"/>
              <w:ind w:left="342"/>
              <w:jc w:val="both"/>
              <w:rPr>
                <w:lang w:val="it-IT"/>
              </w:rPr>
            </w:pPr>
          </w:p>
          <w:p w:rsidR="000D0531" w:rsidRPr="00FB50EC" w:rsidRDefault="000D0531" w:rsidP="000D0531">
            <w:pPr>
              <w:pStyle w:val="ListParagraph"/>
              <w:spacing w:before="240"/>
              <w:ind w:left="342"/>
              <w:jc w:val="both"/>
              <w:rPr>
                <w:lang w:val="it-IT"/>
              </w:rPr>
            </w:pPr>
          </w:p>
          <w:p w:rsidR="000D0531" w:rsidRPr="00FB50EC" w:rsidRDefault="000D0531" w:rsidP="000D0531">
            <w:pPr>
              <w:pStyle w:val="ListParagraph"/>
              <w:spacing w:before="240"/>
              <w:ind w:left="342"/>
              <w:jc w:val="both"/>
              <w:rPr>
                <w:lang w:val="it-IT"/>
              </w:rPr>
            </w:pPr>
          </w:p>
          <w:p w:rsidR="000D0531" w:rsidRPr="00FB50EC" w:rsidRDefault="000D0531" w:rsidP="000D0531">
            <w:pPr>
              <w:pStyle w:val="ListParagraph"/>
              <w:spacing w:before="240"/>
              <w:ind w:left="342"/>
              <w:jc w:val="both"/>
              <w:rPr>
                <w:lang w:val="it-IT"/>
              </w:rPr>
            </w:pPr>
          </w:p>
          <w:p w:rsidR="000D0531" w:rsidRPr="00FB50EC" w:rsidRDefault="004929F4" w:rsidP="0010781D">
            <w:pPr>
              <w:pStyle w:val="ListParagraph"/>
              <w:numPr>
                <w:ilvl w:val="0"/>
                <w:numId w:val="49"/>
              </w:numPr>
              <w:spacing w:before="240"/>
              <w:jc w:val="both"/>
              <w:rPr>
                <w:lang w:val="it-IT"/>
              </w:rPr>
            </w:pPr>
            <w:bookmarkStart w:id="17" w:name="_Hlk169780510"/>
            <w:r w:rsidRPr="00FB50EC">
              <w:rPr>
                <w:lang w:val="it-IT"/>
              </w:rPr>
              <w:t xml:space="preserve">Termenele prevazute in anexa nr 5 se aplica </w:t>
            </w:r>
            <w:r w:rsidR="0010781D" w:rsidRPr="00FB50EC">
              <w:rPr>
                <w:lang w:val="it-IT"/>
              </w:rPr>
              <w:t xml:space="preserve">numai </w:t>
            </w:r>
            <w:r w:rsidRPr="00FB50EC">
              <w:rPr>
                <w:lang w:val="it-IT"/>
              </w:rPr>
              <w:t xml:space="preserve">pentru infrastructura existenta. Pentru infrastructurile noi, </w:t>
            </w:r>
            <w:r w:rsidR="0010781D" w:rsidRPr="00FB50EC">
              <w:rPr>
                <w:lang w:val="it-IT"/>
              </w:rPr>
              <w:t>datele prevazute in anexa nr 5 sunt publicate in Punctul Nationa de Acces la data darii in trafic a acestora.</w:t>
            </w:r>
          </w:p>
          <w:bookmarkEnd w:id="17"/>
          <w:p w:rsidR="004929F4" w:rsidRPr="00FB50EC" w:rsidRDefault="004929F4" w:rsidP="00782B67">
            <w:pPr>
              <w:pStyle w:val="ListParagraph"/>
              <w:spacing w:before="120"/>
              <w:ind w:left="360"/>
              <w:jc w:val="both"/>
              <w:rPr>
                <w:rStyle w:val="l5def1"/>
                <w:color w:val="auto"/>
              </w:rPr>
            </w:pPr>
          </w:p>
          <w:p w:rsidR="00443D94" w:rsidRPr="00FB50EC" w:rsidRDefault="00443D94" w:rsidP="00782B67">
            <w:pPr>
              <w:pStyle w:val="ListParagraph"/>
              <w:spacing w:before="120"/>
              <w:ind w:left="360"/>
              <w:jc w:val="both"/>
              <w:rPr>
                <w:rStyle w:val="l5def1"/>
                <w:color w:val="auto"/>
              </w:rPr>
            </w:pPr>
          </w:p>
          <w:p w:rsidR="0010781D" w:rsidRPr="00FB50EC" w:rsidRDefault="0010781D" w:rsidP="00782B67">
            <w:pPr>
              <w:pStyle w:val="ListParagraph"/>
              <w:spacing w:before="120"/>
              <w:ind w:left="360"/>
              <w:jc w:val="both"/>
              <w:rPr>
                <w:lang w:val="it-IT"/>
              </w:rPr>
            </w:pPr>
            <w:r w:rsidRPr="00FB50EC">
              <w:rPr>
                <w:lang w:val="it-IT"/>
              </w:rPr>
              <w:t>A se vedea alin. (1)</w:t>
            </w:r>
          </w:p>
          <w:p w:rsidR="0010781D" w:rsidRPr="00FB50EC" w:rsidRDefault="0010781D" w:rsidP="00782B67">
            <w:pPr>
              <w:pStyle w:val="ListParagraph"/>
              <w:spacing w:before="120"/>
              <w:ind w:left="360"/>
              <w:jc w:val="both"/>
              <w:rPr>
                <w:rStyle w:val="l5def1"/>
                <w:color w:val="auto"/>
              </w:rPr>
            </w:pPr>
          </w:p>
          <w:bookmarkEnd w:id="15"/>
          <w:p w:rsidR="00347E97" w:rsidRPr="00FB50EC" w:rsidRDefault="00347E97" w:rsidP="0010781D">
            <w:pPr>
              <w:pStyle w:val="ListParagraph"/>
              <w:spacing w:before="120"/>
              <w:ind w:left="-18"/>
              <w:jc w:val="both"/>
              <w:rPr>
                <w:rFonts w:ascii="Trebuchet MS" w:eastAsia="Times New Roman" w:hAnsi="Trebuchet MS" w:cs="Times New Roman"/>
                <w:bCs/>
                <w:color w:val="000000"/>
                <w:sz w:val="20"/>
                <w:szCs w:val="20"/>
                <w:lang w:val="ro-RO"/>
              </w:rPr>
            </w:pPr>
          </w:p>
        </w:tc>
        <w:tc>
          <w:tcPr>
            <w:tcW w:w="644"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530" w:type="pct"/>
          </w:tcPr>
          <w:p w:rsidR="00505784" w:rsidRPr="00835BA4" w:rsidRDefault="0010781D" w:rsidP="00835BA4">
            <w:pPr>
              <w:spacing w:before="120"/>
              <w:jc w:val="both"/>
              <w:rPr>
                <w:rFonts w:ascii="Trebuchet MS" w:eastAsia="Times New Roman" w:hAnsi="Trebuchet MS" w:cs="Times New Roman"/>
                <w:bCs/>
                <w:color w:val="000000"/>
                <w:sz w:val="20"/>
                <w:szCs w:val="20"/>
                <w:lang w:val="ro-RO"/>
              </w:rPr>
            </w:pPr>
            <w:proofErr w:type="spellStart"/>
            <w:r>
              <w:rPr>
                <w:rFonts w:ascii="Trebuchet MS" w:eastAsia="Times New Roman" w:hAnsi="Trebuchet MS" w:cs="Times New Roman"/>
                <w:bCs/>
                <w:color w:val="000000"/>
                <w:sz w:val="20"/>
                <w:szCs w:val="20"/>
                <w:lang w:val="ro-RO"/>
              </w:rPr>
              <w:t>Dispozițe</w:t>
            </w:r>
            <w:proofErr w:type="spellEnd"/>
            <w:r>
              <w:rPr>
                <w:rFonts w:ascii="Trebuchet MS" w:eastAsia="Times New Roman" w:hAnsi="Trebuchet MS" w:cs="Times New Roman"/>
                <w:bCs/>
                <w:color w:val="000000"/>
                <w:sz w:val="20"/>
                <w:szCs w:val="20"/>
                <w:lang w:val="ro-RO"/>
              </w:rPr>
              <w:t xml:space="preserve"> transpusă prin art. I pct. 6 (respectiv art. 5</w:t>
            </w:r>
            <w:r>
              <w:rPr>
                <w:rFonts w:ascii="Trebuchet MS" w:eastAsia="Times New Roman" w:hAnsi="Trebuchet MS" w:cs="Times New Roman"/>
                <w:bCs/>
                <w:color w:val="000000"/>
                <w:sz w:val="20"/>
                <w:szCs w:val="20"/>
                <w:vertAlign w:val="superscript"/>
                <w:lang w:val="ro-RO"/>
              </w:rPr>
              <w:t>1</w:t>
            </w:r>
            <w:r>
              <w:rPr>
                <w:rFonts w:ascii="Trebuchet MS" w:eastAsia="Times New Roman" w:hAnsi="Trebuchet MS" w:cs="Times New Roman"/>
                <w:bCs/>
                <w:color w:val="000000"/>
                <w:sz w:val="20"/>
                <w:szCs w:val="20"/>
                <w:lang w:val="ro-RO"/>
              </w:rPr>
              <w:t xml:space="preserve"> din </w:t>
            </w:r>
            <w:proofErr w:type="spellStart"/>
            <w:r>
              <w:rPr>
                <w:rFonts w:ascii="Trebuchet MS" w:eastAsia="Times New Roman" w:hAnsi="Trebuchet MS" w:cs="Times New Roman"/>
                <w:bCs/>
                <w:color w:val="000000"/>
                <w:sz w:val="20"/>
                <w:szCs w:val="20"/>
                <w:lang w:val="ro-RO"/>
              </w:rPr>
              <w:t>Og</w:t>
            </w:r>
            <w:proofErr w:type="spellEnd"/>
            <w:r>
              <w:rPr>
                <w:rFonts w:ascii="Trebuchet MS" w:eastAsia="Times New Roman" w:hAnsi="Trebuchet MS" w:cs="Times New Roman"/>
                <w:bCs/>
                <w:color w:val="000000"/>
                <w:sz w:val="20"/>
                <w:szCs w:val="20"/>
                <w:lang w:val="ro-RO"/>
              </w:rPr>
              <w:t xml:space="preserve"> 7/2012)</w:t>
            </w:r>
          </w:p>
        </w:tc>
      </w:tr>
      <w:tr w:rsidR="00835BA4" w:rsidRPr="00835BA4" w:rsidTr="00C32AF5">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835BA4" w:rsidRPr="00FB50EC"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835BA4" w:rsidRPr="00FB50EC" w:rsidRDefault="00835BA4" w:rsidP="00835BA4">
            <w:pPr>
              <w:shd w:val="clear" w:color="auto" w:fill="FFFFFF"/>
              <w:spacing w:before="120"/>
              <w:jc w:val="both"/>
              <w:rPr>
                <w:rFonts w:ascii="Trebuchet MS" w:eastAsia="Times New Roman" w:hAnsi="Trebuchet MS" w:cs="Times New Roman"/>
                <w:i/>
                <w:iCs/>
                <w:color w:val="000000"/>
                <w:sz w:val="20"/>
                <w:szCs w:val="20"/>
                <w:lang w:val="ro-RO"/>
              </w:rPr>
            </w:pPr>
            <w:r w:rsidRPr="00FB50EC">
              <w:rPr>
                <w:rFonts w:ascii="Trebuchet MS" w:eastAsia="Times New Roman" w:hAnsi="Trebuchet MS" w:cs="Times New Roman"/>
                <w:color w:val="000000"/>
                <w:sz w:val="20"/>
                <w:szCs w:val="20"/>
                <w:lang w:val="ro-RO"/>
              </w:rPr>
              <w:t>(2)</w:t>
            </w:r>
            <w:r w:rsidRPr="00FB50EC">
              <w:rPr>
                <w:rFonts w:ascii="Trebuchet MS" w:eastAsia="Times New Roman" w:hAnsi="Trebuchet MS" w:cs="Times New Roman"/>
                <w:sz w:val="20"/>
                <w:szCs w:val="20"/>
                <w:lang w:val="ro-RO"/>
              </w:rPr>
              <w:t xml:space="preserve"> Statele membre se asigură că serviciile STI menționate în anexa IV sunt implementate pentru zona geografică acoperită cât mai curând posibil și, în orice caz, până cel târziu la datele corespunzătoare stabilite în anexa respectivă.”</w:t>
            </w:r>
          </w:p>
        </w:tc>
        <w:tc>
          <w:tcPr>
            <w:tcW w:w="373" w:type="pct"/>
          </w:tcPr>
          <w:p w:rsidR="00835BA4" w:rsidRPr="00FB50EC" w:rsidRDefault="00952AC4" w:rsidP="00835BA4">
            <w:pPr>
              <w:spacing w:before="120"/>
              <w:jc w:val="both"/>
              <w:rPr>
                <w:rFonts w:ascii="Trebuchet MS" w:eastAsia="Times New Roman" w:hAnsi="Trebuchet MS" w:cs="Times New Roman"/>
                <w:bCs/>
                <w:color w:val="000000"/>
                <w:sz w:val="20"/>
                <w:szCs w:val="20"/>
                <w:lang w:val="ro-RO"/>
              </w:rPr>
            </w:pPr>
            <w:r w:rsidRPr="00FB50EC">
              <w:rPr>
                <w:rFonts w:ascii="Trebuchet MS" w:eastAsia="Times New Roman" w:hAnsi="Trebuchet MS" w:cs="Times New Roman"/>
                <w:bCs/>
                <w:sz w:val="20"/>
                <w:szCs w:val="20"/>
                <w:lang w:val="ro-RO"/>
              </w:rPr>
              <w:t>Art. I pct. 6 din proiect</w:t>
            </w:r>
          </w:p>
        </w:tc>
        <w:tc>
          <w:tcPr>
            <w:tcW w:w="1591" w:type="pct"/>
          </w:tcPr>
          <w:p w:rsidR="00835BA4" w:rsidRPr="00FB50EC" w:rsidRDefault="00427CCB" w:rsidP="00427CCB">
            <w:pPr>
              <w:pStyle w:val="ListParagraph"/>
              <w:numPr>
                <w:ilvl w:val="0"/>
                <w:numId w:val="49"/>
              </w:numPr>
              <w:spacing w:before="240"/>
              <w:jc w:val="both"/>
              <w:rPr>
                <w:lang w:val="it-IT"/>
              </w:rPr>
            </w:pPr>
            <w:bookmarkStart w:id="18" w:name="_Hlk162191771"/>
            <w:bookmarkStart w:id="19" w:name="_Hlk169780994"/>
            <w:r w:rsidRPr="00FB50EC">
              <w:rPr>
                <w:lang w:val="it-IT"/>
              </w:rPr>
              <w:t>Furnizorii de</w:t>
            </w:r>
            <w:r w:rsidR="00835BA4" w:rsidRPr="00FB50EC">
              <w:rPr>
                <w:lang w:val="it-IT"/>
              </w:rPr>
              <w:t xml:space="preserve"> serviciile STI se asigură că serviciile STI menționate în anexa </w:t>
            </w:r>
            <w:r w:rsidRPr="00FB50EC">
              <w:rPr>
                <w:lang w:val="it-IT"/>
              </w:rPr>
              <w:t>6</w:t>
            </w:r>
            <w:r w:rsidR="00835BA4" w:rsidRPr="00FB50EC">
              <w:rPr>
                <w:lang w:val="it-IT"/>
              </w:rPr>
              <w:t xml:space="preserve"> sunt implementate pentru zona geografică acoperită cât mai curând posibil și, în orice caz, până cel târziu la datele corespunzătoare stabilite în anexa respectivă.</w:t>
            </w:r>
            <w:bookmarkEnd w:id="18"/>
          </w:p>
          <w:bookmarkEnd w:id="19"/>
          <w:p w:rsidR="00347E97" w:rsidRPr="00FB50EC" w:rsidRDefault="00347E97" w:rsidP="00347E97">
            <w:pPr>
              <w:pStyle w:val="ListParagraph"/>
              <w:spacing w:before="120"/>
              <w:ind w:left="0"/>
              <w:jc w:val="both"/>
              <w:rPr>
                <w:rStyle w:val="l5def1"/>
              </w:rPr>
            </w:pPr>
          </w:p>
          <w:p w:rsidR="00347E97" w:rsidRPr="00FB50EC" w:rsidRDefault="00347E97" w:rsidP="00427CCB">
            <w:pPr>
              <w:pStyle w:val="al"/>
              <w:ind w:firstLine="720"/>
              <w:rPr>
                <w:rFonts w:ascii="Trebuchet MS" w:eastAsia="Times New Roman" w:hAnsi="Trebuchet MS"/>
                <w:bCs/>
                <w:color w:val="000000"/>
                <w:sz w:val="20"/>
                <w:szCs w:val="20"/>
                <w:lang w:val="ro-RO"/>
              </w:rPr>
            </w:pPr>
          </w:p>
        </w:tc>
        <w:tc>
          <w:tcPr>
            <w:tcW w:w="644"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530" w:type="pct"/>
          </w:tcPr>
          <w:p w:rsidR="00835BA4" w:rsidRPr="00835BA4" w:rsidRDefault="00427CCB" w:rsidP="00835BA4">
            <w:pPr>
              <w:spacing w:before="120"/>
              <w:jc w:val="both"/>
              <w:rPr>
                <w:rFonts w:ascii="Trebuchet MS" w:eastAsia="Times New Roman" w:hAnsi="Trebuchet MS" w:cs="Times New Roman"/>
                <w:bCs/>
                <w:color w:val="000000"/>
                <w:sz w:val="20"/>
                <w:szCs w:val="20"/>
                <w:lang w:val="ro-RO"/>
              </w:rPr>
            </w:pPr>
            <w:proofErr w:type="spellStart"/>
            <w:r>
              <w:rPr>
                <w:rFonts w:ascii="Trebuchet MS" w:eastAsia="Times New Roman" w:hAnsi="Trebuchet MS" w:cs="Times New Roman"/>
                <w:bCs/>
                <w:color w:val="000000"/>
                <w:sz w:val="20"/>
                <w:szCs w:val="20"/>
                <w:lang w:val="ro-RO"/>
              </w:rPr>
              <w:t>Dispozițe</w:t>
            </w:r>
            <w:proofErr w:type="spellEnd"/>
            <w:r>
              <w:rPr>
                <w:rFonts w:ascii="Trebuchet MS" w:eastAsia="Times New Roman" w:hAnsi="Trebuchet MS" w:cs="Times New Roman"/>
                <w:bCs/>
                <w:color w:val="000000"/>
                <w:sz w:val="20"/>
                <w:szCs w:val="20"/>
                <w:lang w:val="ro-RO"/>
              </w:rPr>
              <w:t xml:space="preserve"> transpusă prin art. I pct. 6 (respectiv art. 5</w:t>
            </w:r>
            <w:r>
              <w:rPr>
                <w:rFonts w:ascii="Trebuchet MS" w:eastAsia="Times New Roman" w:hAnsi="Trebuchet MS" w:cs="Times New Roman"/>
                <w:bCs/>
                <w:color w:val="000000"/>
                <w:sz w:val="20"/>
                <w:szCs w:val="20"/>
                <w:vertAlign w:val="superscript"/>
                <w:lang w:val="ro-RO"/>
              </w:rPr>
              <w:t>1</w:t>
            </w:r>
            <w:r>
              <w:rPr>
                <w:rFonts w:ascii="Trebuchet MS" w:eastAsia="Times New Roman" w:hAnsi="Trebuchet MS" w:cs="Times New Roman"/>
                <w:bCs/>
                <w:color w:val="000000"/>
                <w:sz w:val="20"/>
                <w:szCs w:val="20"/>
                <w:lang w:val="ro-RO"/>
              </w:rPr>
              <w:t xml:space="preserve"> din </w:t>
            </w:r>
            <w:proofErr w:type="spellStart"/>
            <w:r>
              <w:rPr>
                <w:rFonts w:ascii="Trebuchet MS" w:eastAsia="Times New Roman" w:hAnsi="Trebuchet MS" w:cs="Times New Roman"/>
                <w:bCs/>
                <w:color w:val="000000"/>
                <w:sz w:val="20"/>
                <w:szCs w:val="20"/>
                <w:lang w:val="ro-RO"/>
              </w:rPr>
              <w:t>Og</w:t>
            </w:r>
            <w:proofErr w:type="spellEnd"/>
            <w:r>
              <w:rPr>
                <w:rFonts w:ascii="Trebuchet MS" w:eastAsia="Times New Roman" w:hAnsi="Trebuchet MS" w:cs="Times New Roman"/>
                <w:bCs/>
                <w:color w:val="000000"/>
                <w:sz w:val="20"/>
                <w:szCs w:val="20"/>
                <w:lang w:val="ro-RO"/>
              </w:rPr>
              <w:t xml:space="preserve"> 7/2012)</w:t>
            </w:r>
          </w:p>
        </w:tc>
      </w:tr>
      <w:tr w:rsidR="00835BA4" w:rsidRPr="00835BA4" w:rsidTr="00C32AF5">
        <w:tc>
          <w:tcPr>
            <w:tcW w:w="128" w:type="pct"/>
          </w:tcPr>
          <w:p w:rsidR="00835BA4" w:rsidRPr="00C32AF5" w:rsidRDefault="00835BA4" w:rsidP="00835BA4">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835BA4" w:rsidRPr="00C32AF5" w:rsidRDefault="00835BA4" w:rsidP="00835BA4">
            <w:pPr>
              <w:shd w:val="clear" w:color="auto" w:fill="FFFFFF"/>
              <w:spacing w:before="120"/>
              <w:jc w:val="both"/>
              <w:rPr>
                <w:rFonts w:ascii="Trebuchet MS" w:eastAsia="Times New Roman" w:hAnsi="Trebuchet MS" w:cs="Times New Roman"/>
                <w:color w:val="000000"/>
                <w:sz w:val="20"/>
                <w:szCs w:val="20"/>
                <w:lang w:val="ro-RO"/>
              </w:rPr>
            </w:pPr>
            <w:r w:rsidRPr="00C32AF5">
              <w:rPr>
                <w:rFonts w:ascii="Trebuchet MS" w:eastAsia="Times New Roman" w:hAnsi="Trebuchet MS" w:cs="Times New Roman"/>
                <w:color w:val="000000"/>
                <w:sz w:val="20"/>
                <w:szCs w:val="20"/>
                <w:lang w:val="ro-RO"/>
              </w:rPr>
              <w:t>Articolul 1.8</w:t>
            </w:r>
          </w:p>
          <w:p w:rsidR="00835BA4" w:rsidRPr="00C32AF5" w:rsidRDefault="00835BA4" w:rsidP="00835BA4">
            <w:pPr>
              <w:shd w:val="clear" w:color="auto" w:fill="FFFFFF"/>
              <w:spacing w:before="120"/>
              <w:jc w:val="both"/>
              <w:rPr>
                <w:rFonts w:ascii="Trebuchet MS" w:eastAsia="Times New Roman" w:hAnsi="Trebuchet MS" w:cs="Times New Roman"/>
                <w:color w:val="000000"/>
                <w:sz w:val="20"/>
                <w:szCs w:val="20"/>
                <w:lang w:val="ro-RO"/>
              </w:rPr>
            </w:pPr>
            <w:r w:rsidRPr="00C32AF5">
              <w:rPr>
                <w:rFonts w:ascii="Trebuchet MS" w:eastAsia="Times New Roman" w:hAnsi="Trebuchet MS" w:cs="Times New Roman"/>
                <w:color w:val="000000"/>
                <w:sz w:val="20"/>
                <w:szCs w:val="20"/>
                <w:lang w:val="ro-RO"/>
              </w:rPr>
              <w:t>D 2023/2661/UE</w:t>
            </w:r>
          </w:p>
          <w:p w:rsidR="00835BA4" w:rsidRPr="00C32AF5"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835BA4" w:rsidRPr="00C32AF5" w:rsidRDefault="00835BA4" w:rsidP="00835BA4">
            <w:pPr>
              <w:shd w:val="clear" w:color="auto" w:fill="FFFFFF"/>
              <w:spacing w:before="120"/>
              <w:jc w:val="center"/>
              <w:rPr>
                <w:rFonts w:ascii="Trebuchet MS" w:eastAsia="Times New Roman" w:hAnsi="Trebuchet MS" w:cs="Times New Roman"/>
                <w:i/>
                <w:iCs/>
                <w:color w:val="000000"/>
                <w:sz w:val="20"/>
                <w:szCs w:val="20"/>
                <w:lang w:val="ro-RO"/>
              </w:rPr>
            </w:pPr>
            <w:r w:rsidRPr="00C32AF5">
              <w:rPr>
                <w:rFonts w:ascii="Trebuchet MS" w:eastAsia="Times New Roman" w:hAnsi="Trebuchet MS" w:cs="Times New Roman"/>
                <w:i/>
                <w:iCs/>
                <w:color w:val="000000"/>
                <w:sz w:val="20"/>
                <w:szCs w:val="20"/>
                <w:lang w:val="ro-RO"/>
              </w:rPr>
              <w:t xml:space="preserve">Articolul 7 se </w:t>
            </w:r>
            <w:proofErr w:type="spellStart"/>
            <w:r w:rsidRPr="00C32AF5">
              <w:rPr>
                <w:rFonts w:ascii="Trebuchet MS" w:eastAsia="Times New Roman" w:hAnsi="Trebuchet MS" w:cs="Times New Roman"/>
                <w:i/>
                <w:iCs/>
                <w:color w:val="000000"/>
                <w:sz w:val="20"/>
                <w:szCs w:val="20"/>
                <w:lang w:val="ro-RO"/>
              </w:rPr>
              <w:t>inlocuieste</w:t>
            </w:r>
            <w:proofErr w:type="spellEnd"/>
            <w:r w:rsidRPr="00C32AF5">
              <w:rPr>
                <w:rFonts w:ascii="Trebuchet MS" w:eastAsia="Times New Roman" w:hAnsi="Trebuchet MS" w:cs="Times New Roman"/>
                <w:i/>
                <w:iCs/>
                <w:color w:val="000000"/>
                <w:sz w:val="20"/>
                <w:szCs w:val="20"/>
                <w:lang w:val="ro-RO"/>
              </w:rPr>
              <w:t xml:space="preserve"> cu </w:t>
            </w:r>
            <w:proofErr w:type="spellStart"/>
            <w:r w:rsidRPr="00C32AF5">
              <w:rPr>
                <w:rFonts w:ascii="Trebuchet MS" w:eastAsia="Times New Roman" w:hAnsi="Trebuchet MS" w:cs="Times New Roman"/>
                <w:i/>
                <w:iCs/>
                <w:color w:val="000000"/>
                <w:sz w:val="20"/>
                <w:szCs w:val="20"/>
                <w:lang w:val="ro-RO"/>
              </w:rPr>
              <w:t>urmatorul</w:t>
            </w:r>
            <w:proofErr w:type="spellEnd"/>
            <w:r w:rsidRPr="00C32AF5">
              <w:rPr>
                <w:rFonts w:ascii="Trebuchet MS" w:eastAsia="Times New Roman" w:hAnsi="Trebuchet MS" w:cs="Times New Roman"/>
                <w:i/>
                <w:iCs/>
                <w:color w:val="000000"/>
                <w:sz w:val="20"/>
                <w:szCs w:val="20"/>
                <w:lang w:val="ro-RO"/>
              </w:rPr>
              <w:t xml:space="preserve"> text:</w:t>
            </w:r>
          </w:p>
          <w:p w:rsidR="00835BA4" w:rsidRPr="00C32AF5" w:rsidRDefault="00835BA4" w:rsidP="00835BA4">
            <w:pPr>
              <w:spacing w:before="120"/>
              <w:jc w:val="center"/>
              <w:rPr>
                <w:rFonts w:ascii="Trebuchet MS" w:eastAsia="Times New Roman" w:hAnsi="Trebuchet MS" w:cs="Times New Roman"/>
                <w:i/>
                <w:iCs/>
                <w:sz w:val="20"/>
                <w:szCs w:val="20"/>
                <w:lang w:val="ro-RO"/>
              </w:rPr>
            </w:pPr>
            <w:r w:rsidRPr="00C32AF5">
              <w:rPr>
                <w:rFonts w:ascii="Trebuchet MS" w:eastAsia="Times New Roman" w:hAnsi="Trebuchet MS" w:cs="Times New Roman"/>
                <w:i/>
                <w:iCs/>
                <w:sz w:val="20"/>
                <w:szCs w:val="20"/>
                <w:lang w:val="ro-RO"/>
              </w:rPr>
              <w:t>„Articolul 7</w:t>
            </w:r>
          </w:p>
          <w:p w:rsidR="00835BA4" w:rsidRPr="00C32AF5" w:rsidRDefault="00835BA4" w:rsidP="00835BA4">
            <w:pPr>
              <w:shd w:val="clear" w:color="auto" w:fill="FFFFFF"/>
              <w:spacing w:before="120"/>
              <w:jc w:val="center"/>
              <w:rPr>
                <w:rFonts w:ascii="Trebuchet MS" w:eastAsia="Times New Roman" w:hAnsi="Trebuchet MS" w:cs="Times New Roman"/>
                <w:i/>
                <w:iCs/>
                <w:color w:val="000000"/>
                <w:sz w:val="20"/>
                <w:szCs w:val="20"/>
                <w:lang w:val="ro-RO"/>
              </w:rPr>
            </w:pPr>
            <w:r w:rsidRPr="00C32AF5">
              <w:rPr>
                <w:rFonts w:ascii="Trebuchet MS" w:eastAsia="Times New Roman" w:hAnsi="Trebuchet MS" w:cs="Times New Roman"/>
                <w:b/>
                <w:bCs/>
                <w:sz w:val="20"/>
                <w:szCs w:val="20"/>
                <w:lang w:val="ro-RO"/>
              </w:rPr>
              <w:t>Modificarea anexei III</w:t>
            </w:r>
          </w:p>
        </w:tc>
        <w:tc>
          <w:tcPr>
            <w:tcW w:w="373" w:type="pct"/>
          </w:tcPr>
          <w:p w:rsidR="00835BA4" w:rsidRPr="00C32AF5" w:rsidRDefault="00835BA4" w:rsidP="00835BA4">
            <w:pPr>
              <w:spacing w:before="120"/>
              <w:jc w:val="both"/>
              <w:rPr>
                <w:rFonts w:ascii="Trebuchet MS" w:eastAsia="Times New Roman" w:hAnsi="Trebuchet MS" w:cs="Times New Roman"/>
                <w:bCs/>
                <w:color w:val="000000"/>
                <w:sz w:val="20"/>
                <w:szCs w:val="20"/>
                <w:lang w:val="ro-RO"/>
              </w:rPr>
            </w:pPr>
          </w:p>
        </w:tc>
        <w:tc>
          <w:tcPr>
            <w:tcW w:w="1591" w:type="pct"/>
          </w:tcPr>
          <w:p w:rsidR="00835BA4" w:rsidRPr="00C32AF5" w:rsidRDefault="00835BA4" w:rsidP="00835BA4">
            <w:pPr>
              <w:spacing w:before="120"/>
              <w:jc w:val="both"/>
              <w:rPr>
                <w:rFonts w:ascii="Trebuchet MS" w:eastAsia="Times New Roman" w:hAnsi="Trebuchet MS" w:cs="Times New Roman"/>
                <w:bCs/>
                <w:color w:val="000000"/>
                <w:sz w:val="20"/>
                <w:szCs w:val="20"/>
                <w:lang w:val="ro-RO"/>
              </w:rPr>
            </w:pPr>
          </w:p>
        </w:tc>
        <w:tc>
          <w:tcPr>
            <w:tcW w:w="644" w:type="pct"/>
          </w:tcPr>
          <w:p w:rsidR="00835BA4" w:rsidRPr="00C32AF5" w:rsidRDefault="00835BA4" w:rsidP="00835BA4">
            <w:pPr>
              <w:spacing w:before="120"/>
              <w:jc w:val="both"/>
              <w:rPr>
                <w:rFonts w:ascii="Trebuchet MS" w:eastAsia="Times New Roman" w:hAnsi="Trebuchet MS" w:cs="Times New Roman"/>
                <w:bCs/>
                <w:color w:val="000000"/>
                <w:sz w:val="20"/>
                <w:szCs w:val="20"/>
                <w:lang w:val="ro-RO"/>
              </w:rPr>
            </w:pPr>
          </w:p>
        </w:tc>
        <w:tc>
          <w:tcPr>
            <w:tcW w:w="530" w:type="pct"/>
          </w:tcPr>
          <w:p w:rsidR="00835BA4" w:rsidRPr="00C32AF5" w:rsidRDefault="00835BA4" w:rsidP="00835BA4">
            <w:pPr>
              <w:spacing w:before="120"/>
              <w:jc w:val="both"/>
              <w:rPr>
                <w:rFonts w:ascii="Trebuchet MS" w:eastAsia="Times New Roman" w:hAnsi="Trebuchet MS" w:cs="Times New Roman"/>
                <w:bCs/>
                <w:color w:val="000000"/>
                <w:sz w:val="20"/>
                <w:szCs w:val="20"/>
                <w:lang w:val="ro-RO"/>
              </w:rPr>
            </w:pPr>
          </w:p>
        </w:tc>
      </w:tr>
      <w:tr w:rsidR="00835BA4" w:rsidRPr="00835BA4" w:rsidTr="00C32AF5">
        <w:tc>
          <w:tcPr>
            <w:tcW w:w="128" w:type="pct"/>
          </w:tcPr>
          <w:p w:rsidR="00835BA4" w:rsidRPr="00C32AF5" w:rsidRDefault="00835BA4" w:rsidP="00835BA4">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835BA4" w:rsidRPr="00C32AF5"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835BA4" w:rsidRPr="00C32AF5" w:rsidRDefault="00835BA4" w:rsidP="00835BA4">
            <w:pPr>
              <w:pStyle w:val="ListParagraph"/>
              <w:numPr>
                <w:ilvl w:val="0"/>
                <w:numId w:val="22"/>
              </w:numPr>
              <w:shd w:val="clear" w:color="auto" w:fill="FFFFFF"/>
              <w:spacing w:before="120"/>
              <w:ind w:left="-107" w:firstLine="142"/>
              <w:contextualSpacing w:val="0"/>
              <w:jc w:val="both"/>
              <w:rPr>
                <w:rFonts w:ascii="Trebuchet MS" w:eastAsia="Times New Roman" w:hAnsi="Trebuchet MS" w:cs="Times New Roman"/>
                <w:i/>
                <w:iCs/>
                <w:color w:val="000000"/>
                <w:sz w:val="20"/>
                <w:szCs w:val="20"/>
                <w:lang w:val="ro-RO"/>
              </w:rPr>
            </w:pPr>
            <w:r w:rsidRPr="00C32AF5">
              <w:rPr>
                <w:rFonts w:ascii="Trebuchet MS" w:eastAsia="Times New Roman" w:hAnsi="Trebuchet MS" w:cs="Times New Roman"/>
                <w:sz w:val="20"/>
                <w:szCs w:val="20"/>
                <w:lang w:val="ro-RO"/>
              </w:rPr>
              <w:t xml:space="preserve">Înainte de adoptarea actelor delegate în temeiul prezentului articol, Comisia, în cadrul procesului de consultare periodică și împreună cu experții desemnați de statele membre și cu părțile interesate, verifică maturitatea descrierilor conținutului digital al tipurilor de date care </w:t>
            </w:r>
            <w:r w:rsidRPr="00C32AF5">
              <w:rPr>
                <w:rFonts w:ascii="Trebuchet MS" w:eastAsia="Times New Roman" w:hAnsi="Trebuchet MS" w:cs="Times New Roman"/>
                <w:sz w:val="20"/>
                <w:szCs w:val="20"/>
                <w:lang w:val="ro-RO"/>
              </w:rPr>
              <w:lastRenderedPageBreak/>
              <w:t>urmează să fie puse la dispoziție în conformitate cu articolul 6a și asigură finalizarea lucrărilor pregătitoare adecvate.</w:t>
            </w:r>
          </w:p>
        </w:tc>
        <w:tc>
          <w:tcPr>
            <w:tcW w:w="373" w:type="pct"/>
          </w:tcPr>
          <w:p w:rsidR="00835BA4" w:rsidRPr="00C32AF5" w:rsidRDefault="00835BA4" w:rsidP="00835BA4">
            <w:pPr>
              <w:spacing w:before="120"/>
              <w:jc w:val="both"/>
              <w:rPr>
                <w:rFonts w:ascii="Trebuchet MS" w:eastAsia="Times New Roman" w:hAnsi="Trebuchet MS" w:cs="Times New Roman"/>
                <w:bCs/>
                <w:color w:val="000000"/>
                <w:sz w:val="20"/>
                <w:szCs w:val="20"/>
                <w:lang w:val="ro-RO"/>
              </w:rPr>
            </w:pPr>
          </w:p>
        </w:tc>
        <w:tc>
          <w:tcPr>
            <w:tcW w:w="1591" w:type="pct"/>
          </w:tcPr>
          <w:p w:rsidR="00835BA4" w:rsidRPr="00C32AF5" w:rsidRDefault="00835BA4" w:rsidP="00835BA4">
            <w:pPr>
              <w:spacing w:before="120"/>
              <w:jc w:val="both"/>
              <w:rPr>
                <w:rFonts w:ascii="Trebuchet MS" w:eastAsia="Times New Roman" w:hAnsi="Trebuchet MS" w:cs="Times New Roman"/>
                <w:bCs/>
                <w:color w:val="000000"/>
                <w:sz w:val="20"/>
                <w:szCs w:val="20"/>
                <w:lang w:val="ro-RO"/>
              </w:rPr>
            </w:pPr>
          </w:p>
        </w:tc>
        <w:tc>
          <w:tcPr>
            <w:tcW w:w="644" w:type="pct"/>
          </w:tcPr>
          <w:p w:rsidR="00835BA4" w:rsidRPr="00C32AF5" w:rsidRDefault="00835BA4" w:rsidP="00835BA4">
            <w:pPr>
              <w:spacing w:before="120"/>
              <w:rPr>
                <w:rFonts w:ascii="Trebuchet MS" w:eastAsia="Times New Roman" w:hAnsi="Trebuchet MS" w:cs="Times New Roman"/>
                <w:bCs/>
                <w:sz w:val="20"/>
                <w:szCs w:val="20"/>
                <w:lang w:val="ro-RO"/>
              </w:rPr>
            </w:pPr>
          </w:p>
        </w:tc>
        <w:tc>
          <w:tcPr>
            <w:tcW w:w="530" w:type="pct"/>
          </w:tcPr>
          <w:p w:rsidR="00835BA4" w:rsidRPr="00C32AF5" w:rsidRDefault="00835BA4" w:rsidP="00835BA4">
            <w:pPr>
              <w:spacing w:before="120"/>
              <w:rPr>
                <w:rFonts w:ascii="Trebuchet MS" w:eastAsia="Times New Roman" w:hAnsi="Trebuchet MS" w:cs="Times New Roman"/>
                <w:bCs/>
                <w:sz w:val="20"/>
                <w:szCs w:val="20"/>
                <w:lang w:val="ro-RO"/>
              </w:rPr>
            </w:pPr>
            <w:r w:rsidRPr="00C32AF5">
              <w:rPr>
                <w:rFonts w:ascii="Trebuchet MS" w:eastAsia="Times New Roman" w:hAnsi="Trebuchet MS" w:cs="Times New Roman"/>
                <w:bCs/>
                <w:sz w:val="20"/>
                <w:szCs w:val="20"/>
                <w:lang w:val="ro-RO"/>
              </w:rPr>
              <w:t>Este o obligație a COM</w:t>
            </w:r>
          </w:p>
          <w:p w:rsidR="00835BA4" w:rsidRPr="00C32AF5" w:rsidRDefault="00835BA4" w:rsidP="00835BA4">
            <w:pPr>
              <w:spacing w:before="120"/>
              <w:jc w:val="both"/>
              <w:rPr>
                <w:rFonts w:ascii="Trebuchet MS" w:eastAsia="Times New Roman" w:hAnsi="Trebuchet MS" w:cs="Times New Roman"/>
                <w:bCs/>
                <w:color w:val="000000"/>
                <w:sz w:val="20"/>
                <w:szCs w:val="20"/>
                <w:lang w:val="ro-RO"/>
              </w:rPr>
            </w:pPr>
            <w:r w:rsidRPr="00C32AF5">
              <w:rPr>
                <w:rFonts w:ascii="Trebuchet MS" w:eastAsia="Times New Roman" w:hAnsi="Trebuchet MS" w:cs="Times New Roman"/>
                <w:bCs/>
                <w:sz w:val="20"/>
                <w:szCs w:val="20"/>
                <w:lang w:val="ro-RO"/>
              </w:rPr>
              <w:t>Nu se transpune</w:t>
            </w:r>
          </w:p>
        </w:tc>
      </w:tr>
      <w:tr w:rsidR="00835BA4" w:rsidRPr="00835BA4" w:rsidTr="00C32AF5">
        <w:tc>
          <w:tcPr>
            <w:tcW w:w="128" w:type="pct"/>
          </w:tcPr>
          <w:p w:rsidR="00835BA4" w:rsidRPr="00C32AF5" w:rsidRDefault="00835BA4" w:rsidP="00835BA4">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835BA4" w:rsidRPr="00C32AF5"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835BA4" w:rsidRPr="00C32AF5" w:rsidRDefault="00835BA4" w:rsidP="00835BA4">
            <w:pPr>
              <w:spacing w:before="120"/>
              <w:jc w:val="both"/>
              <w:rPr>
                <w:rFonts w:ascii="Trebuchet MS" w:eastAsia="Times New Roman" w:hAnsi="Trebuchet MS" w:cs="Times New Roman"/>
                <w:b/>
                <w:bCs/>
                <w:color w:val="000000"/>
                <w:sz w:val="20"/>
                <w:szCs w:val="20"/>
                <w:lang w:val="ro-RO"/>
              </w:rPr>
            </w:pPr>
            <w:r w:rsidRPr="00C32AF5">
              <w:rPr>
                <w:rFonts w:ascii="Trebuchet MS" w:eastAsia="Times New Roman" w:hAnsi="Trebuchet MS" w:cs="Times New Roman"/>
                <w:sz w:val="20"/>
                <w:szCs w:val="20"/>
                <w:lang w:val="ro-RO"/>
              </w:rPr>
              <w:t>(1a) În urma unei analize cost-beneficiu și a unor consultări adecvate și ținând seama de evoluția pieței și a tehnologiei în întreaga Uniune, Comisia este împuternicită să adopte acte delegate în conformitate cu articolul 12 pentru a modifica anexa III prin:</w:t>
            </w:r>
          </w:p>
          <w:p w:rsidR="00835BA4" w:rsidRPr="00C32AF5" w:rsidRDefault="00835BA4" w:rsidP="00835BA4">
            <w:pPr>
              <w:pStyle w:val="ListParagraph"/>
              <w:numPr>
                <w:ilvl w:val="0"/>
                <w:numId w:val="23"/>
              </w:numPr>
              <w:spacing w:before="120"/>
              <w:ind w:left="460" w:hanging="543"/>
              <w:contextualSpacing w:val="0"/>
              <w:jc w:val="both"/>
              <w:rPr>
                <w:rFonts w:ascii="Trebuchet MS" w:eastAsia="Times New Roman" w:hAnsi="Trebuchet MS" w:cs="Times New Roman"/>
                <w:b/>
                <w:bCs/>
                <w:color w:val="000000"/>
                <w:sz w:val="20"/>
                <w:szCs w:val="20"/>
                <w:lang w:val="ro-RO"/>
              </w:rPr>
            </w:pPr>
            <w:r w:rsidRPr="00C32AF5">
              <w:rPr>
                <w:rFonts w:ascii="Trebuchet MS" w:eastAsia="Times New Roman" w:hAnsi="Trebuchet MS" w:cs="Times New Roman"/>
                <w:sz w:val="20"/>
                <w:szCs w:val="20"/>
                <w:lang w:val="ro-RO"/>
              </w:rPr>
              <w:t>adăugarea tipurilor de date care intră în domeniul de aplicare al uneia dintre categoriile sau subcategoriile de date menționate în anexa III și care sunt enumerate în specificațiile stabilite în temeiul articolului 6 alineatul (8), în cazul în care, conform unei analize cost-beneficiu, disponibilitatea unor astfel de tipuri de date aduce beneficii și îmbunătățiri substanțiale și justificate în mod clar în ceea ce privește durabilitatea transporturilor, siguranța și securitatea transporturilor sau eficiența și gestionarea transporturilor, precum și definirea datelor aplicabile;</w:t>
            </w:r>
          </w:p>
          <w:p w:rsidR="00835BA4" w:rsidRPr="00C32AF5" w:rsidRDefault="00835BA4" w:rsidP="00835BA4">
            <w:pPr>
              <w:pStyle w:val="ListParagraph"/>
              <w:numPr>
                <w:ilvl w:val="0"/>
                <w:numId w:val="23"/>
              </w:numPr>
              <w:spacing w:before="120"/>
              <w:ind w:left="460" w:hanging="425"/>
              <w:contextualSpacing w:val="0"/>
              <w:jc w:val="both"/>
              <w:rPr>
                <w:rFonts w:ascii="Trebuchet MS" w:eastAsia="Times New Roman" w:hAnsi="Trebuchet MS" w:cs="Times New Roman"/>
                <w:b/>
                <w:bCs/>
                <w:color w:val="000000"/>
                <w:sz w:val="20"/>
                <w:szCs w:val="20"/>
                <w:lang w:val="ro-RO"/>
              </w:rPr>
            </w:pPr>
            <w:r w:rsidRPr="00C32AF5">
              <w:rPr>
                <w:rFonts w:ascii="Trebuchet MS" w:eastAsia="Times New Roman" w:hAnsi="Trebuchet MS" w:cs="Times New Roman"/>
                <w:sz w:val="20"/>
                <w:szCs w:val="20"/>
                <w:lang w:val="ro-RO"/>
              </w:rPr>
              <w:t>eliminarea unor tipuri de date din anexa III, în cazul în care acest lucru este justificat în mod clar;</w:t>
            </w:r>
          </w:p>
          <w:p w:rsidR="00835BA4" w:rsidRPr="00C32AF5" w:rsidRDefault="00835BA4" w:rsidP="00835BA4">
            <w:pPr>
              <w:pStyle w:val="ListParagraph"/>
              <w:numPr>
                <w:ilvl w:val="0"/>
                <w:numId w:val="23"/>
              </w:numPr>
              <w:spacing w:before="120"/>
              <w:ind w:left="460" w:hanging="425"/>
              <w:contextualSpacing w:val="0"/>
              <w:jc w:val="both"/>
              <w:rPr>
                <w:rFonts w:ascii="Trebuchet MS" w:eastAsia="Times New Roman" w:hAnsi="Trebuchet MS" w:cs="Times New Roman"/>
                <w:b/>
                <w:bCs/>
                <w:color w:val="000000"/>
                <w:sz w:val="20"/>
                <w:szCs w:val="20"/>
                <w:lang w:val="ro-RO"/>
              </w:rPr>
            </w:pPr>
            <w:r w:rsidRPr="00C32AF5">
              <w:rPr>
                <w:rFonts w:ascii="Trebuchet MS" w:eastAsia="Times New Roman" w:hAnsi="Trebuchet MS" w:cs="Times New Roman"/>
                <w:sz w:val="20"/>
                <w:szCs w:val="20"/>
                <w:lang w:val="ro-RO"/>
              </w:rPr>
              <w:t>stabilirea datelor aplicabile pentru tipurile de date enumerate în anexa III pentru cazurile în care, începând cu 20 decembrie 2023, nu au fost stabilite date.</w:t>
            </w:r>
          </w:p>
        </w:tc>
        <w:tc>
          <w:tcPr>
            <w:tcW w:w="373" w:type="pct"/>
          </w:tcPr>
          <w:p w:rsidR="00835BA4" w:rsidRPr="00C32AF5" w:rsidRDefault="00835BA4" w:rsidP="00835BA4">
            <w:pPr>
              <w:spacing w:before="120"/>
              <w:jc w:val="both"/>
              <w:rPr>
                <w:rFonts w:ascii="Trebuchet MS" w:eastAsia="Times New Roman" w:hAnsi="Trebuchet MS" w:cs="Times New Roman"/>
                <w:bCs/>
                <w:color w:val="000000"/>
                <w:sz w:val="20"/>
                <w:szCs w:val="20"/>
                <w:lang w:val="ro-RO"/>
              </w:rPr>
            </w:pPr>
          </w:p>
        </w:tc>
        <w:tc>
          <w:tcPr>
            <w:tcW w:w="1591" w:type="pct"/>
          </w:tcPr>
          <w:p w:rsidR="00835BA4" w:rsidRPr="00C32AF5" w:rsidRDefault="00835BA4" w:rsidP="00835BA4">
            <w:pPr>
              <w:spacing w:before="120"/>
              <w:jc w:val="both"/>
              <w:rPr>
                <w:rFonts w:ascii="Trebuchet MS" w:eastAsia="Times New Roman" w:hAnsi="Trebuchet MS" w:cs="Times New Roman"/>
                <w:bCs/>
                <w:color w:val="000000"/>
                <w:sz w:val="20"/>
                <w:szCs w:val="20"/>
                <w:lang w:val="ro-RO"/>
              </w:rPr>
            </w:pPr>
          </w:p>
        </w:tc>
        <w:tc>
          <w:tcPr>
            <w:tcW w:w="644" w:type="pct"/>
          </w:tcPr>
          <w:p w:rsidR="00835BA4" w:rsidRPr="00C32AF5" w:rsidRDefault="00835BA4" w:rsidP="00835BA4">
            <w:pPr>
              <w:spacing w:before="120"/>
              <w:rPr>
                <w:rFonts w:ascii="Trebuchet MS" w:eastAsia="Times New Roman" w:hAnsi="Trebuchet MS" w:cs="Times New Roman"/>
                <w:bCs/>
                <w:sz w:val="20"/>
                <w:szCs w:val="20"/>
                <w:lang w:val="ro-RO"/>
              </w:rPr>
            </w:pPr>
          </w:p>
        </w:tc>
        <w:tc>
          <w:tcPr>
            <w:tcW w:w="530" w:type="pct"/>
          </w:tcPr>
          <w:p w:rsidR="00835BA4" w:rsidRPr="00C32AF5" w:rsidRDefault="00835BA4" w:rsidP="00835BA4">
            <w:pPr>
              <w:spacing w:before="120"/>
              <w:rPr>
                <w:rFonts w:ascii="Trebuchet MS" w:eastAsia="Times New Roman" w:hAnsi="Trebuchet MS" w:cs="Times New Roman"/>
                <w:bCs/>
                <w:sz w:val="20"/>
                <w:szCs w:val="20"/>
                <w:lang w:val="ro-RO"/>
              </w:rPr>
            </w:pPr>
            <w:r w:rsidRPr="00C32AF5">
              <w:rPr>
                <w:rFonts w:ascii="Trebuchet MS" w:eastAsia="Times New Roman" w:hAnsi="Trebuchet MS" w:cs="Times New Roman"/>
                <w:bCs/>
                <w:sz w:val="20"/>
                <w:szCs w:val="20"/>
                <w:lang w:val="ro-RO"/>
              </w:rPr>
              <w:t>Este o obligație a COM</w:t>
            </w:r>
          </w:p>
          <w:p w:rsidR="00835BA4" w:rsidRPr="00C32AF5" w:rsidRDefault="00835BA4" w:rsidP="00835BA4">
            <w:pPr>
              <w:spacing w:before="120"/>
              <w:jc w:val="both"/>
              <w:rPr>
                <w:rFonts w:ascii="Trebuchet MS" w:eastAsia="Times New Roman" w:hAnsi="Trebuchet MS" w:cs="Times New Roman"/>
                <w:bCs/>
                <w:color w:val="000000"/>
                <w:sz w:val="20"/>
                <w:szCs w:val="20"/>
                <w:lang w:val="ro-RO"/>
              </w:rPr>
            </w:pPr>
            <w:r w:rsidRPr="00C32AF5">
              <w:rPr>
                <w:rFonts w:ascii="Trebuchet MS" w:eastAsia="Times New Roman" w:hAnsi="Trebuchet MS" w:cs="Times New Roman"/>
                <w:bCs/>
                <w:sz w:val="20"/>
                <w:szCs w:val="20"/>
                <w:lang w:val="ro-RO"/>
              </w:rPr>
              <w:t>Nu se transpune</w:t>
            </w:r>
          </w:p>
        </w:tc>
      </w:tr>
      <w:tr w:rsidR="00835BA4" w:rsidRPr="00835BA4" w:rsidTr="00C32AF5">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835BA4" w:rsidRPr="00C32AF5"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835BA4" w:rsidRPr="00C32AF5" w:rsidRDefault="00835BA4" w:rsidP="00835BA4">
            <w:pPr>
              <w:pStyle w:val="ListParagraph"/>
              <w:numPr>
                <w:ilvl w:val="0"/>
                <w:numId w:val="22"/>
              </w:numPr>
              <w:spacing w:before="120"/>
              <w:ind w:left="0" w:firstLine="0"/>
              <w:contextualSpacing w:val="0"/>
              <w:jc w:val="both"/>
              <w:rPr>
                <w:rFonts w:ascii="Trebuchet MS" w:eastAsia="Times New Roman" w:hAnsi="Trebuchet MS" w:cs="Times New Roman"/>
                <w:sz w:val="20"/>
                <w:szCs w:val="20"/>
                <w:lang w:val="ro-RO"/>
              </w:rPr>
            </w:pPr>
            <w:r w:rsidRPr="00C32AF5">
              <w:rPr>
                <w:rFonts w:ascii="Trebuchet MS" w:eastAsia="Times New Roman" w:hAnsi="Trebuchet MS" w:cs="Times New Roman"/>
                <w:sz w:val="20"/>
                <w:szCs w:val="20"/>
                <w:lang w:val="ro-RO"/>
              </w:rPr>
              <w:t>Actele delegate adoptate în temeiul alineatului (1a) de la prezentul articol sunt în concordanță cu tipurile de date stabilite în cel mai recent program de lucru adoptat în conformitate cu articolul 4a. Actele delegate respective se referă, după caz, la conținutul digital definit în cadrul lucrărilor pregătitoare menționate la alineatul (1) de la prezentul articol. Actele delegate respective nu acoperă mai mult de un domeniu prioritar.</w:t>
            </w:r>
          </w:p>
        </w:tc>
        <w:tc>
          <w:tcPr>
            <w:tcW w:w="373" w:type="pct"/>
          </w:tcPr>
          <w:p w:rsidR="00835BA4" w:rsidRPr="00C32AF5" w:rsidRDefault="00835BA4" w:rsidP="00835BA4">
            <w:pPr>
              <w:spacing w:before="120"/>
              <w:jc w:val="both"/>
              <w:rPr>
                <w:rFonts w:ascii="Trebuchet MS" w:eastAsia="Times New Roman" w:hAnsi="Trebuchet MS" w:cs="Times New Roman"/>
                <w:bCs/>
                <w:color w:val="000000"/>
                <w:sz w:val="20"/>
                <w:szCs w:val="20"/>
                <w:lang w:val="ro-RO"/>
              </w:rPr>
            </w:pPr>
          </w:p>
        </w:tc>
        <w:tc>
          <w:tcPr>
            <w:tcW w:w="1591" w:type="pct"/>
          </w:tcPr>
          <w:p w:rsidR="00835BA4" w:rsidRPr="00C32AF5" w:rsidRDefault="00835BA4" w:rsidP="00835BA4">
            <w:pPr>
              <w:spacing w:before="120"/>
              <w:jc w:val="both"/>
              <w:rPr>
                <w:rFonts w:ascii="Trebuchet MS" w:eastAsia="Times New Roman" w:hAnsi="Trebuchet MS" w:cs="Times New Roman"/>
                <w:bCs/>
                <w:color w:val="000000"/>
                <w:sz w:val="20"/>
                <w:szCs w:val="20"/>
                <w:lang w:val="ro-RO"/>
              </w:rPr>
            </w:pPr>
          </w:p>
        </w:tc>
        <w:tc>
          <w:tcPr>
            <w:tcW w:w="644" w:type="pct"/>
          </w:tcPr>
          <w:p w:rsidR="00835BA4" w:rsidRPr="00C32AF5" w:rsidRDefault="00835BA4" w:rsidP="00835BA4">
            <w:pPr>
              <w:spacing w:before="120"/>
              <w:rPr>
                <w:rFonts w:ascii="Trebuchet MS" w:eastAsia="Times New Roman" w:hAnsi="Trebuchet MS" w:cs="Times New Roman"/>
                <w:bCs/>
                <w:sz w:val="20"/>
                <w:szCs w:val="20"/>
                <w:lang w:val="ro-RO"/>
              </w:rPr>
            </w:pPr>
          </w:p>
        </w:tc>
        <w:tc>
          <w:tcPr>
            <w:tcW w:w="530" w:type="pct"/>
          </w:tcPr>
          <w:p w:rsidR="00835BA4" w:rsidRPr="00C32AF5" w:rsidRDefault="00835BA4" w:rsidP="00835BA4">
            <w:pPr>
              <w:spacing w:before="120"/>
              <w:rPr>
                <w:rFonts w:ascii="Trebuchet MS" w:eastAsia="Times New Roman" w:hAnsi="Trebuchet MS" w:cs="Times New Roman"/>
                <w:bCs/>
                <w:sz w:val="20"/>
                <w:szCs w:val="20"/>
                <w:lang w:val="ro-RO"/>
              </w:rPr>
            </w:pPr>
            <w:r w:rsidRPr="00C32AF5">
              <w:rPr>
                <w:rFonts w:ascii="Trebuchet MS" w:eastAsia="Times New Roman" w:hAnsi="Trebuchet MS" w:cs="Times New Roman"/>
                <w:bCs/>
                <w:sz w:val="20"/>
                <w:szCs w:val="20"/>
                <w:lang w:val="ro-RO"/>
              </w:rPr>
              <w:t>Este o obligație a COM</w:t>
            </w:r>
          </w:p>
          <w:p w:rsidR="00835BA4" w:rsidRPr="00C32AF5" w:rsidRDefault="00835BA4" w:rsidP="00835BA4">
            <w:pPr>
              <w:spacing w:before="120"/>
              <w:jc w:val="both"/>
              <w:rPr>
                <w:rFonts w:ascii="Trebuchet MS" w:eastAsia="Times New Roman" w:hAnsi="Trebuchet MS" w:cs="Times New Roman"/>
                <w:bCs/>
                <w:color w:val="000000"/>
                <w:sz w:val="20"/>
                <w:szCs w:val="20"/>
                <w:lang w:val="ro-RO"/>
              </w:rPr>
            </w:pPr>
            <w:r w:rsidRPr="00C32AF5">
              <w:rPr>
                <w:rFonts w:ascii="Trebuchet MS" w:eastAsia="Times New Roman" w:hAnsi="Trebuchet MS" w:cs="Times New Roman"/>
                <w:bCs/>
                <w:sz w:val="20"/>
                <w:szCs w:val="20"/>
                <w:lang w:val="ro-RO"/>
              </w:rPr>
              <w:t>Nu se transpune</w:t>
            </w:r>
          </w:p>
        </w:tc>
      </w:tr>
      <w:tr w:rsidR="00835BA4" w:rsidRPr="00835BA4" w:rsidTr="00C32AF5">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835BA4" w:rsidRPr="00C32AF5"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835BA4" w:rsidRPr="00C32AF5" w:rsidRDefault="00835BA4" w:rsidP="00835BA4">
            <w:pPr>
              <w:pStyle w:val="ListParagraph"/>
              <w:numPr>
                <w:ilvl w:val="0"/>
                <w:numId w:val="22"/>
              </w:numPr>
              <w:shd w:val="clear" w:color="auto" w:fill="FFFFFF"/>
              <w:spacing w:before="120"/>
              <w:ind w:left="-107" w:firstLine="107"/>
              <w:contextualSpacing w:val="0"/>
              <w:jc w:val="both"/>
              <w:rPr>
                <w:rFonts w:ascii="Trebuchet MS" w:eastAsia="Times New Roman" w:hAnsi="Trebuchet MS" w:cs="Times New Roman"/>
                <w:i/>
                <w:iCs/>
                <w:color w:val="000000"/>
                <w:sz w:val="20"/>
                <w:szCs w:val="20"/>
                <w:lang w:val="ro-RO"/>
              </w:rPr>
            </w:pPr>
            <w:r w:rsidRPr="00C32AF5">
              <w:rPr>
                <w:rFonts w:ascii="Trebuchet MS" w:eastAsia="Times New Roman" w:hAnsi="Trebuchet MS" w:cs="Times New Roman"/>
                <w:sz w:val="20"/>
                <w:szCs w:val="20"/>
                <w:lang w:val="ro-RO"/>
              </w:rPr>
              <w:t>Zona geografică acoperită pentru un tip de date, astfel cum se menționează la alineatul (1a) literele (a) și (c), este fie identică, fie mai limitată decât cea definită în anexa III pentru categoriile sau subcategoriile din care face parte tipul de date, urmând, după caz, o abordare etapizată.</w:t>
            </w:r>
          </w:p>
        </w:tc>
        <w:tc>
          <w:tcPr>
            <w:tcW w:w="373" w:type="pct"/>
          </w:tcPr>
          <w:p w:rsidR="00835BA4" w:rsidRPr="00C32AF5" w:rsidRDefault="00835BA4" w:rsidP="00835BA4">
            <w:pPr>
              <w:spacing w:before="120"/>
              <w:jc w:val="both"/>
              <w:rPr>
                <w:rFonts w:ascii="Trebuchet MS" w:eastAsia="Times New Roman" w:hAnsi="Trebuchet MS" w:cs="Times New Roman"/>
                <w:bCs/>
                <w:color w:val="000000"/>
                <w:sz w:val="20"/>
                <w:szCs w:val="20"/>
                <w:lang w:val="ro-RO"/>
              </w:rPr>
            </w:pPr>
          </w:p>
        </w:tc>
        <w:tc>
          <w:tcPr>
            <w:tcW w:w="1591" w:type="pct"/>
          </w:tcPr>
          <w:p w:rsidR="00835BA4" w:rsidRPr="00C32AF5" w:rsidRDefault="00835BA4" w:rsidP="00835BA4">
            <w:pPr>
              <w:spacing w:before="120"/>
              <w:jc w:val="both"/>
              <w:rPr>
                <w:rFonts w:ascii="Trebuchet MS" w:eastAsia="Times New Roman" w:hAnsi="Trebuchet MS" w:cs="Times New Roman"/>
                <w:bCs/>
                <w:color w:val="000000"/>
                <w:sz w:val="20"/>
                <w:szCs w:val="20"/>
                <w:lang w:val="ro-RO"/>
              </w:rPr>
            </w:pPr>
          </w:p>
        </w:tc>
        <w:tc>
          <w:tcPr>
            <w:tcW w:w="644" w:type="pct"/>
          </w:tcPr>
          <w:p w:rsidR="00835BA4" w:rsidRPr="00C32AF5" w:rsidRDefault="00835BA4" w:rsidP="00835BA4">
            <w:pPr>
              <w:spacing w:before="120"/>
              <w:rPr>
                <w:rFonts w:ascii="Trebuchet MS" w:eastAsia="Times New Roman" w:hAnsi="Trebuchet MS" w:cs="Times New Roman"/>
                <w:bCs/>
                <w:sz w:val="20"/>
                <w:szCs w:val="20"/>
                <w:lang w:val="ro-RO"/>
              </w:rPr>
            </w:pPr>
          </w:p>
        </w:tc>
        <w:tc>
          <w:tcPr>
            <w:tcW w:w="530" w:type="pct"/>
          </w:tcPr>
          <w:p w:rsidR="00835BA4" w:rsidRPr="00C32AF5" w:rsidRDefault="00835BA4" w:rsidP="00835BA4">
            <w:pPr>
              <w:spacing w:before="120"/>
              <w:rPr>
                <w:rFonts w:ascii="Trebuchet MS" w:eastAsia="Times New Roman" w:hAnsi="Trebuchet MS" w:cs="Times New Roman"/>
                <w:bCs/>
                <w:sz w:val="20"/>
                <w:szCs w:val="20"/>
                <w:lang w:val="ro-RO"/>
              </w:rPr>
            </w:pPr>
            <w:r w:rsidRPr="00C32AF5">
              <w:rPr>
                <w:rFonts w:ascii="Trebuchet MS" w:eastAsia="Times New Roman" w:hAnsi="Trebuchet MS" w:cs="Times New Roman"/>
                <w:bCs/>
                <w:sz w:val="20"/>
                <w:szCs w:val="20"/>
                <w:lang w:val="ro-RO"/>
              </w:rPr>
              <w:t>Este o obligație a COM</w:t>
            </w:r>
          </w:p>
          <w:p w:rsidR="00835BA4" w:rsidRPr="00C32AF5" w:rsidRDefault="00835BA4" w:rsidP="00835BA4">
            <w:pPr>
              <w:spacing w:before="120"/>
              <w:jc w:val="both"/>
              <w:rPr>
                <w:rFonts w:ascii="Trebuchet MS" w:eastAsia="Times New Roman" w:hAnsi="Trebuchet MS" w:cs="Times New Roman"/>
                <w:bCs/>
                <w:color w:val="000000"/>
                <w:sz w:val="20"/>
                <w:szCs w:val="20"/>
                <w:lang w:val="ro-RO"/>
              </w:rPr>
            </w:pPr>
            <w:r w:rsidRPr="00C32AF5">
              <w:rPr>
                <w:rFonts w:ascii="Trebuchet MS" w:eastAsia="Times New Roman" w:hAnsi="Trebuchet MS" w:cs="Times New Roman"/>
                <w:bCs/>
                <w:sz w:val="20"/>
                <w:szCs w:val="20"/>
                <w:lang w:val="ro-RO"/>
              </w:rPr>
              <w:t>Nu se transpune</w:t>
            </w:r>
          </w:p>
        </w:tc>
      </w:tr>
      <w:tr w:rsidR="00835BA4" w:rsidRPr="00835BA4" w:rsidTr="00C32AF5">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835BA4" w:rsidRPr="00C32AF5"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835BA4" w:rsidRPr="00C32AF5" w:rsidRDefault="00835BA4" w:rsidP="00835BA4">
            <w:pPr>
              <w:pStyle w:val="ListParagraph"/>
              <w:numPr>
                <w:ilvl w:val="0"/>
                <w:numId w:val="22"/>
              </w:numPr>
              <w:spacing w:before="120"/>
              <w:ind w:left="0" w:firstLine="35"/>
              <w:contextualSpacing w:val="0"/>
              <w:rPr>
                <w:rFonts w:ascii="Trebuchet MS" w:eastAsia="Times New Roman" w:hAnsi="Trebuchet MS" w:cs="Times New Roman"/>
                <w:b/>
                <w:bCs/>
                <w:color w:val="000000"/>
                <w:sz w:val="20"/>
                <w:szCs w:val="20"/>
                <w:lang w:val="ro-RO"/>
              </w:rPr>
            </w:pPr>
            <w:r w:rsidRPr="00C32AF5">
              <w:rPr>
                <w:rFonts w:ascii="Trebuchet MS" w:eastAsia="Times New Roman" w:hAnsi="Trebuchet MS" w:cs="Times New Roman"/>
                <w:sz w:val="20"/>
                <w:szCs w:val="20"/>
                <w:lang w:val="ro-RO"/>
              </w:rPr>
              <w:t xml:space="preserve">Datele prevăzute în actele delegate menționate la alineatul (1a) literele (a) și (c): </w:t>
            </w:r>
          </w:p>
          <w:p w:rsidR="00835BA4" w:rsidRPr="00C32AF5" w:rsidRDefault="00835BA4" w:rsidP="00835BA4">
            <w:pPr>
              <w:pStyle w:val="ListParagraph"/>
              <w:numPr>
                <w:ilvl w:val="0"/>
                <w:numId w:val="11"/>
              </w:numPr>
              <w:spacing w:before="120"/>
              <w:ind w:left="460" w:hanging="283"/>
              <w:contextualSpacing w:val="0"/>
              <w:jc w:val="both"/>
              <w:rPr>
                <w:rFonts w:ascii="Trebuchet MS" w:eastAsia="Times New Roman" w:hAnsi="Trebuchet MS" w:cs="Times New Roman"/>
                <w:sz w:val="20"/>
                <w:szCs w:val="20"/>
                <w:lang w:val="ro-RO"/>
              </w:rPr>
            </w:pPr>
            <w:r w:rsidRPr="00C32AF5">
              <w:rPr>
                <w:rFonts w:ascii="Trebuchet MS" w:eastAsia="Times New Roman" w:hAnsi="Trebuchet MS" w:cs="Times New Roman"/>
                <w:sz w:val="20"/>
                <w:szCs w:val="20"/>
                <w:lang w:val="ro-RO"/>
              </w:rPr>
              <w:t>în ceea ce privește coloana a treia din anexa III, nu pot fi stabilite înainte de expirarea a doi ani de la intrarea în vigoare a actului delegat în cauză și, după caz, urmează o abordare etapizată;</w:t>
            </w:r>
          </w:p>
          <w:p w:rsidR="00835BA4" w:rsidRPr="00C32AF5" w:rsidRDefault="00835BA4" w:rsidP="00835BA4">
            <w:pPr>
              <w:pStyle w:val="ListParagraph"/>
              <w:numPr>
                <w:ilvl w:val="0"/>
                <w:numId w:val="11"/>
              </w:numPr>
              <w:spacing w:before="120"/>
              <w:ind w:left="460" w:hanging="283"/>
              <w:contextualSpacing w:val="0"/>
              <w:jc w:val="both"/>
              <w:rPr>
                <w:rFonts w:ascii="Trebuchet MS" w:eastAsia="Times New Roman" w:hAnsi="Trebuchet MS" w:cs="Times New Roman"/>
                <w:sz w:val="20"/>
                <w:szCs w:val="20"/>
                <w:lang w:val="ro-RO"/>
              </w:rPr>
            </w:pPr>
            <w:r w:rsidRPr="00C32AF5">
              <w:rPr>
                <w:rFonts w:ascii="Trebuchet MS" w:eastAsia="Times New Roman" w:hAnsi="Trebuchet MS" w:cs="Times New Roman"/>
                <w:sz w:val="20"/>
                <w:szCs w:val="20"/>
                <w:lang w:val="ro-RO"/>
              </w:rPr>
              <w:t>în ceea ce privește coloana a patra din anexa III, nu pot fi stabilite înainte de expirarea a patru ani de la intrarea în vigoare a actului delegat în cauză.</w:t>
            </w:r>
          </w:p>
          <w:p w:rsidR="00835BA4" w:rsidRPr="00C32AF5" w:rsidRDefault="00835BA4" w:rsidP="00835BA4">
            <w:pPr>
              <w:spacing w:before="120"/>
              <w:jc w:val="both"/>
              <w:rPr>
                <w:rFonts w:ascii="Trebuchet MS" w:eastAsia="Times New Roman" w:hAnsi="Trebuchet MS" w:cs="Times New Roman"/>
                <w:sz w:val="20"/>
                <w:szCs w:val="20"/>
                <w:lang w:val="ro-RO"/>
              </w:rPr>
            </w:pPr>
            <w:r w:rsidRPr="00C32AF5">
              <w:rPr>
                <w:rFonts w:ascii="Trebuchet MS" w:eastAsia="Times New Roman" w:hAnsi="Trebuchet MS" w:cs="Times New Roman"/>
                <w:sz w:val="20"/>
                <w:szCs w:val="20"/>
                <w:lang w:val="ro-RO"/>
              </w:rPr>
              <w:t>În cazul în care în coloana a treia din anexa III este deja specificată o dată, data pentru coloana a patra:</w:t>
            </w:r>
          </w:p>
          <w:p w:rsidR="00835BA4" w:rsidRPr="00C32AF5" w:rsidRDefault="00835BA4" w:rsidP="00835BA4">
            <w:pPr>
              <w:pStyle w:val="ListParagraph"/>
              <w:numPr>
                <w:ilvl w:val="0"/>
                <w:numId w:val="12"/>
              </w:numPr>
              <w:tabs>
                <w:tab w:val="left" w:pos="990"/>
              </w:tabs>
              <w:spacing w:before="120"/>
              <w:ind w:left="460" w:hanging="283"/>
              <w:contextualSpacing w:val="0"/>
              <w:jc w:val="both"/>
              <w:rPr>
                <w:rFonts w:ascii="Trebuchet MS" w:eastAsia="Times New Roman" w:hAnsi="Trebuchet MS" w:cs="Times New Roman"/>
                <w:b/>
                <w:bCs/>
                <w:color w:val="000000"/>
                <w:sz w:val="20"/>
                <w:szCs w:val="20"/>
                <w:lang w:val="ro-RO"/>
              </w:rPr>
            </w:pPr>
            <w:r w:rsidRPr="00C32AF5">
              <w:rPr>
                <w:rFonts w:ascii="Trebuchet MS" w:eastAsia="Times New Roman" w:hAnsi="Trebuchet MS" w:cs="Times New Roman"/>
                <w:sz w:val="20"/>
                <w:szCs w:val="20"/>
                <w:lang w:val="ro-RO"/>
              </w:rPr>
              <w:t>nu poate fi stabilită înainte de expirarea a doi ani de la data specificată în coloana a treia și nu poate fi stabilită înainte de expirarea a doi ani de la intrarea în vigoare a actului delegat în cauză;</w:t>
            </w:r>
          </w:p>
          <w:p w:rsidR="00835BA4" w:rsidRPr="00C32AF5" w:rsidRDefault="00835BA4" w:rsidP="00835BA4">
            <w:pPr>
              <w:pStyle w:val="ListParagraph"/>
              <w:numPr>
                <w:ilvl w:val="0"/>
                <w:numId w:val="12"/>
              </w:numPr>
              <w:tabs>
                <w:tab w:val="left" w:pos="990"/>
              </w:tabs>
              <w:spacing w:before="120"/>
              <w:ind w:left="460" w:hanging="283"/>
              <w:contextualSpacing w:val="0"/>
              <w:jc w:val="both"/>
              <w:rPr>
                <w:rFonts w:ascii="Trebuchet MS" w:eastAsia="Times New Roman" w:hAnsi="Trebuchet MS" w:cs="Times New Roman"/>
                <w:b/>
                <w:bCs/>
                <w:color w:val="000000"/>
                <w:sz w:val="20"/>
                <w:szCs w:val="20"/>
                <w:lang w:val="ro-RO"/>
              </w:rPr>
            </w:pPr>
            <w:r w:rsidRPr="00C32AF5">
              <w:rPr>
                <w:rFonts w:ascii="Trebuchet MS" w:eastAsia="Times New Roman" w:hAnsi="Trebuchet MS" w:cs="Times New Roman"/>
                <w:sz w:val="20"/>
                <w:szCs w:val="20"/>
                <w:lang w:val="ro-RO"/>
              </w:rPr>
              <w:lastRenderedPageBreak/>
              <w:t xml:space="preserve">în ceea ce privește datele statice privind traficul </w:t>
            </w:r>
            <w:proofErr w:type="spellStart"/>
            <w:r w:rsidRPr="00C32AF5">
              <w:rPr>
                <w:rFonts w:ascii="Trebuchet MS" w:eastAsia="Times New Roman" w:hAnsi="Trebuchet MS" w:cs="Times New Roman"/>
                <w:sz w:val="20"/>
                <w:szCs w:val="20"/>
                <w:lang w:val="ro-RO"/>
              </w:rPr>
              <w:t>multimodal</w:t>
            </w:r>
            <w:proofErr w:type="spellEnd"/>
            <w:r w:rsidRPr="00C32AF5">
              <w:rPr>
                <w:rFonts w:ascii="Trebuchet MS" w:eastAsia="Times New Roman" w:hAnsi="Trebuchet MS" w:cs="Times New Roman"/>
                <w:sz w:val="20"/>
                <w:szCs w:val="20"/>
                <w:lang w:val="ro-RO"/>
              </w:rPr>
              <w:t xml:space="preserve"> pentru serviciile de informare cu privire la călătoriile </w:t>
            </w:r>
            <w:proofErr w:type="spellStart"/>
            <w:r w:rsidRPr="00C32AF5">
              <w:rPr>
                <w:rFonts w:ascii="Trebuchet MS" w:eastAsia="Times New Roman" w:hAnsi="Trebuchet MS" w:cs="Times New Roman"/>
                <w:sz w:val="20"/>
                <w:szCs w:val="20"/>
                <w:lang w:val="ro-RO"/>
              </w:rPr>
              <w:t>multimodale</w:t>
            </w:r>
            <w:proofErr w:type="spellEnd"/>
            <w:r w:rsidRPr="00C32AF5">
              <w:rPr>
                <w:rFonts w:ascii="Trebuchet MS" w:eastAsia="Times New Roman" w:hAnsi="Trebuchet MS" w:cs="Times New Roman"/>
                <w:sz w:val="20"/>
                <w:szCs w:val="20"/>
                <w:lang w:val="ro-RO"/>
              </w:rPr>
              <w:t xml:space="preserve"> la nivelul UE (localizarea nodurilor de acces identificate) pe întreaga rețea de transport a Uniunii, nu pot fi stabilite înainte de 31 decembrie 2032</w:t>
            </w:r>
          </w:p>
          <w:p w:rsidR="00835BA4" w:rsidRPr="00C32AF5" w:rsidRDefault="00835BA4" w:rsidP="00835BA4">
            <w:pPr>
              <w:shd w:val="clear" w:color="auto" w:fill="FFFFFF"/>
              <w:spacing w:before="120"/>
              <w:jc w:val="both"/>
              <w:rPr>
                <w:rFonts w:ascii="Trebuchet MS" w:eastAsia="Times New Roman" w:hAnsi="Trebuchet MS" w:cs="Times New Roman"/>
                <w:i/>
                <w:iCs/>
                <w:color w:val="000000"/>
                <w:sz w:val="20"/>
                <w:szCs w:val="20"/>
                <w:lang w:val="ro-RO"/>
              </w:rPr>
            </w:pPr>
            <w:r w:rsidRPr="00C32AF5">
              <w:rPr>
                <w:rFonts w:ascii="Trebuchet MS" w:eastAsia="Times New Roman" w:hAnsi="Trebuchet MS" w:cs="Times New Roman"/>
                <w:sz w:val="20"/>
                <w:szCs w:val="20"/>
                <w:lang w:val="ro-RO"/>
              </w:rPr>
              <w:t>Cu toate acestea, în cazul în care disponibilitatea datelor existente corespunzătoare informațiilor create sau actualizate înainte de data prevăzută în coloana a treia din anexa III nu este considerată necesară din motiv că informațiile corespunzătoare se perimează rapid, actele delegate adoptate în temeiul alineatului (1a) literele (a) și (c) de la prezentul articol pot indica în coloana a patra din anexa III că obligația prevăzută la articolul 6a alineatul (1) al patrulea paragraf nu se aplică unor astfel de date.</w:t>
            </w:r>
          </w:p>
        </w:tc>
        <w:tc>
          <w:tcPr>
            <w:tcW w:w="373" w:type="pct"/>
          </w:tcPr>
          <w:p w:rsidR="00835BA4" w:rsidRPr="00C32AF5" w:rsidRDefault="00835BA4" w:rsidP="00835BA4">
            <w:pPr>
              <w:spacing w:before="120"/>
              <w:jc w:val="both"/>
              <w:rPr>
                <w:rFonts w:ascii="Trebuchet MS" w:eastAsia="Times New Roman" w:hAnsi="Trebuchet MS" w:cs="Times New Roman"/>
                <w:bCs/>
                <w:color w:val="000000"/>
                <w:sz w:val="20"/>
                <w:szCs w:val="20"/>
                <w:lang w:val="ro-RO"/>
              </w:rPr>
            </w:pPr>
          </w:p>
        </w:tc>
        <w:tc>
          <w:tcPr>
            <w:tcW w:w="1591" w:type="pct"/>
          </w:tcPr>
          <w:p w:rsidR="00835BA4" w:rsidRPr="00C32AF5" w:rsidRDefault="00835BA4" w:rsidP="00835BA4">
            <w:pPr>
              <w:spacing w:before="120"/>
              <w:jc w:val="both"/>
              <w:rPr>
                <w:rFonts w:ascii="Trebuchet MS" w:eastAsia="Times New Roman" w:hAnsi="Trebuchet MS" w:cs="Times New Roman"/>
                <w:bCs/>
                <w:color w:val="000000"/>
                <w:sz w:val="20"/>
                <w:szCs w:val="20"/>
                <w:lang w:val="ro-RO"/>
              </w:rPr>
            </w:pPr>
          </w:p>
        </w:tc>
        <w:tc>
          <w:tcPr>
            <w:tcW w:w="644" w:type="pct"/>
          </w:tcPr>
          <w:p w:rsidR="00835BA4" w:rsidRPr="00C32AF5" w:rsidRDefault="00835BA4" w:rsidP="00835BA4">
            <w:pPr>
              <w:spacing w:before="120"/>
              <w:rPr>
                <w:rFonts w:ascii="Trebuchet MS" w:eastAsia="Times New Roman" w:hAnsi="Trebuchet MS" w:cs="Times New Roman"/>
                <w:bCs/>
                <w:sz w:val="20"/>
                <w:szCs w:val="20"/>
                <w:lang w:val="ro-RO"/>
              </w:rPr>
            </w:pPr>
          </w:p>
        </w:tc>
        <w:tc>
          <w:tcPr>
            <w:tcW w:w="530" w:type="pct"/>
          </w:tcPr>
          <w:p w:rsidR="00835BA4" w:rsidRPr="00C32AF5" w:rsidRDefault="00835BA4" w:rsidP="00835BA4">
            <w:pPr>
              <w:spacing w:before="120"/>
              <w:rPr>
                <w:rFonts w:ascii="Trebuchet MS" w:eastAsia="Times New Roman" w:hAnsi="Trebuchet MS" w:cs="Times New Roman"/>
                <w:bCs/>
                <w:sz w:val="20"/>
                <w:szCs w:val="20"/>
                <w:lang w:val="ro-RO"/>
              </w:rPr>
            </w:pPr>
            <w:r w:rsidRPr="00C32AF5">
              <w:rPr>
                <w:rFonts w:ascii="Trebuchet MS" w:eastAsia="Times New Roman" w:hAnsi="Trebuchet MS" w:cs="Times New Roman"/>
                <w:bCs/>
                <w:sz w:val="20"/>
                <w:szCs w:val="20"/>
                <w:lang w:val="ro-RO"/>
              </w:rPr>
              <w:t>Este o obligație a COM</w:t>
            </w:r>
          </w:p>
          <w:p w:rsidR="00835BA4" w:rsidRPr="00C32AF5" w:rsidRDefault="00835BA4" w:rsidP="00835BA4">
            <w:pPr>
              <w:spacing w:before="120"/>
              <w:jc w:val="both"/>
              <w:rPr>
                <w:rFonts w:ascii="Trebuchet MS" w:eastAsia="Times New Roman" w:hAnsi="Trebuchet MS" w:cs="Times New Roman"/>
                <w:bCs/>
                <w:color w:val="000000"/>
                <w:sz w:val="20"/>
                <w:szCs w:val="20"/>
                <w:lang w:val="ro-RO"/>
              </w:rPr>
            </w:pPr>
            <w:r w:rsidRPr="00C32AF5">
              <w:rPr>
                <w:rFonts w:ascii="Trebuchet MS" w:eastAsia="Times New Roman" w:hAnsi="Trebuchet MS" w:cs="Times New Roman"/>
                <w:bCs/>
                <w:sz w:val="20"/>
                <w:szCs w:val="20"/>
                <w:lang w:val="ro-RO"/>
              </w:rPr>
              <w:t>Nu se transpune</w:t>
            </w:r>
          </w:p>
        </w:tc>
      </w:tr>
      <w:tr w:rsidR="00835BA4" w:rsidRPr="00835BA4" w:rsidTr="00C32AF5">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835BA4" w:rsidRPr="00C32AF5"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835BA4" w:rsidRPr="00C32AF5" w:rsidRDefault="00835BA4" w:rsidP="00835BA4">
            <w:pPr>
              <w:pStyle w:val="ListParagraph"/>
              <w:numPr>
                <w:ilvl w:val="0"/>
                <w:numId w:val="22"/>
              </w:numPr>
              <w:shd w:val="clear" w:color="auto" w:fill="FFFFFF"/>
              <w:spacing w:before="120"/>
              <w:ind w:left="0" w:firstLine="360"/>
              <w:contextualSpacing w:val="0"/>
              <w:jc w:val="both"/>
              <w:rPr>
                <w:rFonts w:ascii="Trebuchet MS" w:eastAsia="Times New Roman" w:hAnsi="Trebuchet MS" w:cs="Times New Roman"/>
                <w:i/>
                <w:iCs/>
                <w:color w:val="000000"/>
                <w:sz w:val="20"/>
                <w:szCs w:val="20"/>
                <w:lang w:val="ro-RO"/>
              </w:rPr>
            </w:pPr>
            <w:r w:rsidRPr="00C32AF5">
              <w:rPr>
                <w:rFonts w:ascii="Trebuchet MS" w:eastAsia="Times New Roman" w:hAnsi="Trebuchet MS" w:cs="Times New Roman"/>
                <w:sz w:val="20"/>
                <w:szCs w:val="20"/>
                <w:lang w:val="ro-RO"/>
              </w:rPr>
              <w:t>Atunci când adoptă acte delegate în temeiul prezentului articol, Comisia ține seama de cerințele Regulamentului (UE) 2016/679 și ale Directivei 2002/58/CE, în special în ceea ce privește riscul de interferență cu datele cu caracter personal, precum și costurile și resursele umane necesare pentru a pune la dispoziție datele relevante la un nivel de calitate suficient pentru a se asigura că respectivele interferențe, costuri și resurse, în special cele suportate de autoritățile publice, sunt menținute la un nivel minim. Comisia ia în considerare, de asemenea, costurile și sarcina administrativă care le revin operatorilor privați cărora li se poate solicita să furnizeze datele.”</w:t>
            </w:r>
          </w:p>
        </w:tc>
        <w:tc>
          <w:tcPr>
            <w:tcW w:w="373" w:type="pct"/>
          </w:tcPr>
          <w:p w:rsidR="00835BA4" w:rsidRPr="00C32AF5" w:rsidRDefault="00835BA4" w:rsidP="00835BA4">
            <w:pPr>
              <w:spacing w:before="120"/>
              <w:jc w:val="both"/>
              <w:rPr>
                <w:rFonts w:ascii="Trebuchet MS" w:eastAsia="Times New Roman" w:hAnsi="Trebuchet MS" w:cs="Times New Roman"/>
                <w:bCs/>
                <w:color w:val="000000"/>
                <w:sz w:val="20"/>
                <w:szCs w:val="20"/>
                <w:lang w:val="ro-RO"/>
              </w:rPr>
            </w:pPr>
          </w:p>
        </w:tc>
        <w:tc>
          <w:tcPr>
            <w:tcW w:w="1591" w:type="pct"/>
          </w:tcPr>
          <w:p w:rsidR="00835BA4" w:rsidRPr="00C32AF5" w:rsidRDefault="00835BA4" w:rsidP="00835BA4">
            <w:pPr>
              <w:spacing w:before="120"/>
              <w:jc w:val="both"/>
              <w:rPr>
                <w:rFonts w:ascii="Trebuchet MS" w:eastAsia="Times New Roman" w:hAnsi="Trebuchet MS" w:cs="Times New Roman"/>
                <w:bCs/>
                <w:color w:val="000000"/>
                <w:sz w:val="20"/>
                <w:szCs w:val="20"/>
                <w:lang w:val="ro-RO"/>
              </w:rPr>
            </w:pPr>
          </w:p>
        </w:tc>
        <w:tc>
          <w:tcPr>
            <w:tcW w:w="644" w:type="pct"/>
          </w:tcPr>
          <w:p w:rsidR="00835BA4" w:rsidRPr="00C32AF5" w:rsidRDefault="00835BA4" w:rsidP="00835BA4">
            <w:pPr>
              <w:spacing w:before="120"/>
              <w:rPr>
                <w:rFonts w:ascii="Trebuchet MS" w:eastAsia="Times New Roman" w:hAnsi="Trebuchet MS" w:cs="Times New Roman"/>
                <w:bCs/>
                <w:sz w:val="20"/>
                <w:szCs w:val="20"/>
                <w:lang w:val="ro-RO"/>
              </w:rPr>
            </w:pPr>
          </w:p>
        </w:tc>
        <w:tc>
          <w:tcPr>
            <w:tcW w:w="530" w:type="pct"/>
          </w:tcPr>
          <w:p w:rsidR="00835BA4" w:rsidRPr="00C32AF5" w:rsidRDefault="00835BA4" w:rsidP="00835BA4">
            <w:pPr>
              <w:spacing w:before="120"/>
              <w:rPr>
                <w:rFonts w:ascii="Trebuchet MS" w:eastAsia="Times New Roman" w:hAnsi="Trebuchet MS" w:cs="Times New Roman"/>
                <w:bCs/>
                <w:sz w:val="20"/>
                <w:szCs w:val="20"/>
                <w:lang w:val="ro-RO"/>
              </w:rPr>
            </w:pPr>
            <w:r w:rsidRPr="00C32AF5">
              <w:rPr>
                <w:rFonts w:ascii="Trebuchet MS" w:eastAsia="Times New Roman" w:hAnsi="Trebuchet MS" w:cs="Times New Roman"/>
                <w:bCs/>
                <w:sz w:val="20"/>
                <w:szCs w:val="20"/>
                <w:lang w:val="ro-RO"/>
              </w:rPr>
              <w:t>Este o obligație a COM</w:t>
            </w:r>
          </w:p>
          <w:p w:rsidR="00835BA4" w:rsidRPr="00C32AF5" w:rsidRDefault="00835BA4" w:rsidP="00835BA4">
            <w:pPr>
              <w:spacing w:before="120"/>
              <w:jc w:val="both"/>
              <w:rPr>
                <w:rFonts w:ascii="Trebuchet MS" w:eastAsia="Times New Roman" w:hAnsi="Trebuchet MS" w:cs="Times New Roman"/>
                <w:bCs/>
                <w:color w:val="000000"/>
                <w:sz w:val="20"/>
                <w:szCs w:val="20"/>
                <w:lang w:val="ro-RO"/>
              </w:rPr>
            </w:pPr>
            <w:r w:rsidRPr="00C32AF5">
              <w:rPr>
                <w:rFonts w:ascii="Trebuchet MS" w:eastAsia="Times New Roman" w:hAnsi="Trebuchet MS" w:cs="Times New Roman"/>
                <w:bCs/>
                <w:sz w:val="20"/>
                <w:szCs w:val="20"/>
                <w:lang w:val="ro-RO"/>
              </w:rPr>
              <w:t>Nu se transpune</w:t>
            </w:r>
          </w:p>
        </w:tc>
      </w:tr>
      <w:tr w:rsidR="00835BA4" w:rsidRPr="00835BA4" w:rsidTr="00C32AF5">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highlight w:val="yellow"/>
                <w:lang w:val="ro-RO"/>
              </w:rPr>
            </w:pPr>
          </w:p>
        </w:tc>
        <w:tc>
          <w:tcPr>
            <w:tcW w:w="413" w:type="pct"/>
          </w:tcPr>
          <w:p w:rsidR="00835BA4" w:rsidRPr="00C32AF5" w:rsidRDefault="00835BA4" w:rsidP="00835BA4">
            <w:pPr>
              <w:shd w:val="clear" w:color="auto" w:fill="FFFFFF"/>
              <w:spacing w:before="120"/>
              <w:jc w:val="both"/>
              <w:rPr>
                <w:rFonts w:ascii="Trebuchet MS" w:eastAsia="Times New Roman" w:hAnsi="Trebuchet MS" w:cs="Times New Roman"/>
                <w:color w:val="000000"/>
                <w:sz w:val="20"/>
                <w:szCs w:val="20"/>
                <w:lang w:val="ro-RO"/>
              </w:rPr>
            </w:pPr>
            <w:r w:rsidRPr="00C32AF5">
              <w:rPr>
                <w:rFonts w:ascii="Trebuchet MS" w:eastAsia="Times New Roman" w:hAnsi="Trebuchet MS" w:cs="Times New Roman"/>
                <w:color w:val="000000"/>
                <w:sz w:val="20"/>
                <w:szCs w:val="20"/>
                <w:lang w:val="ro-RO"/>
              </w:rPr>
              <w:t>Articolul 1.9</w:t>
            </w:r>
          </w:p>
          <w:p w:rsidR="00835BA4" w:rsidRPr="00C32AF5" w:rsidRDefault="00835BA4" w:rsidP="00835BA4">
            <w:pPr>
              <w:shd w:val="clear" w:color="auto" w:fill="FFFFFF"/>
              <w:spacing w:before="120"/>
              <w:jc w:val="both"/>
              <w:rPr>
                <w:rFonts w:ascii="Trebuchet MS" w:eastAsia="Times New Roman" w:hAnsi="Trebuchet MS" w:cs="Times New Roman"/>
                <w:color w:val="000000"/>
                <w:sz w:val="20"/>
                <w:szCs w:val="20"/>
                <w:lang w:val="ro-RO"/>
              </w:rPr>
            </w:pPr>
            <w:r w:rsidRPr="00C32AF5">
              <w:rPr>
                <w:rFonts w:ascii="Trebuchet MS" w:eastAsia="Times New Roman" w:hAnsi="Trebuchet MS" w:cs="Times New Roman"/>
                <w:color w:val="000000"/>
                <w:sz w:val="20"/>
                <w:szCs w:val="20"/>
                <w:lang w:val="ro-RO"/>
              </w:rPr>
              <w:t>D 2023/2661/UE</w:t>
            </w:r>
          </w:p>
          <w:p w:rsidR="00835BA4" w:rsidRPr="00C32AF5"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835BA4" w:rsidRPr="00C32AF5" w:rsidRDefault="00835BA4" w:rsidP="00835BA4">
            <w:pPr>
              <w:spacing w:before="120"/>
              <w:jc w:val="both"/>
              <w:rPr>
                <w:rFonts w:ascii="Trebuchet MS" w:eastAsia="Times New Roman" w:hAnsi="Trebuchet MS" w:cs="Times New Roman"/>
                <w:iCs/>
                <w:sz w:val="20"/>
                <w:szCs w:val="20"/>
                <w:lang w:val="ro-RO"/>
              </w:rPr>
            </w:pPr>
            <w:r w:rsidRPr="00C32AF5">
              <w:rPr>
                <w:rFonts w:ascii="Trebuchet MS" w:eastAsia="Times New Roman" w:hAnsi="Trebuchet MS" w:cs="Times New Roman"/>
                <w:iCs/>
                <w:color w:val="000000"/>
                <w:sz w:val="20"/>
                <w:szCs w:val="20"/>
                <w:lang w:val="ro-RO"/>
              </w:rPr>
              <w:t xml:space="preserve">Se introduce următorul articol: </w:t>
            </w:r>
            <w:r w:rsidRPr="00C32AF5">
              <w:rPr>
                <w:rFonts w:ascii="Trebuchet MS" w:eastAsia="Times New Roman" w:hAnsi="Trebuchet MS" w:cs="Times New Roman"/>
                <w:iCs/>
                <w:sz w:val="20"/>
                <w:szCs w:val="20"/>
                <w:lang w:val="ro-RO"/>
              </w:rPr>
              <w:t xml:space="preserve"> </w:t>
            </w:r>
          </w:p>
          <w:p w:rsidR="00835BA4" w:rsidRPr="00C32AF5" w:rsidRDefault="00835BA4" w:rsidP="00835BA4">
            <w:pPr>
              <w:spacing w:before="120"/>
              <w:jc w:val="center"/>
              <w:rPr>
                <w:rFonts w:ascii="Trebuchet MS" w:eastAsia="Times New Roman" w:hAnsi="Trebuchet MS" w:cs="Times New Roman"/>
                <w:b/>
                <w:i/>
                <w:iCs/>
                <w:sz w:val="20"/>
                <w:szCs w:val="20"/>
                <w:lang w:val="ro-RO"/>
              </w:rPr>
            </w:pPr>
            <w:r w:rsidRPr="00C32AF5">
              <w:rPr>
                <w:rFonts w:ascii="Trebuchet MS" w:eastAsia="Times New Roman" w:hAnsi="Trebuchet MS" w:cs="Times New Roman"/>
                <w:b/>
                <w:i/>
                <w:iCs/>
                <w:sz w:val="20"/>
                <w:szCs w:val="20"/>
                <w:lang w:val="ro-RO"/>
              </w:rPr>
              <w:t>Articolul 7a</w:t>
            </w:r>
          </w:p>
          <w:p w:rsidR="00835BA4" w:rsidRPr="00C32AF5" w:rsidRDefault="00835BA4" w:rsidP="00835BA4">
            <w:pPr>
              <w:shd w:val="clear" w:color="auto" w:fill="FFFFFF"/>
              <w:spacing w:before="120"/>
              <w:jc w:val="center"/>
              <w:rPr>
                <w:rFonts w:ascii="Trebuchet MS" w:eastAsia="Times New Roman" w:hAnsi="Trebuchet MS" w:cs="Times New Roman"/>
                <w:i/>
                <w:iCs/>
                <w:color w:val="000000"/>
                <w:sz w:val="20"/>
                <w:szCs w:val="20"/>
                <w:lang w:val="ro-RO"/>
              </w:rPr>
            </w:pPr>
            <w:r w:rsidRPr="00C32AF5">
              <w:rPr>
                <w:rFonts w:ascii="Trebuchet MS" w:eastAsia="Times New Roman" w:hAnsi="Trebuchet MS" w:cs="Times New Roman"/>
                <w:b/>
                <w:i/>
                <w:iCs/>
                <w:color w:val="000000"/>
                <w:sz w:val="20"/>
                <w:szCs w:val="20"/>
                <w:lang w:val="ro-RO"/>
              </w:rPr>
              <w:t>Măsuri provizorii</w:t>
            </w:r>
          </w:p>
        </w:tc>
        <w:tc>
          <w:tcPr>
            <w:tcW w:w="373" w:type="pct"/>
          </w:tcPr>
          <w:p w:rsidR="00835BA4" w:rsidRPr="00C32AF5" w:rsidRDefault="00835BA4" w:rsidP="00835BA4">
            <w:pPr>
              <w:spacing w:before="120"/>
              <w:jc w:val="both"/>
              <w:rPr>
                <w:rFonts w:ascii="Trebuchet MS" w:eastAsia="Times New Roman" w:hAnsi="Trebuchet MS" w:cs="Times New Roman"/>
                <w:bCs/>
                <w:color w:val="000000"/>
                <w:sz w:val="20"/>
                <w:szCs w:val="20"/>
                <w:lang w:val="ro-RO"/>
              </w:rPr>
            </w:pPr>
          </w:p>
        </w:tc>
        <w:tc>
          <w:tcPr>
            <w:tcW w:w="1591" w:type="pct"/>
          </w:tcPr>
          <w:p w:rsidR="00835BA4" w:rsidRPr="00C32AF5" w:rsidRDefault="00835BA4" w:rsidP="00835BA4">
            <w:pPr>
              <w:spacing w:before="120"/>
              <w:jc w:val="both"/>
              <w:rPr>
                <w:rFonts w:ascii="Trebuchet MS" w:eastAsia="Times New Roman" w:hAnsi="Trebuchet MS" w:cs="Times New Roman"/>
                <w:bCs/>
                <w:color w:val="000000"/>
                <w:sz w:val="20"/>
                <w:szCs w:val="20"/>
                <w:lang w:val="ro-RO"/>
              </w:rPr>
            </w:pPr>
          </w:p>
        </w:tc>
        <w:tc>
          <w:tcPr>
            <w:tcW w:w="644" w:type="pct"/>
          </w:tcPr>
          <w:p w:rsidR="00835BA4" w:rsidRPr="00C32AF5" w:rsidRDefault="00835BA4" w:rsidP="00835BA4">
            <w:pPr>
              <w:spacing w:before="120"/>
              <w:jc w:val="both"/>
              <w:rPr>
                <w:rFonts w:ascii="Trebuchet MS" w:eastAsia="Times New Roman" w:hAnsi="Trebuchet MS" w:cs="Times New Roman"/>
                <w:bCs/>
                <w:color w:val="000000"/>
                <w:sz w:val="20"/>
                <w:szCs w:val="20"/>
                <w:lang w:val="ro-RO"/>
              </w:rPr>
            </w:pPr>
          </w:p>
        </w:tc>
        <w:tc>
          <w:tcPr>
            <w:tcW w:w="530" w:type="pct"/>
          </w:tcPr>
          <w:p w:rsidR="00835BA4" w:rsidRPr="00C32AF5" w:rsidRDefault="00835BA4" w:rsidP="00835BA4">
            <w:pPr>
              <w:spacing w:before="120"/>
              <w:jc w:val="both"/>
              <w:rPr>
                <w:rFonts w:ascii="Trebuchet MS" w:eastAsia="Times New Roman" w:hAnsi="Trebuchet MS" w:cs="Times New Roman"/>
                <w:bCs/>
                <w:color w:val="000000"/>
                <w:sz w:val="20"/>
                <w:szCs w:val="20"/>
                <w:lang w:val="ro-RO"/>
              </w:rPr>
            </w:pPr>
          </w:p>
        </w:tc>
      </w:tr>
      <w:tr w:rsidR="00835BA4" w:rsidRPr="00835BA4" w:rsidTr="00C32AF5">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835BA4" w:rsidRPr="00C32AF5"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835BA4" w:rsidRPr="00C32AF5" w:rsidRDefault="00835BA4" w:rsidP="00835BA4">
            <w:pPr>
              <w:shd w:val="clear" w:color="auto" w:fill="FFFFFF"/>
              <w:spacing w:before="120"/>
              <w:jc w:val="both"/>
              <w:rPr>
                <w:rFonts w:ascii="Trebuchet MS" w:eastAsia="Times New Roman" w:hAnsi="Trebuchet MS" w:cs="Times New Roman"/>
                <w:i/>
                <w:iCs/>
                <w:color w:val="000000"/>
                <w:sz w:val="20"/>
                <w:szCs w:val="20"/>
                <w:lang w:val="ro-RO"/>
              </w:rPr>
            </w:pPr>
            <w:r w:rsidRPr="00C32AF5">
              <w:rPr>
                <w:rFonts w:ascii="Trebuchet MS" w:eastAsia="Times New Roman" w:hAnsi="Trebuchet MS" w:cs="Times New Roman"/>
                <w:sz w:val="20"/>
                <w:szCs w:val="20"/>
                <w:lang w:val="ro-RO"/>
              </w:rPr>
              <w:t>(1) Fără a aduce atingere mecanismelor de pregătire și răspuns în caz de incidente, cum ar fi cele instituite în temeiul Directivei (UE) 2016/1148 a Parlamentului European și a Consiliului</w:t>
            </w:r>
            <w:hyperlink r:id="rId38" w:anchor="ntr*4-L_202302661RO.000101-E0034" w:history="1">
              <w:r w:rsidRPr="00C32AF5">
                <w:rPr>
                  <w:rFonts w:ascii="Trebuchet MS" w:eastAsia="Times New Roman" w:hAnsi="Trebuchet MS" w:cs="Times New Roman"/>
                  <w:color w:val="337AB7"/>
                  <w:sz w:val="20"/>
                  <w:szCs w:val="20"/>
                  <w:lang w:val="ro-RO"/>
                </w:rPr>
                <w:t> (</w:t>
              </w:r>
              <w:r w:rsidRPr="00C32AF5">
                <w:rPr>
                  <w:rFonts w:ascii="Trebuchet MS" w:eastAsia="Times New Roman" w:hAnsi="Trebuchet MS" w:cs="Times New Roman"/>
                  <w:color w:val="337AB7"/>
                  <w:sz w:val="20"/>
                  <w:szCs w:val="20"/>
                  <w:vertAlign w:val="superscript"/>
                  <w:lang w:val="ro-RO"/>
                </w:rPr>
                <w:t>*4</w:t>
              </w:r>
              <w:r w:rsidRPr="00C32AF5">
                <w:rPr>
                  <w:rFonts w:ascii="Trebuchet MS" w:eastAsia="Times New Roman" w:hAnsi="Trebuchet MS" w:cs="Times New Roman"/>
                  <w:color w:val="337AB7"/>
                  <w:sz w:val="20"/>
                  <w:szCs w:val="20"/>
                  <w:lang w:val="ro-RO"/>
                </w:rPr>
                <w:t>)</w:t>
              </w:r>
            </w:hyperlink>
            <w:r w:rsidRPr="00C32AF5">
              <w:rPr>
                <w:rFonts w:ascii="Trebuchet MS" w:eastAsia="Times New Roman" w:hAnsi="Trebuchet MS" w:cs="Times New Roman"/>
                <w:sz w:val="20"/>
                <w:szCs w:val="20"/>
                <w:lang w:val="ro-RO"/>
              </w:rPr>
              <w:t>, Comisia poate adopta, într-o situație de urgență, la cererea unui stat membru sau din proprie inițiativă, acte de punere în aplicare imediat aplicabile prin care să stabilească măsuri de contracarare a cauzelor și a consecințelor situației respective, cum ar fi suspendarea obligațiilor în cadrul domeniilor prioritare stabilite la articolul 2. Comisia informează statele membre cât mai curând posibil atunci când consideră că a apărut o situație de urgență.</w:t>
            </w:r>
          </w:p>
        </w:tc>
        <w:tc>
          <w:tcPr>
            <w:tcW w:w="373" w:type="pct"/>
          </w:tcPr>
          <w:p w:rsidR="00835BA4" w:rsidRPr="00C32AF5" w:rsidRDefault="00835BA4" w:rsidP="00835BA4">
            <w:pPr>
              <w:spacing w:before="120"/>
              <w:jc w:val="both"/>
              <w:rPr>
                <w:rFonts w:ascii="Trebuchet MS" w:eastAsia="Times New Roman" w:hAnsi="Trebuchet MS" w:cs="Times New Roman"/>
                <w:bCs/>
                <w:color w:val="000000"/>
                <w:sz w:val="20"/>
                <w:szCs w:val="20"/>
                <w:lang w:val="ro-RO"/>
              </w:rPr>
            </w:pPr>
          </w:p>
        </w:tc>
        <w:tc>
          <w:tcPr>
            <w:tcW w:w="1591" w:type="pct"/>
          </w:tcPr>
          <w:p w:rsidR="00835BA4" w:rsidRPr="00C32AF5" w:rsidRDefault="00835BA4" w:rsidP="00835BA4">
            <w:pPr>
              <w:spacing w:before="120"/>
              <w:jc w:val="both"/>
              <w:rPr>
                <w:rFonts w:ascii="Trebuchet MS" w:eastAsia="Times New Roman" w:hAnsi="Trebuchet MS" w:cs="Times New Roman"/>
                <w:bCs/>
                <w:color w:val="000000"/>
                <w:sz w:val="20"/>
                <w:szCs w:val="20"/>
                <w:lang w:val="ro-RO"/>
              </w:rPr>
            </w:pPr>
          </w:p>
        </w:tc>
        <w:tc>
          <w:tcPr>
            <w:tcW w:w="644" w:type="pct"/>
          </w:tcPr>
          <w:p w:rsidR="00835BA4" w:rsidRPr="00C32AF5" w:rsidRDefault="00835BA4" w:rsidP="00835BA4">
            <w:pPr>
              <w:spacing w:before="120"/>
              <w:jc w:val="both"/>
              <w:rPr>
                <w:rFonts w:ascii="Trebuchet MS" w:eastAsia="Times New Roman" w:hAnsi="Trebuchet MS" w:cs="Times New Roman"/>
                <w:bCs/>
                <w:color w:val="000000"/>
                <w:sz w:val="20"/>
                <w:szCs w:val="20"/>
                <w:lang w:val="ro-RO"/>
              </w:rPr>
            </w:pPr>
          </w:p>
        </w:tc>
        <w:tc>
          <w:tcPr>
            <w:tcW w:w="530" w:type="pct"/>
          </w:tcPr>
          <w:p w:rsidR="00835BA4" w:rsidRPr="00C32AF5" w:rsidRDefault="00835BA4" w:rsidP="00835BA4">
            <w:pPr>
              <w:spacing w:before="120"/>
              <w:rPr>
                <w:rFonts w:ascii="Trebuchet MS" w:eastAsia="Times New Roman" w:hAnsi="Trebuchet MS" w:cs="Times New Roman"/>
                <w:bCs/>
                <w:sz w:val="20"/>
                <w:szCs w:val="20"/>
                <w:lang w:val="ro-RO"/>
              </w:rPr>
            </w:pPr>
            <w:r w:rsidRPr="00C32AF5">
              <w:rPr>
                <w:rFonts w:ascii="Trebuchet MS" w:eastAsia="Times New Roman" w:hAnsi="Trebuchet MS" w:cs="Times New Roman"/>
                <w:bCs/>
                <w:sz w:val="20"/>
                <w:szCs w:val="20"/>
                <w:lang w:val="ro-RO"/>
              </w:rPr>
              <w:t>Este o obligație a COM</w:t>
            </w:r>
          </w:p>
          <w:p w:rsidR="00835BA4" w:rsidRPr="00C32AF5" w:rsidRDefault="00835BA4" w:rsidP="00835BA4">
            <w:pPr>
              <w:spacing w:before="120"/>
              <w:jc w:val="both"/>
              <w:rPr>
                <w:rFonts w:ascii="Trebuchet MS" w:eastAsia="Times New Roman" w:hAnsi="Trebuchet MS" w:cs="Times New Roman"/>
                <w:bCs/>
                <w:color w:val="000000"/>
                <w:sz w:val="20"/>
                <w:szCs w:val="20"/>
                <w:lang w:val="ro-RO"/>
              </w:rPr>
            </w:pPr>
            <w:r w:rsidRPr="00C32AF5">
              <w:rPr>
                <w:rFonts w:ascii="Trebuchet MS" w:eastAsia="Times New Roman" w:hAnsi="Trebuchet MS" w:cs="Times New Roman"/>
                <w:bCs/>
                <w:sz w:val="20"/>
                <w:szCs w:val="20"/>
                <w:lang w:val="ro-RO"/>
              </w:rPr>
              <w:t>Nu se transpune</w:t>
            </w:r>
          </w:p>
        </w:tc>
      </w:tr>
      <w:tr w:rsidR="00835BA4" w:rsidRPr="00835BA4" w:rsidTr="00C32AF5">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835BA4" w:rsidRPr="00C32AF5"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835BA4" w:rsidRPr="00C32AF5" w:rsidRDefault="00835BA4" w:rsidP="00835BA4">
            <w:pPr>
              <w:spacing w:before="120"/>
              <w:jc w:val="both"/>
              <w:rPr>
                <w:rFonts w:ascii="Trebuchet MS" w:eastAsia="Times New Roman" w:hAnsi="Trebuchet MS" w:cs="Times New Roman"/>
                <w:b/>
                <w:bCs/>
                <w:color w:val="000000"/>
                <w:sz w:val="20"/>
                <w:szCs w:val="20"/>
                <w:lang w:val="ro-RO"/>
              </w:rPr>
            </w:pPr>
            <w:r w:rsidRPr="00C32AF5">
              <w:rPr>
                <w:rFonts w:ascii="Trebuchet MS" w:eastAsia="Times New Roman" w:hAnsi="Trebuchet MS" w:cs="Times New Roman"/>
                <w:sz w:val="20"/>
                <w:szCs w:val="20"/>
                <w:lang w:val="ro-RO"/>
              </w:rPr>
              <w:t xml:space="preserve">(2) Comisia poate adopta acte de punere în aplicare în conformitate cu alineatul (1) numai în cazul unei situații de urgență neprevăzute generate de compromiterea disponibilității sau a integrității serviciilor STI care fac obiectul specificațiilor adoptate în conformitate cu articolul 6, atunci când o astfel de situație este de natură să compromită funcționarea corespunzătoare și în condiții de siguranță a sistemului de transport al Uniunii sau are un efect negativ asupra siguranței rutiere și numai în cazul în care nu se poate preconiza că aplicarea unui mecanism de răspuns în caz de incidente sau modificarea specificațiilor în conformitate cu articolul 6 va asigura un răspuns prompt </w:t>
            </w:r>
            <w:r w:rsidRPr="00C32AF5">
              <w:rPr>
                <w:rFonts w:ascii="Trebuchet MS" w:eastAsia="Times New Roman" w:hAnsi="Trebuchet MS" w:cs="Times New Roman"/>
                <w:sz w:val="20"/>
                <w:szCs w:val="20"/>
                <w:lang w:val="ro-RO"/>
              </w:rPr>
              <w:lastRenderedPageBreak/>
              <w:t>și eficace. Măsurile adoptate de Comisie se limitează strict la abordarea cauzelor și a consecințelor situațiilor de urgență respective.</w:t>
            </w:r>
          </w:p>
        </w:tc>
        <w:tc>
          <w:tcPr>
            <w:tcW w:w="373" w:type="pct"/>
          </w:tcPr>
          <w:p w:rsidR="00835BA4" w:rsidRPr="00C32AF5" w:rsidRDefault="00835BA4" w:rsidP="00835BA4">
            <w:pPr>
              <w:spacing w:before="120"/>
              <w:jc w:val="both"/>
              <w:rPr>
                <w:rFonts w:ascii="Trebuchet MS" w:eastAsia="Times New Roman" w:hAnsi="Trebuchet MS" w:cs="Times New Roman"/>
                <w:bCs/>
                <w:color w:val="000000"/>
                <w:sz w:val="20"/>
                <w:szCs w:val="20"/>
                <w:lang w:val="ro-RO"/>
              </w:rPr>
            </w:pPr>
          </w:p>
        </w:tc>
        <w:tc>
          <w:tcPr>
            <w:tcW w:w="1591" w:type="pct"/>
          </w:tcPr>
          <w:p w:rsidR="00835BA4" w:rsidRPr="00C32AF5" w:rsidRDefault="00835BA4" w:rsidP="00835BA4">
            <w:pPr>
              <w:spacing w:before="120"/>
              <w:jc w:val="both"/>
              <w:rPr>
                <w:rFonts w:ascii="Trebuchet MS" w:eastAsia="Times New Roman" w:hAnsi="Trebuchet MS" w:cs="Times New Roman"/>
                <w:bCs/>
                <w:color w:val="000000"/>
                <w:sz w:val="20"/>
                <w:szCs w:val="20"/>
                <w:lang w:val="ro-RO"/>
              </w:rPr>
            </w:pPr>
          </w:p>
        </w:tc>
        <w:tc>
          <w:tcPr>
            <w:tcW w:w="644" w:type="pct"/>
          </w:tcPr>
          <w:p w:rsidR="00835BA4" w:rsidRPr="00C32AF5" w:rsidRDefault="00835BA4" w:rsidP="00835BA4">
            <w:pPr>
              <w:spacing w:before="120"/>
              <w:jc w:val="both"/>
              <w:rPr>
                <w:rFonts w:ascii="Trebuchet MS" w:eastAsia="Times New Roman" w:hAnsi="Trebuchet MS" w:cs="Times New Roman"/>
                <w:bCs/>
                <w:color w:val="000000"/>
                <w:sz w:val="20"/>
                <w:szCs w:val="20"/>
                <w:lang w:val="ro-RO"/>
              </w:rPr>
            </w:pPr>
          </w:p>
        </w:tc>
        <w:tc>
          <w:tcPr>
            <w:tcW w:w="530" w:type="pct"/>
          </w:tcPr>
          <w:p w:rsidR="00835BA4" w:rsidRPr="00C32AF5" w:rsidRDefault="00835BA4" w:rsidP="00835BA4">
            <w:pPr>
              <w:spacing w:before="120"/>
              <w:rPr>
                <w:rFonts w:ascii="Trebuchet MS" w:eastAsia="Times New Roman" w:hAnsi="Trebuchet MS" w:cs="Times New Roman"/>
                <w:bCs/>
                <w:sz w:val="20"/>
                <w:szCs w:val="20"/>
                <w:lang w:val="ro-RO"/>
              </w:rPr>
            </w:pPr>
            <w:r w:rsidRPr="00C32AF5">
              <w:rPr>
                <w:rFonts w:ascii="Trebuchet MS" w:eastAsia="Times New Roman" w:hAnsi="Trebuchet MS" w:cs="Times New Roman"/>
                <w:bCs/>
                <w:sz w:val="20"/>
                <w:szCs w:val="20"/>
                <w:lang w:val="ro-RO"/>
              </w:rPr>
              <w:t>Este o obligație a COM</w:t>
            </w:r>
          </w:p>
          <w:p w:rsidR="00835BA4" w:rsidRPr="00C32AF5" w:rsidRDefault="00835BA4" w:rsidP="00835BA4">
            <w:pPr>
              <w:spacing w:before="120"/>
              <w:jc w:val="both"/>
              <w:rPr>
                <w:rFonts w:ascii="Trebuchet MS" w:eastAsia="Times New Roman" w:hAnsi="Trebuchet MS" w:cs="Times New Roman"/>
                <w:bCs/>
                <w:color w:val="000000"/>
                <w:sz w:val="20"/>
                <w:szCs w:val="20"/>
                <w:lang w:val="ro-RO"/>
              </w:rPr>
            </w:pPr>
            <w:r w:rsidRPr="00C32AF5">
              <w:rPr>
                <w:rFonts w:ascii="Trebuchet MS" w:eastAsia="Times New Roman" w:hAnsi="Trebuchet MS" w:cs="Times New Roman"/>
                <w:bCs/>
                <w:sz w:val="20"/>
                <w:szCs w:val="20"/>
                <w:lang w:val="ro-RO"/>
              </w:rPr>
              <w:t>Nu se transpune</w:t>
            </w:r>
          </w:p>
        </w:tc>
      </w:tr>
      <w:tr w:rsidR="00835BA4" w:rsidRPr="00835BA4" w:rsidTr="00C32AF5">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835BA4" w:rsidRPr="00835BA4"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835BA4" w:rsidRPr="00C32AF5" w:rsidRDefault="00835BA4" w:rsidP="00835BA4">
            <w:pPr>
              <w:spacing w:before="120"/>
              <w:jc w:val="both"/>
              <w:rPr>
                <w:rFonts w:ascii="Trebuchet MS" w:eastAsia="Times New Roman" w:hAnsi="Trebuchet MS" w:cs="Times New Roman"/>
                <w:sz w:val="20"/>
                <w:szCs w:val="20"/>
                <w:lang w:val="ro-RO"/>
              </w:rPr>
            </w:pPr>
            <w:r w:rsidRPr="00C32AF5">
              <w:rPr>
                <w:rFonts w:ascii="Trebuchet MS" w:eastAsia="Times New Roman" w:hAnsi="Trebuchet MS" w:cs="Times New Roman"/>
                <w:sz w:val="20"/>
                <w:szCs w:val="20"/>
                <w:lang w:val="ro-RO"/>
              </w:rPr>
              <w:t>(3) Adoptarea de măsuri provizorii în conformitate cu prezentul articol nu aduce atingere competenței statelor membre de a lua măsuri într-o situație de urgență legată de chestiuni de securitate națională sau de apărare care afectează aplicațiile și serviciile STI implementate pe teritoriul lor.</w:t>
            </w:r>
          </w:p>
        </w:tc>
        <w:tc>
          <w:tcPr>
            <w:tcW w:w="373"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1591"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644"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530" w:type="pct"/>
          </w:tcPr>
          <w:p w:rsidR="00835BA4" w:rsidRPr="00835BA4" w:rsidRDefault="00505784" w:rsidP="00835BA4">
            <w:pPr>
              <w:spacing w:before="120"/>
              <w:jc w:val="both"/>
              <w:rPr>
                <w:rFonts w:ascii="Trebuchet MS" w:eastAsia="Times New Roman" w:hAnsi="Trebuchet MS" w:cs="Times New Roman"/>
                <w:bCs/>
                <w:color w:val="000000"/>
                <w:sz w:val="20"/>
                <w:szCs w:val="20"/>
                <w:lang w:val="ro-RO"/>
              </w:rPr>
            </w:pPr>
            <w:r>
              <w:rPr>
                <w:rFonts w:ascii="Trebuchet MS" w:eastAsia="Times New Roman" w:hAnsi="Trebuchet MS" w:cs="Times New Roman"/>
                <w:bCs/>
                <w:color w:val="000000"/>
                <w:sz w:val="20"/>
                <w:szCs w:val="20"/>
                <w:lang w:val="ro-RO"/>
              </w:rPr>
              <w:t xml:space="preserve">Romania nu </w:t>
            </w:r>
            <w:proofErr w:type="spellStart"/>
            <w:r>
              <w:rPr>
                <w:rFonts w:ascii="Trebuchet MS" w:eastAsia="Times New Roman" w:hAnsi="Trebuchet MS" w:cs="Times New Roman"/>
                <w:bCs/>
                <w:color w:val="000000"/>
                <w:sz w:val="20"/>
                <w:szCs w:val="20"/>
                <w:lang w:val="ro-RO"/>
              </w:rPr>
              <w:t>opteaza</w:t>
            </w:r>
            <w:proofErr w:type="spellEnd"/>
            <w:r>
              <w:rPr>
                <w:rFonts w:ascii="Trebuchet MS" w:eastAsia="Times New Roman" w:hAnsi="Trebuchet MS" w:cs="Times New Roman"/>
                <w:bCs/>
                <w:color w:val="000000"/>
                <w:sz w:val="20"/>
                <w:szCs w:val="20"/>
                <w:lang w:val="ro-RO"/>
              </w:rPr>
              <w:t xml:space="preserve"> pentru transpunere (este </w:t>
            </w:r>
            <w:proofErr w:type="spellStart"/>
            <w:r>
              <w:rPr>
                <w:rFonts w:ascii="Trebuchet MS" w:eastAsia="Times New Roman" w:hAnsi="Trebuchet MS" w:cs="Times New Roman"/>
                <w:bCs/>
                <w:color w:val="000000"/>
                <w:sz w:val="20"/>
                <w:szCs w:val="20"/>
                <w:lang w:val="ro-RO"/>
              </w:rPr>
              <w:t>optionala</w:t>
            </w:r>
            <w:proofErr w:type="spellEnd"/>
            <w:r>
              <w:rPr>
                <w:rFonts w:ascii="Trebuchet MS" w:eastAsia="Times New Roman" w:hAnsi="Trebuchet MS" w:cs="Times New Roman"/>
                <w:bCs/>
                <w:color w:val="000000"/>
                <w:sz w:val="20"/>
                <w:szCs w:val="20"/>
                <w:lang w:val="ro-RO"/>
              </w:rPr>
              <w:t xml:space="preserve"> transpunerea conform </w:t>
            </w:r>
            <w:proofErr w:type="spellStart"/>
            <w:r>
              <w:rPr>
                <w:rFonts w:ascii="Trebuchet MS" w:eastAsia="Times New Roman" w:hAnsi="Trebuchet MS" w:cs="Times New Roman"/>
                <w:bCs/>
                <w:color w:val="000000"/>
                <w:sz w:val="20"/>
                <w:szCs w:val="20"/>
                <w:lang w:val="ro-RO"/>
              </w:rPr>
              <w:t>explicatiilor</w:t>
            </w:r>
            <w:proofErr w:type="spellEnd"/>
            <w:r>
              <w:rPr>
                <w:rFonts w:ascii="Trebuchet MS" w:eastAsia="Times New Roman" w:hAnsi="Trebuchet MS" w:cs="Times New Roman"/>
                <w:bCs/>
                <w:color w:val="000000"/>
                <w:sz w:val="20"/>
                <w:szCs w:val="20"/>
                <w:lang w:val="ro-RO"/>
              </w:rPr>
              <w:t xml:space="preserve"> CE)</w:t>
            </w:r>
          </w:p>
        </w:tc>
      </w:tr>
      <w:tr w:rsidR="00835BA4" w:rsidRPr="00835BA4" w:rsidTr="00C32AF5">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835BA4" w:rsidRPr="00835BA4"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835BA4" w:rsidRPr="00C32AF5" w:rsidRDefault="00835BA4" w:rsidP="00835BA4">
            <w:pPr>
              <w:spacing w:before="120"/>
              <w:jc w:val="both"/>
              <w:rPr>
                <w:rFonts w:ascii="Trebuchet MS" w:eastAsia="Times New Roman" w:hAnsi="Trebuchet MS" w:cs="Times New Roman"/>
                <w:sz w:val="20"/>
                <w:szCs w:val="20"/>
                <w:lang w:val="ro-RO"/>
              </w:rPr>
            </w:pPr>
            <w:r w:rsidRPr="00C32AF5">
              <w:rPr>
                <w:rFonts w:ascii="Trebuchet MS" w:eastAsia="Times New Roman" w:hAnsi="Trebuchet MS" w:cs="Times New Roman"/>
                <w:sz w:val="20"/>
                <w:szCs w:val="20"/>
                <w:lang w:val="ro-RO"/>
              </w:rPr>
              <w:t>(4) Actele de punere în aplicare menționate la alineatul (1) se adoptă în conformitate cu procedura prevăzută la articolul 15 alineatul (3). Respectivele acte de punere în aplicare au o perioadă de valabilitate de cel mult opt luni. Comisia informează statele membre atunci când consideră că situația de urgență a încetat. Comisia abrogă respectivele acte de punere în aplicare de îndată ce situația respectivă a încetat sau atunci când Comisia a modificat specificațiile relevante pentru a remedia situația, oricare dintre aceste împrejurări are loc mai întâi.</w:t>
            </w:r>
          </w:p>
          <w:p w:rsidR="00835BA4" w:rsidRPr="00C32AF5" w:rsidRDefault="00835BA4" w:rsidP="00835BA4">
            <w:pPr>
              <w:spacing w:before="120"/>
              <w:jc w:val="both"/>
              <w:rPr>
                <w:rFonts w:ascii="Trebuchet MS" w:eastAsia="Times New Roman" w:hAnsi="Trebuchet MS" w:cs="Times New Roman"/>
                <w:b/>
                <w:bCs/>
                <w:color w:val="000000"/>
                <w:sz w:val="20"/>
                <w:szCs w:val="20"/>
                <w:lang w:val="ro-RO"/>
              </w:rPr>
            </w:pPr>
          </w:p>
        </w:tc>
        <w:tc>
          <w:tcPr>
            <w:tcW w:w="373"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1591"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644"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530" w:type="pct"/>
          </w:tcPr>
          <w:p w:rsidR="000D7FC7" w:rsidRPr="00835BA4" w:rsidRDefault="000D7FC7" w:rsidP="000D7FC7">
            <w:pPr>
              <w:spacing w:before="120"/>
              <w:rPr>
                <w:rFonts w:ascii="Trebuchet MS" w:eastAsia="Times New Roman" w:hAnsi="Trebuchet MS" w:cs="Times New Roman"/>
                <w:bCs/>
                <w:sz w:val="20"/>
                <w:szCs w:val="20"/>
                <w:lang w:val="ro-RO"/>
              </w:rPr>
            </w:pPr>
            <w:r w:rsidRPr="00835BA4">
              <w:rPr>
                <w:rFonts w:ascii="Trebuchet MS" w:eastAsia="Times New Roman" w:hAnsi="Trebuchet MS" w:cs="Times New Roman"/>
                <w:bCs/>
                <w:sz w:val="20"/>
                <w:szCs w:val="20"/>
                <w:lang w:val="ro-RO"/>
              </w:rPr>
              <w:t>Este o obligație a COM</w:t>
            </w:r>
          </w:p>
          <w:p w:rsidR="00835BA4" w:rsidRPr="00835BA4" w:rsidRDefault="000D7FC7" w:rsidP="000D7FC7">
            <w:pPr>
              <w:spacing w:before="120"/>
              <w:jc w:val="both"/>
              <w:rPr>
                <w:rFonts w:ascii="Trebuchet MS" w:eastAsia="Times New Roman" w:hAnsi="Trebuchet MS" w:cs="Times New Roman"/>
                <w:bCs/>
                <w:color w:val="000000"/>
                <w:sz w:val="20"/>
                <w:szCs w:val="20"/>
                <w:lang w:val="ro-RO"/>
              </w:rPr>
            </w:pPr>
            <w:r w:rsidRPr="00835BA4">
              <w:rPr>
                <w:rFonts w:ascii="Trebuchet MS" w:eastAsia="Times New Roman" w:hAnsi="Trebuchet MS" w:cs="Times New Roman"/>
                <w:bCs/>
                <w:sz w:val="20"/>
                <w:szCs w:val="20"/>
                <w:lang w:val="ro-RO"/>
              </w:rPr>
              <w:t>Nu se transpune</w:t>
            </w:r>
          </w:p>
        </w:tc>
      </w:tr>
      <w:tr w:rsidR="00835BA4" w:rsidRPr="00835BA4" w:rsidTr="00C32AF5">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835BA4" w:rsidRPr="00835BA4"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835BA4" w:rsidRPr="00835BA4" w:rsidRDefault="00835BA4" w:rsidP="00835BA4">
            <w:pPr>
              <w:shd w:val="clear" w:color="auto" w:fill="FFFFFF"/>
              <w:spacing w:before="120"/>
              <w:jc w:val="center"/>
              <w:rPr>
                <w:rFonts w:ascii="Trebuchet MS" w:eastAsia="Times New Roman" w:hAnsi="Trebuchet MS" w:cs="Times New Roman"/>
                <w:i/>
                <w:iCs/>
                <w:color w:val="000000"/>
                <w:sz w:val="20"/>
                <w:szCs w:val="20"/>
                <w:lang w:val="ro-RO"/>
              </w:rPr>
            </w:pPr>
            <w:r w:rsidRPr="00835BA4">
              <w:rPr>
                <w:rFonts w:ascii="Trebuchet MS" w:eastAsia="Times New Roman" w:hAnsi="Trebuchet MS" w:cs="Times New Roman"/>
                <w:i/>
                <w:iCs/>
                <w:color w:val="000000"/>
                <w:sz w:val="20"/>
                <w:szCs w:val="20"/>
                <w:lang w:val="ro-RO"/>
              </w:rPr>
              <w:t>Articolul 8</w:t>
            </w:r>
          </w:p>
          <w:p w:rsidR="00835BA4" w:rsidRPr="00835BA4" w:rsidRDefault="00835BA4" w:rsidP="00835BA4">
            <w:pPr>
              <w:shd w:val="clear" w:color="auto" w:fill="FFFFFF"/>
              <w:spacing w:before="120"/>
              <w:jc w:val="center"/>
              <w:rPr>
                <w:rFonts w:ascii="Trebuchet MS" w:eastAsia="Times New Roman" w:hAnsi="Trebuchet MS" w:cs="Times New Roman"/>
                <w:color w:val="000000"/>
                <w:sz w:val="20"/>
                <w:szCs w:val="20"/>
                <w:lang w:val="ro-RO"/>
              </w:rPr>
            </w:pPr>
            <w:r w:rsidRPr="00835BA4">
              <w:rPr>
                <w:rFonts w:ascii="Trebuchet MS" w:eastAsia="Times New Roman" w:hAnsi="Trebuchet MS" w:cs="Times New Roman"/>
                <w:b/>
                <w:bCs/>
                <w:color w:val="000000"/>
                <w:sz w:val="20"/>
                <w:szCs w:val="20"/>
                <w:lang w:val="ro-RO"/>
              </w:rPr>
              <w:t>Standarde</w:t>
            </w:r>
          </w:p>
        </w:tc>
        <w:tc>
          <w:tcPr>
            <w:tcW w:w="373"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1591"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644"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530"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r>
      <w:tr w:rsidR="00835BA4" w:rsidRPr="00835BA4" w:rsidTr="00C32AF5">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highlight w:val="yellow"/>
                <w:lang w:val="ro-RO"/>
              </w:rPr>
            </w:pPr>
          </w:p>
        </w:tc>
        <w:tc>
          <w:tcPr>
            <w:tcW w:w="413" w:type="pct"/>
          </w:tcPr>
          <w:p w:rsidR="00835BA4" w:rsidRPr="00C32AF5" w:rsidRDefault="00835BA4" w:rsidP="00835BA4">
            <w:pPr>
              <w:shd w:val="clear" w:color="auto" w:fill="FFFFFF"/>
              <w:spacing w:before="120"/>
              <w:jc w:val="both"/>
              <w:rPr>
                <w:rFonts w:ascii="Trebuchet MS" w:eastAsia="Times New Roman" w:hAnsi="Trebuchet MS" w:cs="Times New Roman"/>
                <w:color w:val="000000"/>
                <w:sz w:val="20"/>
                <w:szCs w:val="20"/>
                <w:lang w:val="ro-RO"/>
              </w:rPr>
            </w:pPr>
            <w:r w:rsidRPr="00C32AF5">
              <w:rPr>
                <w:rFonts w:ascii="Trebuchet MS" w:eastAsia="Times New Roman" w:hAnsi="Trebuchet MS" w:cs="Times New Roman"/>
                <w:color w:val="000000"/>
                <w:sz w:val="20"/>
                <w:szCs w:val="20"/>
                <w:lang w:val="ro-RO"/>
              </w:rPr>
              <w:t>Articolul 1.10</w:t>
            </w:r>
          </w:p>
          <w:p w:rsidR="00835BA4" w:rsidRPr="00C32AF5" w:rsidRDefault="00835BA4" w:rsidP="00835BA4">
            <w:pPr>
              <w:shd w:val="clear" w:color="auto" w:fill="FFFFFF"/>
              <w:spacing w:before="120"/>
              <w:jc w:val="both"/>
              <w:rPr>
                <w:rFonts w:ascii="Trebuchet MS" w:eastAsia="Times New Roman" w:hAnsi="Trebuchet MS" w:cs="Times New Roman"/>
                <w:color w:val="000000"/>
                <w:sz w:val="20"/>
                <w:szCs w:val="20"/>
                <w:lang w:val="ro-RO"/>
              </w:rPr>
            </w:pPr>
            <w:r w:rsidRPr="00C32AF5">
              <w:rPr>
                <w:rFonts w:ascii="Trebuchet MS" w:eastAsia="Times New Roman" w:hAnsi="Trebuchet MS" w:cs="Times New Roman"/>
                <w:color w:val="000000"/>
                <w:sz w:val="20"/>
                <w:szCs w:val="20"/>
                <w:lang w:val="ro-RO"/>
              </w:rPr>
              <w:t>D 2023/2661/UE</w:t>
            </w:r>
          </w:p>
          <w:p w:rsidR="00835BA4" w:rsidRPr="00C32AF5"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835BA4" w:rsidRPr="00C32AF5" w:rsidRDefault="00835BA4" w:rsidP="00835BA4">
            <w:pPr>
              <w:shd w:val="clear" w:color="auto" w:fill="FFFFFF"/>
              <w:spacing w:before="120"/>
              <w:jc w:val="center"/>
              <w:rPr>
                <w:rFonts w:ascii="Trebuchet MS" w:eastAsia="Times New Roman" w:hAnsi="Trebuchet MS" w:cs="Times New Roman"/>
                <w:i/>
                <w:iCs/>
                <w:color w:val="000000"/>
                <w:sz w:val="20"/>
                <w:szCs w:val="20"/>
                <w:lang w:val="ro-RO"/>
              </w:rPr>
            </w:pPr>
            <w:r w:rsidRPr="00C32AF5">
              <w:rPr>
                <w:rFonts w:ascii="Trebuchet MS" w:eastAsia="Times New Roman" w:hAnsi="Trebuchet MS" w:cs="Times New Roman"/>
                <w:i/>
                <w:iCs/>
                <w:color w:val="000000"/>
                <w:sz w:val="20"/>
                <w:szCs w:val="20"/>
                <w:lang w:val="ro-RO"/>
              </w:rPr>
              <w:t xml:space="preserve">Articolul 8 se </w:t>
            </w:r>
            <w:proofErr w:type="spellStart"/>
            <w:r w:rsidRPr="00C32AF5">
              <w:rPr>
                <w:rFonts w:ascii="Trebuchet MS" w:eastAsia="Times New Roman" w:hAnsi="Trebuchet MS" w:cs="Times New Roman"/>
                <w:i/>
                <w:iCs/>
                <w:color w:val="000000"/>
                <w:sz w:val="20"/>
                <w:szCs w:val="20"/>
                <w:lang w:val="ro-RO"/>
              </w:rPr>
              <w:t>inlocuieste</w:t>
            </w:r>
            <w:proofErr w:type="spellEnd"/>
            <w:r w:rsidRPr="00C32AF5">
              <w:rPr>
                <w:rFonts w:ascii="Trebuchet MS" w:eastAsia="Times New Roman" w:hAnsi="Trebuchet MS" w:cs="Times New Roman"/>
                <w:i/>
                <w:iCs/>
                <w:color w:val="000000"/>
                <w:sz w:val="20"/>
                <w:szCs w:val="20"/>
                <w:lang w:val="ro-RO"/>
              </w:rPr>
              <w:t xml:space="preserve"> cu </w:t>
            </w:r>
            <w:proofErr w:type="spellStart"/>
            <w:r w:rsidRPr="00C32AF5">
              <w:rPr>
                <w:rFonts w:ascii="Trebuchet MS" w:eastAsia="Times New Roman" w:hAnsi="Trebuchet MS" w:cs="Times New Roman"/>
                <w:i/>
                <w:iCs/>
                <w:color w:val="000000"/>
                <w:sz w:val="20"/>
                <w:szCs w:val="20"/>
                <w:lang w:val="ro-RO"/>
              </w:rPr>
              <w:t>urmatorul</w:t>
            </w:r>
            <w:proofErr w:type="spellEnd"/>
            <w:r w:rsidRPr="00C32AF5">
              <w:rPr>
                <w:rFonts w:ascii="Trebuchet MS" w:eastAsia="Times New Roman" w:hAnsi="Trebuchet MS" w:cs="Times New Roman"/>
                <w:i/>
                <w:iCs/>
                <w:color w:val="000000"/>
                <w:sz w:val="20"/>
                <w:szCs w:val="20"/>
                <w:lang w:val="ro-RO"/>
              </w:rPr>
              <w:t xml:space="preserve"> text:</w:t>
            </w:r>
          </w:p>
          <w:p w:rsidR="00835BA4" w:rsidRPr="00C32AF5" w:rsidRDefault="00835BA4" w:rsidP="00835BA4">
            <w:pPr>
              <w:shd w:val="clear" w:color="auto" w:fill="FFFFFF"/>
              <w:spacing w:before="120"/>
              <w:jc w:val="center"/>
              <w:rPr>
                <w:rFonts w:ascii="Trebuchet MS" w:eastAsia="Times New Roman" w:hAnsi="Trebuchet MS" w:cs="Times New Roman"/>
                <w:i/>
                <w:iCs/>
                <w:color w:val="000000"/>
                <w:sz w:val="20"/>
                <w:szCs w:val="20"/>
                <w:lang w:val="ro-RO"/>
              </w:rPr>
            </w:pPr>
            <w:r w:rsidRPr="00C32AF5">
              <w:rPr>
                <w:rFonts w:ascii="Trebuchet MS" w:eastAsia="Times New Roman" w:hAnsi="Trebuchet MS" w:cs="Times New Roman"/>
                <w:b/>
                <w:i/>
                <w:iCs/>
                <w:sz w:val="20"/>
                <w:szCs w:val="20"/>
                <w:lang w:val="ro-RO"/>
              </w:rPr>
              <w:t>Standarde</w:t>
            </w:r>
          </w:p>
        </w:tc>
        <w:tc>
          <w:tcPr>
            <w:tcW w:w="373" w:type="pct"/>
          </w:tcPr>
          <w:p w:rsidR="00835BA4" w:rsidRPr="00C32AF5" w:rsidRDefault="00835BA4" w:rsidP="00835BA4">
            <w:pPr>
              <w:spacing w:before="120"/>
              <w:jc w:val="both"/>
              <w:rPr>
                <w:rFonts w:ascii="Trebuchet MS" w:eastAsia="Times New Roman" w:hAnsi="Trebuchet MS" w:cs="Times New Roman"/>
                <w:bCs/>
                <w:color w:val="000000"/>
                <w:sz w:val="20"/>
                <w:szCs w:val="20"/>
                <w:lang w:val="ro-RO"/>
              </w:rPr>
            </w:pPr>
          </w:p>
        </w:tc>
        <w:tc>
          <w:tcPr>
            <w:tcW w:w="1591" w:type="pct"/>
          </w:tcPr>
          <w:p w:rsidR="00835BA4" w:rsidRPr="00C32AF5" w:rsidRDefault="00835BA4" w:rsidP="00835BA4">
            <w:pPr>
              <w:spacing w:before="120"/>
              <w:jc w:val="both"/>
              <w:rPr>
                <w:rFonts w:ascii="Trebuchet MS" w:eastAsia="Times New Roman" w:hAnsi="Trebuchet MS" w:cs="Times New Roman"/>
                <w:bCs/>
                <w:color w:val="000000"/>
                <w:sz w:val="20"/>
                <w:szCs w:val="20"/>
                <w:lang w:val="ro-RO"/>
              </w:rPr>
            </w:pPr>
          </w:p>
        </w:tc>
        <w:tc>
          <w:tcPr>
            <w:tcW w:w="644"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530"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r>
      <w:tr w:rsidR="00835BA4" w:rsidRPr="00835BA4" w:rsidTr="00C32AF5">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835BA4" w:rsidRPr="00C32AF5"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835BA4" w:rsidRPr="00C32AF5" w:rsidRDefault="00835BA4" w:rsidP="00835BA4">
            <w:pPr>
              <w:pStyle w:val="ListParagraph"/>
              <w:numPr>
                <w:ilvl w:val="0"/>
                <w:numId w:val="24"/>
              </w:numPr>
              <w:spacing w:before="120"/>
              <w:ind w:left="0" w:firstLine="360"/>
              <w:contextualSpacing w:val="0"/>
              <w:jc w:val="both"/>
              <w:rPr>
                <w:rFonts w:ascii="Trebuchet MS" w:eastAsia="Times New Roman" w:hAnsi="Trebuchet MS" w:cs="Times New Roman"/>
                <w:sz w:val="20"/>
                <w:szCs w:val="20"/>
                <w:lang w:val="ro-RO"/>
              </w:rPr>
            </w:pPr>
            <w:r w:rsidRPr="00C32AF5">
              <w:rPr>
                <w:rFonts w:ascii="Trebuchet MS" w:eastAsia="Times New Roman" w:hAnsi="Trebuchet MS" w:cs="Times New Roman"/>
                <w:sz w:val="20"/>
                <w:szCs w:val="20"/>
                <w:lang w:val="ro-RO"/>
              </w:rPr>
              <w:t>Standardele necesare pentru asigurarea interoperabilității, compatibilității și continuității implementării și utilizării operaționale a STI se elaborează în cadrul domeniilor prioritare și pentru acțiunile prioritare. În acest scop, după consultarea comitetului menționat la articolul 15, Comisia solicită organismelor de standardizare relevante, în conformitate cu procedura stabilită în Directiva (UE) 2015/1535 a Parlamentului European și a Consiliului</w:t>
            </w:r>
            <w:hyperlink r:id="rId39" w:anchor="ntr*5-L_202302661RO.000101-E0035" w:history="1">
              <w:r w:rsidRPr="00C32AF5">
                <w:rPr>
                  <w:rFonts w:ascii="Trebuchet MS" w:eastAsia="Times New Roman" w:hAnsi="Trebuchet MS" w:cs="Times New Roman"/>
                  <w:sz w:val="20"/>
                  <w:szCs w:val="20"/>
                  <w:lang w:val="ro-RO"/>
                </w:rPr>
                <w:t> (</w:t>
              </w:r>
              <w:r w:rsidRPr="00C32AF5">
                <w:rPr>
                  <w:rFonts w:ascii="Trebuchet MS" w:eastAsia="Times New Roman" w:hAnsi="Trebuchet MS" w:cs="Times New Roman"/>
                  <w:sz w:val="20"/>
                  <w:szCs w:val="20"/>
                  <w:vertAlign w:val="superscript"/>
                  <w:lang w:val="ro-RO"/>
                </w:rPr>
                <w:t>*5</w:t>
              </w:r>
              <w:r w:rsidRPr="00C32AF5">
                <w:rPr>
                  <w:rFonts w:ascii="Trebuchet MS" w:eastAsia="Times New Roman" w:hAnsi="Trebuchet MS" w:cs="Times New Roman"/>
                  <w:sz w:val="20"/>
                  <w:szCs w:val="20"/>
                  <w:lang w:val="ro-RO"/>
                </w:rPr>
                <w:t>)</w:t>
              </w:r>
            </w:hyperlink>
            <w:r w:rsidRPr="00C32AF5">
              <w:rPr>
                <w:rFonts w:ascii="Trebuchet MS" w:eastAsia="Times New Roman" w:hAnsi="Trebuchet MS" w:cs="Times New Roman"/>
                <w:sz w:val="20"/>
                <w:szCs w:val="20"/>
                <w:lang w:val="ro-RO"/>
              </w:rPr>
              <w:t>, să depună toate eforturile necesare pentru a adopta rapid aceste standarde.  </w:t>
            </w:r>
          </w:p>
        </w:tc>
        <w:tc>
          <w:tcPr>
            <w:tcW w:w="373" w:type="pct"/>
          </w:tcPr>
          <w:p w:rsidR="00835BA4" w:rsidRPr="00C32AF5" w:rsidRDefault="00835BA4" w:rsidP="00835BA4">
            <w:pPr>
              <w:spacing w:before="120"/>
              <w:jc w:val="both"/>
              <w:rPr>
                <w:rFonts w:ascii="Trebuchet MS" w:eastAsia="Times New Roman" w:hAnsi="Trebuchet MS" w:cs="Times New Roman"/>
                <w:bCs/>
                <w:color w:val="000000"/>
                <w:sz w:val="20"/>
                <w:szCs w:val="20"/>
                <w:lang w:val="ro-RO"/>
              </w:rPr>
            </w:pPr>
          </w:p>
        </w:tc>
        <w:tc>
          <w:tcPr>
            <w:tcW w:w="1591" w:type="pct"/>
          </w:tcPr>
          <w:p w:rsidR="00835BA4" w:rsidRPr="00C32AF5" w:rsidRDefault="00835BA4" w:rsidP="00835BA4">
            <w:pPr>
              <w:spacing w:before="120"/>
              <w:jc w:val="both"/>
              <w:rPr>
                <w:rFonts w:ascii="Trebuchet MS" w:eastAsia="Times New Roman" w:hAnsi="Trebuchet MS" w:cs="Times New Roman"/>
                <w:bCs/>
                <w:color w:val="000000"/>
                <w:sz w:val="20"/>
                <w:szCs w:val="20"/>
                <w:lang w:val="ro-RO"/>
              </w:rPr>
            </w:pPr>
          </w:p>
        </w:tc>
        <w:tc>
          <w:tcPr>
            <w:tcW w:w="644" w:type="pct"/>
          </w:tcPr>
          <w:p w:rsidR="00835BA4" w:rsidRPr="00835BA4" w:rsidRDefault="00835BA4" w:rsidP="00835BA4">
            <w:pPr>
              <w:spacing w:before="120"/>
              <w:rPr>
                <w:rFonts w:ascii="Trebuchet MS" w:eastAsia="Times New Roman" w:hAnsi="Trebuchet MS" w:cs="Times New Roman"/>
                <w:bCs/>
                <w:sz w:val="20"/>
                <w:szCs w:val="20"/>
                <w:lang w:val="ro-RO"/>
              </w:rPr>
            </w:pPr>
          </w:p>
        </w:tc>
        <w:tc>
          <w:tcPr>
            <w:tcW w:w="530" w:type="pct"/>
          </w:tcPr>
          <w:p w:rsidR="00835BA4" w:rsidRPr="00835BA4" w:rsidRDefault="00835BA4" w:rsidP="00835BA4">
            <w:pPr>
              <w:spacing w:before="120"/>
              <w:rPr>
                <w:rFonts w:ascii="Trebuchet MS" w:eastAsia="Times New Roman" w:hAnsi="Trebuchet MS" w:cs="Times New Roman"/>
                <w:bCs/>
                <w:sz w:val="20"/>
                <w:szCs w:val="20"/>
                <w:lang w:val="ro-RO"/>
              </w:rPr>
            </w:pPr>
            <w:r w:rsidRPr="00835BA4">
              <w:rPr>
                <w:rFonts w:ascii="Trebuchet MS" w:eastAsia="Times New Roman" w:hAnsi="Trebuchet MS" w:cs="Times New Roman"/>
                <w:bCs/>
                <w:sz w:val="20"/>
                <w:szCs w:val="20"/>
                <w:lang w:val="ro-RO"/>
              </w:rPr>
              <w:t>Este o obligație a COM</w:t>
            </w:r>
          </w:p>
          <w:p w:rsidR="00835BA4" w:rsidRPr="00835BA4" w:rsidRDefault="00835BA4" w:rsidP="00835BA4">
            <w:pPr>
              <w:spacing w:before="120"/>
              <w:jc w:val="both"/>
              <w:rPr>
                <w:rFonts w:ascii="Trebuchet MS" w:eastAsia="Times New Roman" w:hAnsi="Trebuchet MS" w:cs="Times New Roman"/>
                <w:bCs/>
                <w:color w:val="000000"/>
                <w:sz w:val="20"/>
                <w:szCs w:val="20"/>
                <w:lang w:val="ro-RO"/>
              </w:rPr>
            </w:pPr>
            <w:r w:rsidRPr="00835BA4">
              <w:rPr>
                <w:rFonts w:ascii="Trebuchet MS" w:eastAsia="Times New Roman" w:hAnsi="Trebuchet MS" w:cs="Times New Roman"/>
                <w:bCs/>
                <w:sz w:val="20"/>
                <w:szCs w:val="20"/>
                <w:lang w:val="ro-RO"/>
              </w:rPr>
              <w:t>Nu se transpune</w:t>
            </w:r>
          </w:p>
        </w:tc>
      </w:tr>
      <w:tr w:rsidR="00835BA4" w:rsidRPr="00835BA4" w:rsidTr="00C32AF5">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835BA4" w:rsidRPr="00C32AF5"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835BA4" w:rsidRPr="00C32AF5" w:rsidRDefault="00835BA4" w:rsidP="00835BA4">
            <w:pPr>
              <w:pStyle w:val="ListParagraph"/>
              <w:numPr>
                <w:ilvl w:val="0"/>
                <w:numId w:val="24"/>
              </w:numPr>
              <w:spacing w:before="120"/>
              <w:ind w:left="0" w:firstLine="178"/>
              <w:contextualSpacing w:val="0"/>
              <w:jc w:val="both"/>
              <w:rPr>
                <w:rFonts w:ascii="Trebuchet MS" w:eastAsia="Times New Roman" w:hAnsi="Trebuchet MS" w:cs="Times New Roman"/>
                <w:b/>
                <w:bCs/>
                <w:color w:val="000000"/>
                <w:sz w:val="20"/>
                <w:szCs w:val="20"/>
                <w:lang w:val="ro-RO"/>
              </w:rPr>
            </w:pPr>
            <w:r w:rsidRPr="00C32AF5">
              <w:rPr>
                <w:rFonts w:ascii="Trebuchet MS" w:eastAsia="Times New Roman" w:hAnsi="Trebuchet MS" w:cs="Times New Roman"/>
                <w:sz w:val="20"/>
                <w:szCs w:val="20"/>
                <w:lang w:val="ro-RO"/>
              </w:rPr>
              <w:t>La acordarea mandatului organismelor de standardizare sunt respectate principiile enunțate în anexa II, precum și orice dispoziție funcțională inclusă într-o specificație adoptată în conformitate cu articolul 6.</w:t>
            </w:r>
          </w:p>
        </w:tc>
        <w:tc>
          <w:tcPr>
            <w:tcW w:w="373" w:type="pct"/>
          </w:tcPr>
          <w:p w:rsidR="00835BA4" w:rsidRPr="00C32AF5" w:rsidRDefault="00835BA4" w:rsidP="00835BA4">
            <w:pPr>
              <w:spacing w:before="120"/>
              <w:jc w:val="both"/>
              <w:rPr>
                <w:rFonts w:ascii="Trebuchet MS" w:eastAsia="Times New Roman" w:hAnsi="Trebuchet MS" w:cs="Times New Roman"/>
                <w:bCs/>
                <w:color w:val="000000"/>
                <w:sz w:val="20"/>
                <w:szCs w:val="20"/>
                <w:lang w:val="ro-RO"/>
              </w:rPr>
            </w:pPr>
          </w:p>
        </w:tc>
        <w:tc>
          <w:tcPr>
            <w:tcW w:w="1591" w:type="pct"/>
          </w:tcPr>
          <w:p w:rsidR="00835BA4" w:rsidRPr="00C32AF5" w:rsidRDefault="00835BA4" w:rsidP="00835BA4">
            <w:pPr>
              <w:spacing w:before="120"/>
              <w:jc w:val="both"/>
              <w:rPr>
                <w:rFonts w:ascii="Trebuchet MS" w:eastAsia="Times New Roman" w:hAnsi="Trebuchet MS" w:cs="Times New Roman"/>
                <w:bCs/>
                <w:color w:val="000000"/>
                <w:sz w:val="20"/>
                <w:szCs w:val="20"/>
                <w:lang w:val="ro-RO"/>
              </w:rPr>
            </w:pPr>
          </w:p>
        </w:tc>
        <w:tc>
          <w:tcPr>
            <w:tcW w:w="644"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530" w:type="pct"/>
          </w:tcPr>
          <w:p w:rsidR="00280347" w:rsidRPr="00835BA4" w:rsidRDefault="00280347" w:rsidP="00280347">
            <w:pPr>
              <w:spacing w:before="120"/>
              <w:rPr>
                <w:rFonts w:ascii="Trebuchet MS" w:eastAsia="Times New Roman" w:hAnsi="Trebuchet MS" w:cs="Times New Roman"/>
                <w:bCs/>
                <w:sz w:val="20"/>
                <w:szCs w:val="20"/>
                <w:lang w:val="ro-RO"/>
              </w:rPr>
            </w:pPr>
            <w:r w:rsidRPr="00835BA4">
              <w:rPr>
                <w:rFonts w:ascii="Trebuchet MS" w:eastAsia="Times New Roman" w:hAnsi="Trebuchet MS" w:cs="Times New Roman"/>
                <w:bCs/>
                <w:sz w:val="20"/>
                <w:szCs w:val="20"/>
                <w:lang w:val="ro-RO"/>
              </w:rPr>
              <w:t>Este o obligație a COM</w:t>
            </w:r>
          </w:p>
          <w:p w:rsidR="00835BA4" w:rsidRPr="00835BA4" w:rsidRDefault="00280347" w:rsidP="00280347">
            <w:pPr>
              <w:spacing w:before="120"/>
              <w:jc w:val="both"/>
              <w:rPr>
                <w:rFonts w:ascii="Trebuchet MS" w:eastAsia="Times New Roman" w:hAnsi="Trebuchet MS" w:cs="Times New Roman"/>
                <w:bCs/>
                <w:color w:val="000000"/>
                <w:sz w:val="20"/>
                <w:szCs w:val="20"/>
                <w:lang w:val="ro-RO"/>
              </w:rPr>
            </w:pPr>
            <w:r w:rsidRPr="00835BA4">
              <w:rPr>
                <w:rFonts w:ascii="Trebuchet MS" w:eastAsia="Times New Roman" w:hAnsi="Trebuchet MS" w:cs="Times New Roman"/>
                <w:bCs/>
                <w:sz w:val="20"/>
                <w:szCs w:val="20"/>
                <w:lang w:val="ro-RO"/>
              </w:rPr>
              <w:t>Nu se transpune</w:t>
            </w:r>
          </w:p>
        </w:tc>
      </w:tr>
      <w:tr w:rsidR="00835BA4" w:rsidRPr="00835BA4" w:rsidTr="00C32AF5">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835BA4" w:rsidRPr="00835BA4"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835BA4" w:rsidRPr="00835BA4" w:rsidRDefault="00835BA4" w:rsidP="00835BA4">
            <w:pPr>
              <w:shd w:val="clear" w:color="auto" w:fill="FFFFFF"/>
              <w:spacing w:before="120"/>
              <w:jc w:val="center"/>
              <w:rPr>
                <w:rFonts w:ascii="Trebuchet MS" w:eastAsia="Times New Roman" w:hAnsi="Trebuchet MS" w:cs="Times New Roman"/>
                <w:i/>
                <w:iCs/>
                <w:color w:val="000000"/>
                <w:sz w:val="20"/>
                <w:szCs w:val="20"/>
                <w:lang w:val="ro-RO"/>
              </w:rPr>
            </w:pPr>
            <w:r w:rsidRPr="00835BA4">
              <w:rPr>
                <w:rFonts w:ascii="Trebuchet MS" w:eastAsia="Times New Roman" w:hAnsi="Trebuchet MS" w:cs="Times New Roman"/>
                <w:i/>
                <w:iCs/>
                <w:color w:val="000000"/>
                <w:sz w:val="20"/>
                <w:szCs w:val="20"/>
                <w:lang w:val="ro-RO"/>
              </w:rPr>
              <w:t>Articolul 9</w:t>
            </w:r>
          </w:p>
          <w:p w:rsidR="00835BA4" w:rsidRPr="00835BA4" w:rsidRDefault="00835BA4" w:rsidP="00835BA4">
            <w:pPr>
              <w:shd w:val="clear" w:color="auto" w:fill="FFFFFF"/>
              <w:spacing w:before="120"/>
              <w:jc w:val="center"/>
              <w:rPr>
                <w:rFonts w:ascii="Trebuchet MS" w:eastAsia="Times New Roman" w:hAnsi="Trebuchet MS" w:cs="Times New Roman"/>
                <w:color w:val="000000"/>
                <w:sz w:val="20"/>
                <w:szCs w:val="20"/>
                <w:lang w:val="ro-RO"/>
              </w:rPr>
            </w:pPr>
            <w:r w:rsidRPr="00835BA4">
              <w:rPr>
                <w:rFonts w:ascii="Trebuchet MS" w:eastAsia="Times New Roman" w:hAnsi="Trebuchet MS" w:cs="Times New Roman"/>
                <w:b/>
                <w:bCs/>
                <w:color w:val="000000"/>
                <w:sz w:val="20"/>
                <w:szCs w:val="20"/>
                <w:lang w:val="ro-RO"/>
              </w:rPr>
              <w:t>Măsuri fără caracter obligatoriu</w:t>
            </w:r>
          </w:p>
        </w:tc>
        <w:tc>
          <w:tcPr>
            <w:tcW w:w="373"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1591"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644"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530"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r>
      <w:tr w:rsidR="00835BA4" w:rsidRPr="00835BA4" w:rsidTr="00C32AF5">
        <w:trPr>
          <w:trHeight w:val="2208"/>
        </w:trPr>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835BA4" w:rsidRPr="00835BA4" w:rsidRDefault="00835BA4" w:rsidP="00835BA4">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 xml:space="preserve">Articolul 9 </w:t>
            </w:r>
          </w:p>
          <w:p w:rsidR="00835BA4" w:rsidRPr="00835BA4" w:rsidRDefault="00835BA4" w:rsidP="00835BA4">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D 2010/40/UE  </w:t>
            </w:r>
          </w:p>
          <w:p w:rsidR="00835BA4" w:rsidRPr="00835BA4"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835BA4" w:rsidRPr="00835BA4" w:rsidRDefault="00835BA4" w:rsidP="00835BA4">
            <w:pPr>
              <w:shd w:val="clear" w:color="auto" w:fill="FFFFFF"/>
              <w:spacing w:before="120"/>
              <w:jc w:val="both"/>
              <w:rPr>
                <w:rFonts w:ascii="Trebuchet MS" w:eastAsia="Times New Roman" w:hAnsi="Trebuchet MS" w:cs="Times New Roman"/>
                <w:i/>
                <w:iCs/>
                <w:color w:val="000000"/>
                <w:sz w:val="20"/>
                <w:szCs w:val="20"/>
                <w:lang w:val="ro-RO"/>
              </w:rPr>
            </w:pPr>
            <w:r w:rsidRPr="00835BA4">
              <w:rPr>
                <w:rFonts w:ascii="Trebuchet MS" w:eastAsia="Times New Roman" w:hAnsi="Trebuchet MS" w:cs="Times New Roman"/>
                <w:color w:val="000000"/>
                <w:sz w:val="20"/>
                <w:szCs w:val="20"/>
                <w:lang w:val="ro-RO"/>
              </w:rPr>
              <w:t>Comisia poate adopta orientări și alte măsuri fără caracter obligatoriu pentru a înlesni cooperarea statelor membre cu privire la domeniile prioritare în conformitate cu procedura consultativă prevăzută la articolul 15 alineatul (2).</w:t>
            </w:r>
          </w:p>
        </w:tc>
        <w:tc>
          <w:tcPr>
            <w:tcW w:w="373"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1591"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644"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530" w:type="pct"/>
          </w:tcPr>
          <w:p w:rsidR="00F2663C" w:rsidRPr="00835BA4" w:rsidRDefault="00F2663C" w:rsidP="00F2663C">
            <w:pPr>
              <w:spacing w:before="120"/>
              <w:rPr>
                <w:rFonts w:ascii="Trebuchet MS" w:eastAsia="Times New Roman" w:hAnsi="Trebuchet MS" w:cs="Times New Roman"/>
                <w:bCs/>
                <w:sz w:val="20"/>
                <w:szCs w:val="20"/>
                <w:lang w:val="ro-RO"/>
              </w:rPr>
            </w:pPr>
            <w:r w:rsidRPr="00835BA4">
              <w:rPr>
                <w:rFonts w:ascii="Trebuchet MS" w:eastAsia="Times New Roman" w:hAnsi="Trebuchet MS" w:cs="Times New Roman"/>
                <w:bCs/>
                <w:sz w:val="20"/>
                <w:szCs w:val="20"/>
                <w:lang w:val="ro-RO"/>
              </w:rPr>
              <w:t>Este o obligație a COM</w:t>
            </w:r>
          </w:p>
          <w:p w:rsidR="00835BA4" w:rsidRPr="00835BA4" w:rsidRDefault="00F2663C" w:rsidP="00F2663C">
            <w:pPr>
              <w:spacing w:before="120"/>
              <w:jc w:val="both"/>
              <w:rPr>
                <w:rFonts w:ascii="Trebuchet MS" w:eastAsia="Times New Roman" w:hAnsi="Trebuchet MS" w:cs="Times New Roman"/>
                <w:bCs/>
                <w:color w:val="000000"/>
                <w:sz w:val="20"/>
                <w:szCs w:val="20"/>
                <w:lang w:val="ro-RO"/>
              </w:rPr>
            </w:pPr>
            <w:r w:rsidRPr="00835BA4">
              <w:rPr>
                <w:rFonts w:ascii="Trebuchet MS" w:eastAsia="Times New Roman" w:hAnsi="Trebuchet MS" w:cs="Times New Roman"/>
                <w:bCs/>
                <w:sz w:val="20"/>
                <w:szCs w:val="20"/>
                <w:lang w:val="ro-RO"/>
              </w:rPr>
              <w:t>Nu se transpune</w:t>
            </w:r>
          </w:p>
        </w:tc>
      </w:tr>
      <w:tr w:rsidR="00835BA4" w:rsidRPr="00835BA4" w:rsidTr="00C32AF5">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highlight w:val="yellow"/>
                <w:lang w:val="ro-RO"/>
              </w:rPr>
            </w:pPr>
          </w:p>
        </w:tc>
        <w:tc>
          <w:tcPr>
            <w:tcW w:w="413" w:type="pct"/>
          </w:tcPr>
          <w:p w:rsidR="00835BA4" w:rsidRPr="006F1D5A" w:rsidRDefault="00835BA4" w:rsidP="00835BA4">
            <w:pPr>
              <w:shd w:val="clear" w:color="auto" w:fill="FFFFFF"/>
              <w:spacing w:before="120"/>
              <w:jc w:val="both"/>
              <w:rPr>
                <w:rFonts w:ascii="Trebuchet MS" w:eastAsia="Times New Roman" w:hAnsi="Trebuchet MS" w:cs="Times New Roman"/>
                <w:color w:val="000000"/>
                <w:sz w:val="20"/>
                <w:szCs w:val="20"/>
                <w:lang w:val="ro-RO"/>
              </w:rPr>
            </w:pPr>
            <w:r w:rsidRPr="006F1D5A">
              <w:rPr>
                <w:rFonts w:ascii="Trebuchet MS" w:eastAsia="Times New Roman" w:hAnsi="Trebuchet MS" w:cs="Times New Roman"/>
                <w:color w:val="000000"/>
                <w:sz w:val="20"/>
                <w:szCs w:val="20"/>
                <w:lang w:val="ro-RO"/>
              </w:rPr>
              <w:t>Articolul 1.11</w:t>
            </w:r>
          </w:p>
          <w:p w:rsidR="00835BA4" w:rsidRPr="006F1D5A" w:rsidRDefault="00835BA4" w:rsidP="00835BA4">
            <w:pPr>
              <w:shd w:val="clear" w:color="auto" w:fill="FFFFFF"/>
              <w:spacing w:before="120"/>
              <w:jc w:val="both"/>
              <w:rPr>
                <w:rFonts w:ascii="Trebuchet MS" w:eastAsia="Times New Roman" w:hAnsi="Trebuchet MS" w:cs="Times New Roman"/>
                <w:color w:val="000000"/>
                <w:sz w:val="20"/>
                <w:szCs w:val="20"/>
                <w:lang w:val="ro-RO"/>
              </w:rPr>
            </w:pPr>
            <w:r w:rsidRPr="006F1D5A">
              <w:rPr>
                <w:rFonts w:ascii="Trebuchet MS" w:eastAsia="Times New Roman" w:hAnsi="Trebuchet MS" w:cs="Times New Roman"/>
                <w:color w:val="000000"/>
                <w:sz w:val="20"/>
                <w:szCs w:val="20"/>
                <w:lang w:val="ro-RO"/>
              </w:rPr>
              <w:lastRenderedPageBreak/>
              <w:t>D 2023/2661/UE</w:t>
            </w:r>
          </w:p>
          <w:p w:rsidR="00835BA4" w:rsidRPr="006F1D5A"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835BA4" w:rsidRPr="006F1D5A" w:rsidRDefault="00835BA4" w:rsidP="00835BA4">
            <w:pPr>
              <w:shd w:val="clear" w:color="auto" w:fill="FFFFFF"/>
              <w:spacing w:before="120"/>
              <w:jc w:val="center"/>
              <w:rPr>
                <w:rFonts w:ascii="Trebuchet MS" w:eastAsia="Times New Roman" w:hAnsi="Trebuchet MS" w:cs="Times New Roman"/>
                <w:i/>
                <w:iCs/>
                <w:color w:val="000000"/>
                <w:sz w:val="20"/>
                <w:szCs w:val="20"/>
                <w:lang w:val="ro-RO"/>
              </w:rPr>
            </w:pPr>
            <w:r w:rsidRPr="006F1D5A">
              <w:rPr>
                <w:rFonts w:ascii="Trebuchet MS" w:eastAsia="Times New Roman" w:hAnsi="Trebuchet MS" w:cs="Times New Roman"/>
                <w:i/>
                <w:iCs/>
                <w:color w:val="000000"/>
                <w:sz w:val="20"/>
                <w:szCs w:val="20"/>
                <w:lang w:val="ro-RO"/>
              </w:rPr>
              <w:lastRenderedPageBreak/>
              <w:t xml:space="preserve">Articolul 10 se </w:t>
            </w:r>
            <w:proofErr w:type="spellStart"/>
            <w:r w:rsidRPr="006F1D5A">
              <w:rPr>
                <w:rFonts w:ascii="Trebuchet MS" w:eastAsia="Times New Roman" w:hAnsi="Trebuchet MS" w:cs="Times New Roman"/>
                <w:i/>
                <w:iCs/>
                <w:color w:val="000000"/>
                <w:sz w:val="20"/>
                <w:szCs w:val="20"/>
                <w:lang w:val="ro-RO"/>
              </w:rPr>
              <w:t>inlocuieste</w:t>
            </w:r>
            <w:proofErr w:type="spellEnd"/>
            <w:r w:rsidRPr="006F1D5A">
              <w:rPr>
                <w:rFonts w:ascii="Trebuchet MS" w:eastAsia="Times New Roman" w:hAnsi="Trebuchet MS" w:cs="Times New Roman"/>
                <w:i/>
                <w:iCs/>
                <w:color w:val="000000"/>
                <w:sz w:val="20"/>
                <w:szCs w:val="20"/>
                <w:lang w:val="ro-RO"/>
              </w:rPr>
              <w:t xml:space="preserve"> cu </w:t>
            </w:r>
            <w:proofErr w:type="spellStart"/>
            <w:r w:rsidRPr="006F1D5A">
              <w:rPr>
                <w:rFonts w:ascii="Trebuchet MS" w:eastAsia="Times New Roman" w:hAnsi="Trebuchet MS" w:cs="Times New Roman"/>
                <w:i/>
                <w:iCs/>
                <w:color w:val="000000"/>
                <w:sz w:val="20"/>
                <w:szCs w:val="20"/>
                <w:lang w:val="ro-RO"/>
              </w:rPr>
              <w:t>urmatorul</w:t>
            </w:r>
            <w:proofErr w:type="spellEnd"/>
            <w:r w:rsidRPr="006F1D5A">
              <w:rPr>
                <w:rFonts w:ascii="Trebuchet MS" w:eastAsia="Times New Roman" w:hAnsi="Trebuchet MS" w:cs="Times New Roman"/>
                <w:i/>
                <w:iCs/>
                <w:color w:val="000000"/>
                <w:sz w:val="20"/>
                <w:szCs w:val="20"/>
                <w:lang w:val="ro-RO"/>
              </w:rPr>
              <w:t xml:space="preserve"> text:</w:t>
            </w:r>
          </w:p>
          <w:p w:rsidR="00835BA4" w:rsidRPr="006F1D5A" w:rsidRDefault="00835BA4" w:rsidP="00835BA4">
            <w:pPr>
              <w:shd w:val="clear" w:color="auto" w:fill="FFFFFF"/>
              <w:spacing w:before="120"/>
              <w:jc w:val="center"/>
              <w:rPr>
                <w:rFonts w:ascii="Trebuchet MS" w:eastAsia="Times New Roman" w:hAnsi="Trebuchet MS" w:cs="Times New Roman"/>
                <w:b/>
                <w:i/>
                <w:iCs/>
                <w:sz w:val="20"/>
                <w:szCs w:val="20"/>
                <w:lang w:val="ro-RO"/>
              </w:rPr>
            </w:pPr>
            <w:r w:rsidRPr="006F1D5A">
              <w:rPr>
                <w:rFonts w:ascii="Trebuchet MS" w:eastAsia="Times New Roman" w:hAnsi="Trebuchet MS" w:cs="Times New Roman"/>
                <w:b/>
                <w:i/>
                <w:iCs/>
                <w:sz w:val="20"/>
                <w:szCs w:val="20"/>
                <w:lang w:val="ro-RO"/>
              </w:rPr>
              <w:lastRenderedPageBreak/>
              <w:t>Standarde</w:t>
            </w:r>
          </w:p>
          <w:p w:rsidR="00835BA4" w:rsidRPr="006F1D5A" w:rsidRDefault="00835BA4" w:rsidP="00835BA4">
            <w:pPr>
              <w:spacing w:before="120"/>
              <w:jc w:val="center"/>
              <w:rPr>
                <w:rFonts w:ascii="Trebuchet MS" w:eastAsia="Times New Roman" w:hAnsi="Trebuchet MS" w:cs="Times New Roman"/>
                <w:i/>
                <w:iCs/>
                <w:sz w:val="20"/>
                <w:szCs w:val="20"/>
                <w:lang w:val="ro-RO"/>
              </w:rPr>
            </w:pPr>
            <w:r w:rsidRPr="006F1D5A">
              <w:rPr>
                <w:rFonts w:ascii="Trebuchet MS" w:eastAsia="Times New Roman" w:hAnsi="Trebuchet MS" w:cs="Times New Roman"/>
                <w:i/>
                <w:iCs/>
                <w:sz w:val="20"/>
                <w:szCs w:val="20"/>
                <w:lang w:val="ro-RO"/>
              </w:rPr>
              <w:t>„Articolul 10</w:t>
            </w:r>
          </w:p>
          <w:p w:rsidR="00835BA4" w:rsidRPr="006F1D5A" w:rsidRDefault="00835BA4" w:rsidP="00835BA4">
            <w:pPr>
              <w:shd w:val="clear" w:color="auto" w:fill="FFFFFF"/>
              <w:spacing w:before="120"/>
              <w:jc w:val="center"/>
              <w:rPr>
                <w:rFonts w:ascii="Trebuchet MS" w:eastAsia="Times New Roman" w:hAnsi="Trebuchet MS" w:cs="Times New Roman"/>
                <w:i/>
                <w:iCs/>
                <w:color w:val="000000"/>
                <w:sz w:val="20"/>
                <w:szCs w:val="20"/>
                <w:lang w:val="ro-RO"/>
              </w:rPr>
            </w:pPr>
            <w:r w:rsidRPr="006F1D5A">
              <w:rPr>
                <w:rFonts w:ascii="Trebuchet MS" w:eastAsia="Times New Roman" w:hAnsi="Trebuchet MS" w:cs="Times New Roman"/>
                <w:b/>
                <w:bCs/>
                <w:sz w:val="20"/>
                <w:szCs w:val="20"/>
                <w:lang w:val="ro-RO"/>
              </w:rPr>
              <w:t>Norme privind protecția și confidențialitatea datelor</w:t>
            </w:r>
          </w:p>
        </w:tc>
        <w:tc>
          <w:tcPr>
            <w:tcW w:w="373" w:type="pct"/>
          </w:tcPr>
          <w:p w:rsidR="00835BA4" w:rsidRPr="00835BA4" w:rsidRDefault="00835BA4" w:rsidP="00C37554">
            <w:pPr>
              <w:spacing w:before="120"/>
              <w:jc w:val="both"/>
              <w:rPr>
                <w:rFonts w:ascii="Trebuchet MS" w:eastAsia="Times New Roman" w:hAnsi="Trebuchet MS" w:cs="Times New Roman"/>
                <w:bCs/>
                <w:color w:val="000000"/>
                <w:sz w:val="20"/>
                <w:szCs w:val="20"/>
                <w:lang w:val="ro-RO"/>
              </w:rPr>
            </w:pPr>
          </w:p>
        </w:tc>
        <w:tc>
          <w:tcPr>
            <w:tcW w:w="1591" w:type="pct"/>
          </w:tcPr>
          <w:p w:rsidR="00835BA4" w:rsidRPr="00995876" w:rsidRDefault="00835BA4" w:rsidP="00835BA4">
            <w:pPr>
              <w:spacing w:before="120"/>
              <w:jc w:val="both"/>
              <w:rPr>
                <w:rFonts w:ascii="Trebuchet MS" w:eastAsia="Times New Roman" w:hAnsi="Trebuchet MS" w:cs="Times New Roman"/>
                <w:bCs/>
                <w:strike/>
                <w:color w:val="000000"/>
                <w:sz w:val="20"/>
                <w:szCs w:val="20"/>
                <w:lang w:val="ro-RO"/>
              </w:rPr>
            </w:pPr>
            <w:r w:rsidRPr="00995876">
              <w:rPr>
                <w:rFonts w:ascii="Trebuchet MS" w:eastAsia="Times New Roman" w:hAnsi="Trebuchet MS" w:cs="Times New Roman"/>
                <w:bCs/>
                <w:strike/>
                <w:color w:val="000000"/>
                <w:sz w:val="20"/>
                <w:szCs w:val="20"/>
                <w:lang w:val="ro-RO"/>
              </w:rPr>
              <w:t xml:space="preserve">Articolul 6 se abroga si se </w:t>
            </w:r>
            <w:proofErr w:type="spellStart"/>
            <w:r w:rsidRPr="00995876">
              <w:rPr>
                <w:rFonts w:ascii="Trebuchet MS" w:eastAsia="Times New Roman" w:hAnsi="Trebuchet MS" w:cs="Times New Roman"/>
                <w:bCs/>
                <w:strike/>
                <w:color w:val="000000"/>
                <w:sz w:val="20"/>
                <w:szCs w:val="20"/>
                <w:lang w:val="ro-RO"/>
              </w:rPr>
              <w:t>inlocuieste</w:t>
            </w:r>
            <w:proofErr w:type="spellEnd"/>
            <w:r w:rsidRPr="00995876">
              <w:rPr>
                <w:rFonts w:ascii="Trebuchet MS" w:eastAsia="Times New Roman" w:hAnsi="Trebuchet MS" w:cs="Times New Roman"/>
                <w:bCs/>
                <w:strike/>
                <w:color w:val="000000"/>
                <w:sz w:val="20"/>
                <w:szCs w:val="20"/>
                <w:lang w:val="ro-RO"/>
              </w:rPr>
              <w:t xml:space="preserve"> cu </w:t>
            </w:r>
            <w:proofErr w:type="spellStart"/>
            <w:r w:rsidRPr="00995876">
              <w:rPr>
                <w:rFonts w:ascii="Trebuchet MS" w:eastAsia="Times New Roman" w:hAnsi="Trebuchet MS" w:cs="Times New Roman"/>
                <w:bCs/>
                <w:strike/>
                <w:color w:val="000000"/>
                <w:sz w:val="20"/>
                <w:szCs w:val="20"/>
                <w:lang w:val="ro-RO"/>
              </w:rPr>
              <w:t>urmatorul</w:t>
            </w:r>
            <w:proofErr w:type="spellEnd"/>
            <w:r w:rsidRPr="00995876">
              <w:rPr>
                <w:rFonts w:ascii="Trebuchet MS" w:eastAsia="Times New Roman" w:hAnsi="Trebuchet MS" w:cs="Times New Roman"/>
                <w:bCs/>
                <w:strike/>
                <w:color w:val="000000"/>
                <w:sz w:val="20"/>
                <w:szCs w:val="20"/>
                <w:lang w:val="ro-RO"/>
              </w:rPr>
              <w:t xml:space="preserve"> text:</w:t>
            </w:r>
          </w:p>
        </w:tc>
        <w:tc>
          <w:tcPr>
            <w:tcW w:w="644"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530"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r>
      <w:tr w:rsidR="00835BA4" w:rsidRPr="00835BA4" w:rsidTr="00C32AF5">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835BA4" w:rsidRPr="00835BA4"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835BA4" w:rsidRPr="006F1D5A" w:rsidRDefault="00835BA4" w:rsidP="00835BA4">
            <w:pPr>
              <w:pStyle w:val="ListParagraph"/>
              <w:numPr>
                <w:ilvl w:val="0"/>
                <w:numId w:val="25"/>
              </w:numPr>
              <w:spacing w:before="120"/>
              <w:ind w:left="0" w:firstLine="360"/>
              <w:contextualSpacing w:val="0"/>
              <w:jc w:val="both"/>
              <w:rPr>
                <w:rFonts w:ascii="Trebuchet MS" w:eastAsia="Times New Roman" w:hAnsi="Trebuchet MS" w:cs="Times New Roman"/>
                <w:sz w:val="20"/>
                <w:szCs w:val="20"/>
                <w:lang w:val="ro-RO"/>
              </w:rPr>
            </w:pPr>
            <w:r w:rsidRPr="006F1D5A">
              <w:rPr>
                <w:rFonts w:ascii="Trebuchet MS" w:eastAsia="Times New Roman" w:hAnsi="Trebuchet MS" w:cs="Times New Roman"/>
                <w:sz w:val="20"/>
                <w:szCs w:val="20"/>
                <w:lang w:val="ro-RO"/>
              </w:rPr>
              <w:t>Datele care constituie date cu caracter personal în sensul definiției de la articolul 4 punctul 1 din Regulamentul (UE) 2016/679 al Parlamentului European și al Consiliului</w:t>
            </w:r>
            <w:hyperlink r:id="rId40" w:anchor="ntr*6-L_202302661RO.000101-E0036" w:history="1">
              <w:r w:rsidRPr="006F1D5A">
                <w:rPr>
                  <w:rFonts w:ascii="Trebuchet MS" w:eastAsia="Times New Roman" w:hAnsi="Trebuchet MS" w:cs="Times New Roman"/>
                  <w:color w:val="337AB7"/>
                  <w:sz w:val="20"/>
                  <w:szCs w:val="20"/>
                  <w:lang w:val="ro-RO"/>
                </w:rPr>
                <w:t> (</w:t>
              </w:r>
              <w:r w:rsidRPr="006F1D5A">
                <w:rPr>
                  <w:rFonts w:ascii="Trebuchet MS" w:eastAsia="Times New Roman" w:hAnsi="Trebuchet MS" w:cs="Times New Roman"/>
                  <w:color w:val="337AB7"/>
                  <w:sz w:val="20"/>
                  <w:szCs w:val="20"/>
                  <w:vertAlign w:val="superscript"/>
                  <w:lang w:val="ro-RO"/>
                </w:rPr>
                <w:t>*6</w:t>
              </w:r>
              <w:r w:rsidRPr="006F1D5A">
                <w:rPr>
                  <w:rFonts w:ascii="Trebuchet MS" w:eastAsia="Times New Roman" w:hAnsi="Trebuchet MS" w:cs="Times New Roman"/>
                  <w:color w:val="337AB7"/>
                  <w:sz w:val="20"/>
                  <w:szCs w:val="20"/>
                  <w:lang w:val="ro-RO"/>
                </w:rPr>
                <w:t>)</w:t>
              </w:r>
            </w:hyperlink>
            <w:r w:rsidRPr="006F1D5A">
              <w:rPr>
                <w:rFonts w:ascii="Trebuchet MS" w:eastAsia="Times New Roman" w:hAnsi="Trebuchet MS" w:cs="Times New Roman"/>
                <w:sz w:val="20"/>
                <w:szCs w:val="20"/>
                <w:lang w:val="ro-RO"/>
              </w:rPr>
              <w:t> sunt prelucrate în temeiul prezentei directive numai în măsura în care o astfel de prelucrare este necesară pentru buna funcționare a aplicațiilor, serviciilor și acțiunilor STI identificate în anexa I la prezenta directivă, în vederea asigurării siguranței sau securității rutiere și a serviciilor extinse de gestionare a traficului, a mobilității sau a incidentelor.</w:t>
            </w:r>
          </w:p>
        </w:tc>
        <w:tc>
          <w:tcPr>
            <w:tcW w:w="373" w:type="pct"/>
          </w:tcPr>
          <w:p w:rsidR="006F1D5A" w:rsidRPr="006F1D5A" w:rsidRDefault="006F1D5A" w:rsidP="006F1D5A">
            <w:pPr>
              <w:spacing w:before="120"/>
              <w:jc w:val="both"/>
              <w:rPr>
                <w:rFonts w:ascii="Trebuchet MS" w:eastAsia="Times New Roman" w:hAnsi="Trebuchet MS" w:cs="Arial"/>
                <w:bCs/>
                <w:sz w:val="20"/>
                <w:szCs w:val="20"/>
                <w:lang w:val="ro-RO"/>
              </w:rPr>
            </w:pPr>
            <w:r w:rsidRPr="006F1D5A">
              <w:rPr>
                <w:rFonts w:ascii="Trebuchet MS" w:eastAsia="Times New Roman" w:hAnsi="Trebuchet MS" w:cs="Arial"/>
                <w:bCs/>
                <w:sz w:val="20"/>
                <w:szCs w:val="20"/>
                <w:lang w:val="ro-RO"/>
              </w:rPr>
              <w:t>Art. I pct. 7</w:t>
            </w:r>
          </w:p>
          <w:p w:rsidR="00835BA4" w:rsidRPr="006F1D5A" w:rsidRDefault="006F1D5A" w:rsidP="006F1D5A">
            <w:pPr>
              <w:spacing w:before="120"/>
              <w:jc w:val="both"/>
              <w:rPr>
                <w:rFonts w:ascii="Trebuchet MS" w:eastAsia="Times New Roman" w:hAnsi="Trebuchet MS" w:cs="Times New Roman"/>
                <w:bCs/>
                <w:color w:val="000000"/>
                <w:sz w:val="20"/>
                <w:szCs w:val="20"/>
                <w:lang w:val="ro-RO"/>
              </w:rPr>
            </w:pPr>
            <w:r w:rsidRPr="006F1D5A">
              <w:rPr>
                <w:rFonts w:ascii="Trebuchet MS" w:eastAsia="Times New Roman" w:hAnsi="Trebuchet MS" w:cs="Times New Roman"/>
                <w:bCs/>
                <w:color w:val="000000"/>
                <w:sz w:val="20"/>
                <w:szCs w:val="20"/>
                <w:lang w:val="ro-RO"/>
              </w:rPr>
              <w:t>Proiect OG</w:t>
            </w:r>
          </w:p>
        </w:tc>
        <w:tc>
          <w:tcPr>
            <w:tcW w:w="1591" w:type="pct"/>
          </w:tcPr>
          <w:p w:rsidR="00A1726F" w:rsidRPr="006F1D5A" w:rsidRDefault="006F1D5A" w:rsidP="006F1D5A">
            <w:pPr>
              <w:spacing w:before="120"/>
              <w:jc w:val="both"/>
              <w:rPr>
                <w:rFonts w:ascii="Trebuchet MS" w:eastAsia="Times New Roman" w:hAnsi="Trebuchet MS" w:cs="Times New Roman"/>
                <w:sz w:val="20"/>
                <w:szCs w:val="20"/>
                <w:lang w:val="ro-RO"/>
              </w:rPr>
            </w:pPr>
            <w:bookmarkStart w:id="20" w:name="_Hlk162257616"/>
            <w:r>
              <w:rPr>
                <w:rFonts w:ascii="Trebuchet MS" w:eastAsia="Times New Roman" w:hAnsi="Trebuchet MS" w:cs="Times New Roman"/>
                <w:sz w:val="20"/>
                <w:szCs w:val="20"/>
                <w:lang w:val="ro-RO"/>
              </w:rPr>
              <w:t>(1)</w:t>
            </w:r>
            <w:r w:rsidR="00AA010B" w:rsidRPr="006F1D5A">
              <w:rPr>
                <w:rFonts w:ascii="Trebuchet MS" w:eastAsia="Times New Roman" w:hAnsi="Trebuchet MS" w:cs="Times New Roman"/>
                <w:sz w:val="20"/>
                <w:szCs w:val="20"/>
                <w:lang w:val="ro-RO"/>
              </w:rPr>
              <w:t xml:space="preserve">Prelucrarea datelor cu caracter personal în contextul operării </w:t>
            </w:r>
            <w:proofErr w:type="spellStart"/>
            <w:r w:rsidR="00AA010B" w:rsidRPr="006F1D5A">
              <w:rPr>
                <w:rFonts w:ascii="Trebuchet MS" w:eastAsia="Times New Roman" w:hAnsi="Trebuchet MS" w:cs="Times New Roman"/>
                <w:sz w:val="20"/>
                <w:szCs w:val="20"/>
                <w:lang w:val="ro-RO"/>
              </w:rPr>
              <w:t>aplicaţiilor</w:t>
            </w:r>
            <w:proofErr w:type="spellEnd"/>
            <w:r w:rsidR="00AA010B" w:rsidRPr="006F1D5A">
              <w:rPr>
                <w:rFonts w:ascii="Trebuchet MS" w:eastAsia="Times New Roman" w:hAnsi="Trebuchet MS" w:cs="Times New Roman"/>
                <w:sz w:val="20"/>
                <w:szCs w:val="20"/>
                <w:lang w:val="ro-RO"/>
              </w:rPr>
              <w:t xml:space="preserve"> </w:t>
            </w:r>
            <w:proofErr w:type="spellStart"/>
            <w:r w:rsidR="00AA010B" w:rsidRPr="006F1D5A">
              <w:rPr>
                <w:rFonts w:ascii="Trebuchet MS" w:eastAsia="Times New Roman" w:hAnsi="Trebuchet MS" w:cs="Times New Roman"/>
                <w:sz w:val="20"/>
                <w:szCs w:val="20"/>
                <w:lang w:val="ro-RO"/>
              </w:rPr>
              <w:t>şi</w:t>
            </w:r>
            <w:proofErr w:type="spellEnd"/>
            <w:r w:rsidR="00AA010B" w:rsidRPr="006F1D5A">
              <w:rPr>
                <w:rFonts w:ascii="Trebuchet MS" w:eastAsia="Times New Roman" w:hAnsi="Trebuchet MS" w:cs="Times New Roman"/>
                <w:sz w:val="20"/>
                <w:szCs w:val="20"/>
                <w:lang w:val="ro-RO"/>
              </w:rPr>
              <w:t xml:space="preserve"> serviciilor STI care fac obiectul prezentei </w:t>
            </w:r>
            <w:proofErr w:type="spellStart"/>
            <w:r w:rsidR="00AA010B" w:rsidRPr="006F1D5A">
              <w:rPr>
                <w:rFonts w:ascii="Trebuchet MS" w:eastAsia="Times New Roman" w:hAnsi="Trebuchet MS" w:cs="Times New Roman"/>
                <w:sz w:val="20"/>
                <w:szCs w:val="20"/>
                <w:lang w:val="ro-RO"/>
              </w:rPr>
              <w:t>ordonanţe</w:t>
            </w:r>
            <w:proofErr w:type="spellEnd"/>
            <w:r w:rsidR="00AA010B" w:rsidRPr="006F1D5A">
              <w:rPr>
                <w:rFonts w:ascii="Trebuchet MS" w:eastAsia="Times New Roman" w:hAnsi="Trebuchet MS" w:cs="Times New Roman"/>
                <w:sz w:val="20"/>
                <w:szCs w:val="20"/>
                <w:lang w:val="ro-RO"/>
              </w:rPr>
              <w:t xml:space="preserve"> se efectuează în conformitate cu prevederile</w:t>
            </w:r>
            <w:r w:rsidR="00F53FD5" w:rsidRPr="006F1D5A">
              <w:rPr>
                <w:rFonts w:ascii="Trebuchet MS" w:eastAsia="Times New Roman" w:hAnsi="Trebuchet MS" w:cs="Times New Roman"/>
                <w:sz w:val="20"/>
                <w:szCs w:val="20"/>
                <w:lang w:val="ro-RO"/>
              </w:rPr>
              <w:t xml:space="preserve"> Regulamentul</w:t>
            </w:r>
            <w:r w:rsidR="005B7ED0" w:rsidRPr="006F1D5A">
              <w:rPr>
                <w:rFonts w:ascii="Trebuchet MS" w:eastAsia="Times New Roman" w:hAnsi="Trebuchet MS" w:cs="Times New Roman"/>
                <w:sz w:val="20"/>
                <w:szCs w:val="20"/>
                <w:lang w:val="ro-RO"/>
              </w:rPr>
              <w:t>ui (UE)</w:t>
            </w:r>
            <w:r w:rsidR="00F53FD5" w:rsidRPr="006F1D5A">
              <w:rPr>
                <w:rFonts w:ascii="Trebuchet MS" w:eastAsia="Times New Roman" w:hAnsi="Trebuchet MS" w:cs="Times New Roman"/>
                <w:sz w:val="20"/>
                <w:szCs w:val="20"/>
                <w:lang w:val="ro-RO"/>
              </w:rPr>
              <w:t xml:space="preserve"> </w:t>
            </w:r>
            <w:r w:rsidR="005B7ED0" w:rsidRPr="006F1D5A">
              <w:rPr>
                <w:rFonts w:ascii="Trebuchet MS" w:eastAsia="Times New Roman" w:hAnsi="Trebuchet MS" w:cs="Times New Roman"/>
                <w:sz w:val="20"/>
                <w:szCs w:val="20"/>
                <w:lang w:val="ro-RO"/>
              </w:rPr>
              <w:t xml:space="preserve">nr. 679/2016  a </w:t>
            </w:r>
            <w:r w:rsidR="00F53FD5" w:rsidRPr="006F1D5A">
              <w:rPr>
                <w:rFonts w:ascii="Trebuchet MS" w:eastAsia="Times New Roman" w:hAnsi="Trebuchet MS" w:cs="Times New Roman"/>
                <w:sz w:val="20"/>
                <w:szCs w:val="20"/>
                <w:lang w:val="ro-RO"/>
              </w:rPr>
              <w:t xml:space="preserve">Parlamentului European și al Consiliului Uniunii </w:t>
            </w:r>
            <w:proofErr w:type="spellStart"/>
            <w:r w:rsidR="00F53FD5" w:rsidRPr="006F1D5A">
              <w:rPr>
                <w:rFonts w:ascii="Trebuchet MS" w:eastAsia="Times New Roman" w:hAnsi="Trebuchet MS" w:cs="Times New Roman"/>
                <w:sz w:val="20"/>
                <w:szCs w:val="20"/>
                <w:lang w:val="ro-RO"/>
              </w:rPr>
              <w:t>Europeneprivind</w:t>
            </w:r>
            <w:proofErr w:type="spellEnd"/>
            <w:r w:rsidR="00F53FD5" w:rsidRPr="006F1D5A">
              <w:rPr>
                <w:rFonts w:ascii="Trebuchet MS" w:eastAsia="Times New Roman" w:hAnsi="Trebuchet MS" w:cs="Times New Roman"/>
                <w:sz w:val="20"/>
                <w:szCs w:val="20"/>
                <w:lang w:val="ro-RO"/>
              </w:rPr>
              <w:t xml:space="preserve"> </w:t>
            </w:r>
            <w:proofErr w:type="spellStart"/>
            <w:r w:rsidR="00F53FD5" w:rsidRPr="006F1D5A">
              <w:rPr>
                <w:rFonts w:ascii="Trebuchet MS" w:eastAsia="Times New Roman" w:hAnsi="Trebuchet MS" w:cs="Times New Roman"/>
                <w:sz w:val="20"/>
                <w:szCs w:val="20"/>
                <w:lang w:val="ro-RO"/>
              </w:rPr>
              <w:t>protecţia</w:t>
            </w:r>
            <w:proofErr w:type="spellEnd"/>
            <w:r w:rsidR="00F53FD5" w:rsidRPr="006F1D5A">
              <w:rPr>
                <w:rFonts w:ascii="Trebuchet MS" w:eastAsia="Times New Roman" w:hAnsi="Trebuchet MS" w:cs="Times New Roman"/>
                <w:sz w:val="20"/>
                <w:szCs w:val="20"/>
                <w:lang w:val="ro-RO"/>
              </w:rPr>
              <w:t xml:space="preserve"> persoanelor fizice în ceea ce </w:t>
            </w:r>
            <w:proofErr w:type="spellStart"/>
            <w:r w:rsidR="00F53FD5" w:rsidRPr="006F1D5A">
              <w:rPr>
                <w:rFonts w:ascii="Trebuchet MS" w:eastAsia="Times New Roman" w:hAnsi="Trebuchet MS" w:cs="Times New Roman"/>
                <w:sz w:val="20"/>
                <w:szCs w:val="20"/>
                <w:lang w:val="ro-RO"/>
              </w:rPr>
              <w:t>priveşte</w:t>
            </w:r>
            <w:proofErr w:type="spellEnd"/>
            <w:r w:rsidR="00F53FD5" w:rsidRPr="006F1D5A">
              <w:rPr>
                <w:rFonts w:ascii="Trebuchet MS" w:eastAsia="Times New Roman" w:hAnsi="Trebuchet MS" w:cs="Times New Roman"/>
                <w:sz w:val="20"/>
                <w:szCs w:val="20"/>
                <w:lang w:val="ro-RO"/>
              </w:rPr>
              <w:t xml:space="preserve"> prelucrarea datelor cu caracter personal </w:t>
            </w:r>
            <w:proofErr w:type="spellStart"/>
            <w:r w:rsidR="00F53FD5" w:rsidRPr="006F1D5A">
              <w:rPr>
                <w:rFonts w:ascii="Trebuchet MS" w:eastAsia="Times New Roman" w:hAnsi="Trebuchet MS" w:cs="Times New Roman"/>
                <w:sz w:val="20"/>
                <w:szCs w:val="20"/>
                <w:lang w:val="ro-RO"/>
              </w:rPr>
              <w:t>şi</w:t>
            </w:r>
            <w:proofErr w:type="spellEnd"/>
            <w:r w:rsidR="00F53FD5" w:rsidRPr="006F1D5A">
              <w:rPr>
                <w:rFonts w:ascii="Trebuchet MS" w:eastAsia="Times New Roman" w:hAnsi="Trebuchet MS" w:cs="Times New Roman"/>
                <w:sz w:val="20"/>
                <w:szCs w:val="20"/>
                <w:lang w:val="ro-RO"/>
              </w:rPr>
              <w:t xml:space="preserve"> privind libera </w:t>
            </w:r>
            <w:proofErr w:type="spellStart"/>
            <w:r w:rsidR="00F53FD5" w:rsidRPr="006F1D5A">
              <w:rPr>
                <w:rFonts w:ascii="Trebuchet MS" w:eastAsia="Times New Roman" w:hAnsi="Trebuchet MS" w:cs="Times New Roman"/>
                <w:sz w:val="20"/>
                <w:szCs w:val="20"/>
                <w:lang w:val="ro-RO"/>
              </w:rPr>
              <w:t>circulaţie</w:t>
            </w:r>
            <w:proofErr w:type="spellEnd"/>
            <w:r w:rsidR="00F53FD5" w:rsidRPr="006F1D5A">
              <w:rPr>
                <w:rFonts w:ascii="Trebuchet MS" w:eastAsia="Times New Roman" w:hAnsi="Trebuchet MS" w:cs="Times New Roman"/>
                <w:sz w:val="20"/>
                <w:szCs w:val="20"/>
                <w:lang w:val="ro-RO"/>
              </w:rPr>
              <w:t xml:space="preserve"> a acestor date </w:t>
            </w:r>
            <w:proofErr w:type="spellStart"/>
            <w:r w:rsidR="00F53FD5" w:rsidRPr="006F1D5A">
              <w:rPr>
                <w:rFonts w:ascii="Trebuchet MS" w:eastAsia="Times New Roman" w:hAnsi="Trebuchet MS" w:cs="Times New Roman"/>
                <w:sz w:val="20"/>
                <w:szCs w:val="20"/>
                <w:lang w:val="ro-RO"/>
              </w:rPr>
              <w:t>şi</w:t>
            </w:r>
            <w:proofErr w:type="spellEnd"/>
            <w:r w:rsidR="00F53FD5" w:rsidRPr="006F1D5A">
              <w:rPr>
                <w:rFonts w:ascii="Trebuchet MS" w:eastAsia="Times New Roman" w:hAnsi="Trebuchet MS" w:cs="Times New Roman"/>
                <w:sz w:val="20"/>
                <w:szCs w:val="20"/>
                <w:lang w:val="ro-RO"/>
              </w:rPr>
              <w:t xml:space="preserve"> de abrogare a Directivei 95/46/CE (Regulamentul general privind </w:t>
            </w:r>
            <w:proofErr w:type="spellStart"/>
            <w:r w:rsidR="00F53FD5" w:rsidRPr="006F1D5A">
              <w:rPr>
                <w:rFonts w:ascii="Trebuchet MS" w:eastAsia="Times New Roman" w:hAnsi="Trebuchet MS" w:cs="Times New Roman"/>
                <w:sz w:val="20"/>
                <w:szCs w:val="20"/>
                <w:lang w:val="ro-RO"/>
              </w:rPr>
              <w:t>protecţia</w:t>
            </w:r>
            <w:proofErr w:type="spellEnd"/>
            <w:r w:rsidR="00F53FD5" w:rsidRPr="006F1D5A">
              <w:rPr>
                <w:rFonts w:ascii="Trebuchet MS" w:eastAsia="Times New Roman" w:hAnsi="Trebuchet MS" w:cs="Times New Roman"/>
                <w:sz w:val="20"/>
                <w:szCs w:val="20"/>
                <w:lang w:val="ro-RO"/>
              </w:rPr>
              <w:t xml:space="preserve"> datelor)</w:t>
            </w:r>
            <w:r w:rsidR="005B7ED0" w:rsidRPr="006F1D5A">
              <w:rPr>
                <w:rFonts w:ascii="Trebuchet MS" w:eastAsia="Times New Roman" w:hAnsi="Trebuchet MS" w:cs="Times New Roman"/>
                <w:sz w:val="20"/>
                <w:szCs w:val="20"/>
                <w:lang w:val="ro-RO"/>
              </w:rPr>
              <w:t xml:space="preserve">, </w:t>
            </w:r>
            <w:r w:rsidR="00AA010B" w:rsidRPr="006F1D5A">
              <w:rPr>
                <w:rFonts w:ascii="Trebuchet MS" w:eastAsia="Times New Roman" w:hAnsi="Trebuchet MS" w:cs="Times New Roman"/>
                <w:sz w:val="20"/>
                <w:szCs w:val="20"/>
                <w:lang w:val="ro-RO"/>
              </w:rPr>
              <w:t xml:space="preserve">precum </w:t>
            </w:r>
            <w:proofErr w:type="spellStart"/>
            <w:r w:rsidR="00AA010B" w:rsidRPr="006F1D5A">
              <w:rPr>
                <w:rFonts w:ascii="Trebuchet MS" w:eastAsia="Times New Roman" w:hAnsi="Trebuchet MS" w:cs="Times New Roman"/>
                <w:sz w:val="20"/>
                <w:szCs w:val="20"/>
                <w:lang w:val="ro-RO"/>
              </w:rPr>
              <w:t>şi</w:t>
            </w:r>
            <w:proofErr w:type="spellEnd"/>
            <w:r w:rsidR="00AA010B" w:rsidRPr="006F1D5A">
              <w:rPr>
                <w:rFonts w:ascii="Trebuchet MS" w:eastAsia="Times New Roman" w:hAnsi="Trebuchet MS" w:cs="Times New Roman"/>
                <w:sz w:val="20"/>
                <w:szCs w:val="20"/>
                <w:lang w:val="ro-RO"/>
              </w:rPr>
              <w:t xml:space="preserve"> cu prevederile Legii </w:t>
            </w:r>
            <w:hyperlink r:id="rId41" w:tgtFrame="_blank" w:history="1">
              <w:r w:rsidR="00AA010B" w:rsidRPr="006F1D5A">
                <w:rPr>
                  <w:rFonts w:ascii="Trebuchet MS" w:eastAsia="Times New Roman" w:hAnsi="Trebuchet MS" w:cs="Times New Roman"/>
                  <w:sz w:val="20"/>
                  <w:szCs w:val="20"/>
                  <w:lang w:val="ro-RO"/>
                </w:rPr>
                <w:t>nr. 506/2004</w:t>
              </w:r>
            </w:hyperlink>
            <w:r w:rsidR="00AA010B" w:rsidRPr="006F1D5A">
              <w:rPr>
                <w:rFonts w:ascii="Trebuchet MS" w:eastAsia="Times New Roman" w:hAnsi="Trebuchet MS" w:cs="Times New Roman"/>
                <w:sz w:val="20"/>
                <w:szCs w:val="20"/>
                <w:lang w:val="ro-RO"/>
              </w:rPr>
              <w:t xml:space="preserve"> privind prelucrarea datelor cu caracter personal </w:t>
            </w:r>
            <w:proofErr w:type="spellStart"/>
            <w:r w:rsidR="00AA010B" w:rsidRPr="006F1D5A">
              <w:rPr>
                <w:rFonts w:ascii="Trebuchet MS" w:eastAsia="Times New Roman" w:hAnsi="Trebuchet MS" w:cs="Times New Roman"/>
                <w:sz w:val="20"/>
                <w:szCs w:val="20"/>
                <w:lang w:val="ro-RO"/>
              </w:rPr>
              <w:t>şi</w:t>
            </w:r>
            <w:proofErr w:type="spellEnd"/>
            <w:r w:rsidR="00AA010B" w:rsidRPr="006F1D5A">
              <w:rPr>
                <w:rFonts w:ascii="Trebuchet MS" w:eastAsia="Times New Roman" w:hAnsi="Trebuchet MS" w:cs="Times New Roman"/>
                <w:sz w:val="20"/>
                <w:szCs w:val="20"/>
                <w:lang w:val="ro-RO"/>
              </w:rPr>
              <w:t xml:space="preserve"> </w:t>
            </w:r>
            <w:proofErr w:type="spellStart"/>
            <w:r w:rsidR="00AA010B" w:rsidRPr="006F1D5A">
              <w:rPr>
                <w:rFonts w:ascii="Trebuchet MS" w:eastAsia="Times New Roman" w:hAnsi="Trebuchet MS" w:cs="Times New Roman"/>
                <w:sz w:val="20"/>
                <w:szCs w:val="20"/>
                <w:lang w:val="ro-RO"/>
              </w:rPr>
              <w:t>protecţia</w:t>
            </w:r>
            <w:proofErr w:type="spellEnd"/>
            <w:r w:rsidR="00AA010B" w:rsidRPr="006F1D5A">
              <w:rPr>
                <w:rFonts w:ascii="Trebuchet MS" w:eastAsia="Times New Roman" w:hAnsi="Trebuchet MS" w:cs="Times New Roman"/>
                <w:sz w:val="20"/>
                <w:szCs w:val="20"/>
                <w:lang w:val="ro-RO"/>
              </w:rPr>
              <w:t xml:space="preserve"> </w:t>
            </w:r>
            <w:proofErr w:type="spellStart"/>
            <w:r w:rsidR="00AA010B" w:rsidRPr="006F1D5A">
              <w:rPr>
                <w:rFonts w:ascii="Trebuchet MS" w:eastAsia="Times New Roman" w:hAnsi="Trebuchet MS" w:cs="Times New Roman"/>
                <w:sz w:val="20"/>
                <w:szCs w:val="20"/>
                <w:lang w:val="ro-RO"/>
              </w:rPr>
              <w:t>vieţii</w:t>
            </w:r>
            <w:proofErr w:type="spellEnd"/>
            <w:r w:rsidR="00AA010B" w:rsidRPr="006F1D5A">
              <w:rPr>
                <w:rFonts w:ascii="Trebuchet MS" w:eastAsia="Times New Roman" w:hAnsi="Trebuchet MS" w:cs="Times New Roman"/>
                <w:sz w:val="20"/>
                <w:szCs w:val="20"/>
                <w:lang w:val="ro-RO"/>
              </w:rPr>
              <w:t xml:space="preserve"> private în sectorul </w:t>
            </w:r>
            <w:proofErr w:type="spellStart"/>
            <w:r w:rsidR="00AA010B" w:rsidRPr="006F1D5A">
              <w:rPr>
                <w:rFonts w:ascii="Trebuchet MS" w:eastAsia="Times New Roman" w:hAnsi="Trebuchet MS" w:cs="Times New Roman"/>
                <w:sz w:val="20"/>
                <w:szCs w:val="20"/>
                <w:lang w:val="ro-RO"/>
              </w:rPr>
              <w:t>comunicaţiilor</w:t>
            </w:r>
            <w:proofErr w:type="spellEnd"/>
            <w:r w:rsidR="00AA010B" w:rsidRPr="006F1D5A">
              <w:rPr>
                <w:rFonts w:ascii="Trebuchet MS" w:eastAsia="Times New Roman" w:hAnsi="Trebuchet MS" w:cs="Times New Roman"/>
                <w:sz w:val="20"/>
                <w:szCs w:val="20"/>
                <w:lang w:val="ro-RO"/>
              </w:rPr>
              <w:t xml:space="preserve"> electronice, cu modificările </w:t>
            </w:r>
            <w:proofErr w:type="spellStart"/>
            <w:r w:rsidR="00AA010B" w:rsidRPr="006F1D5A">
              <w:rPr>
                <w:rFonts w:ascii="Trebuchet MS" w:eastAsia="Times New Roman" w:hAnsi="Trebuchet MS" w:cs="Times New Roman"/>
                <w:sz w:val="20"/>
                <w:szCs w:val="20"/>
                <w:lang w:val="ro-RO"/>
              </w:rPr>
              <w:t>şi</w:t>
            </w:r>
            <w:proofErr w:type="spellEnd"/>
            <w:r w:rsidR="00AA010B" w:rsidRPr="006F1D5A">
              <w:rPr>
                <w:rFonts w:ascii="Trebuchet MS" w:eastAsia="Times New Roman" w:hAnsi="Trebuchet MS" w:cs="Times New Roman"/>
                <w:sz w:val="20"/>
                <w:szCs w:val="20"/>
                <w:lang w:val="ro-RO"/>
              </w:rPr>
              <w:t xml:space="preserve"> completările ulterioare</w:t>
            </w:r>
            <w:r w:rsidR="005B7ED0" w:rsidRPr="006F1D5A">
              <w:rPr>
                <w:rFonts w:ascii="Trebuchet MS" w:eastAsia="Times New Roman" w:hAnsi="Trebuchet MS" w:cs="Times New Roman"/>
                <w:sz w:val="20"/>
                <w:szCs w:val="20"/>
                <w:lang w:val="ro-RO"/>
              </w:rPr>
              <w:t xml:space="preserve">, </w:t>
            </w:r>
            <w:r w:rsidR="00A1726F" w:rsidRPr="006F1D5A">
              <w:rPr>
                <w:rFonts w:ascii="Trebuchet MS" w:eastAsia="Times New Roman" w:hAnsi="Trebuchet MS" w:cs="Times New Roman"/>
                <w:sz w:val="20"/>
                <w:szCs w:val="20"/>
                <w:lang w:val="ro-RO"/>
              </w:rPr>
              <w:t xml:space="preserve">numai în măsura în care o astfel de prelucrare este necesară pentru buna funcționare a aplicațiilor, serviciilor și acțiunilor STI identificate în anexa I la prezenta </w:t>
            </w:r>
            <w:proofErr w:type="spellStart"/>
            <w:r w:rsidR="00A1726F" w:rsidRPr="006F1D5A">
              <w:rPr>
                <w:rFonts w:ascii="Trebuchet MS" w:eastAsia="Times New Roman" w:hAnsi="Trebuchet MS" w:cs="Times New Roman"/>
                <w:sz w:val="20"/>
                <w:szCs w:val="20"/>
                <w:lang w:val="ro-RO"/>
              </w:rPr>
              <w:t>ordonanta</w:t>
            </w:r>
            <w:proofErr w:type="spellEnd"/>
            <w:r w:rsidR="00A1726F" w:rsidRPr="006F1D5A">
              <w:rPr>
                <w:rFonts w:ascii="Trebuchet MS" w:eastAsia="Times New Roman" w:hAnsi="Trebuchet MS" w:cs="Times New Roman"/>
                <w:sz w:val="20"/>
                <w:szCs w:val="20"/>
                <w:lang w:val="ro-RO"/>
              </w:rPr>
              <w:t>, în vederea asigurării siguranței sau securității rutiere și a serviciilor extinse de gestionare a traficului, a mobilității sau a incidentelor.</w:t>
            </w:r>
          </w:p>
          <w:bookmarkEnd w:id="20"/>
          <w:p w:rsidR="00AA010B" w:rsidRPr="006F1D5A" w:rsidRDefault="00AA010B" w:rsidP="00A1726F">
            <w:pPr>
              <w:pStyle w:val="ListParagraph"/>
              <w:spacing w:before="120"/>
              <w:ind w:left="76"/>
              <w:jc w:val="both"/>
              <w:rPr>
                <w:rFonts w:ascii="Calibri" w:hAnsi="Calibri" w:cs="Calibri"/>
                <w:color w:val="444444"/>
                <w:sz w:val="26"/>
                <w:szCs w:val="26"/>
                <w:shd w:val="clear" w:color="auto" w:fill="FFFFFF"/>
              </w:rPr>
            </w:pPr>
          </w:p>
        </w:tc>
        <w:tc>
          <w:tcPr>
            <w:tcW w:w="644"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530" w:type="pct"/>
          </w:tcPr>
          <w:p w:rsidR="00F44400" w:rsidRPr="00835BA4" w:rsidRDefault="006F1D5A" w:rsidP="00835BA4">
            <w:pPr>
              <w:spacing w:before="120"/>
              <w:jc w:val="both"/>
              <w:rPr>
                <w:rFonts w:ascii="Trebuchet MS" w:eastAsia="Times New Roman" w:hAnsi="Trebuchet MS" w:cs="Times New Roman"/>
                <w:bCs/>
                <w:color w:val="000000"/>
                <w:sz w:val="20"/>
                <w:szCs w:val="20"/>
                <w:lang w:val="ro-RO"/>
              </w:rPr>
            </w:pPr>
            <w:proofErr w:type="spellStart"/>
            <w:r>
              <w:rPr>
                <w:rFonts w:ascii="Trebuchet MS" w:eastAsia="Times New Roman" w:hAnsi="Trebuchet MS" w:cs="Times New Roman"/>
                <w:bCs/>
                <w:color w:val="000000"/>
                <w:sz w:val="20"/>
                <w:szCs w:val="20"/>
                <w:lang w:val="ro-RO"/>
              </w:rPr>
              <w:t>Dispozițe</w:t>
            </w:r>
            <w:proofErr w:type="spellEnd"/>
            <w:r>
              <w:rPr>
                <w:rFonts w:ascii="Trebuchet MS" w:eastAsia="Times New Roman" w:hAnsi="Trebuchet MS" w:cs="Times New Roman"/>
                <w:bCs/>
                <w:color w:val="000000"/>
                <w:sz w:val="20"/>
                <w:szCs w:val="20"/>
                <w:lang w:val="ro-RO"/>
              </w:rPr>
              <w:t xml:space="preserve"> transpusă prin art. I pct. 7 (respectiv art. 6 alin. 1 din </w:t>
            </w:r>
            <w:proofErr w:type="spellStart"/>
            <w:r>
              <w:rPr>
                <w:rFonts w:ascii="Trebuchet MS" w:eastAsia="Times New Roman" w:hAnsi="Trebuchet MS" w:cs="Times New Roman"/>
                <w:bCs/>
                <w:color w:val="000000"/>
                <w:sz w:val="20"/>
                <w:szCs w:val="20"/>
                <w:lang w:val="ro-RO"/>
              </w:rPr>
              <w:t>Og</w:t>
            </w:r>
            <w:proofErr w:type="spellEnd"/>
            <w:r>
              <w:rPr>
                <w:rFonts w:ascii="Trebuchet MS" w:eastAsia="Times New Roman" w:hAnsi="Trebuchet MS" w:cs="Times New Roman"/>
                <w:bCs/>
                <w:color w:val="000000"/>
                <w:sz w:val="20"/>
                <w:szCs w:val="20"/>
                <w:lang w:val="ro-RO"/>
              </w:rPr>
              <w:t xml:space="preserve"> 7/2012)</w:t>
            </w:r>
          </w:p>
        </w:tc>
      </w:tr>
      <w:tr w:rsidR="00835BA4" w:rsidRPr="00835BA4" w:rsidTr="00C32AF5">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835BA4" w:rsidRPr="00E33D52"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835BA4" w:rsidRPr="00E33D52" w:rsidRDefault="00835BA4" w:rsidP="00835BA4">
            <w:pPr>
              <w:pStyle w:val="ListParagraph"/>
              <w:numPr>
                <w:ilvl w:val="0"/>
                <w:numId w:val="25"/>
              </w:numPr>
              <w:shd w:val="clear" w:color="auto" w:fill="FFFFFF"/>
              <w:spacing w:before="120"/>
              <w:ind w:left="0" w:firstLine="360"/>
              <w:contextualSpacing w:val="0"/>
              <w:jc w:val="both"/>
              <w:rPr>
                <w:rFonts w:ascii="Trebuchet MS" w:eastAsia="Times New Roman" w:hAnsi="Trebuchet MS" w:cs="Times New Roman"/>
                <w:i/>
                <w:iCs/>
                <w:color w:val="000000"/>
                <w:sz w:val="20"/>
                <w:szCs w:val="20"/>
                <w:lang w:val="ro-RO"/>
              </w:rPr>
            </w:pPr>
            <w:r w:rsidRPr="00E33D52">
              <w:rPr>
                <w:rFonts w:ascii="Trebuchet MS" w:eastAsia="Times New Roman" w:hAnsi="Trebuchet MS" w:cs="Times New Roman"/>
                <w:sz w:val="20"/>
                <w:szCs w:val="20"/>
                <w:lang w:val="ro-RO"/>
              </w:rPr>
              <w:t>Atunci când specificațiile adoptate în temeiul articolului 6 se referă la prelucrarea acelor date care sunt date cu caracter personal, astfel cum sunt definite la articolul 4 punctul 1 din Regulamentul (UE) 2016/679, acestea stabilesc categoriile de date respective și prevăd garanții adecvate în materie de protecție a datelor cu caracter personal în temeiul Regulamentului (UE) 2016/679 și al Directivei 2002/58/CE. În astfel de cazuri, evaluarea impactului menționată la articolul 6 alineatul (7) din prezenta directivă include o analiză a impactului unei astfel de prelucrări asupra protecției persoanelor fizice în ceea ce privește prelucrarea datelor cu caracter personal.</w:t>
            </w:r>
          </w:p>
        </w:tc>
        <w:tc>
          <w:tcPr>
            <w:tcW w:w="373" w:type="pct"/>
          </w:tcPr>
          <w:p w:rsidR="00C843FB" w:rsidRPr="00E33D52" w:rsidRDefault="00C843FB" w:rsidP="00C843FB">
            <w:pPr>
              <w:spacing w:before="120"/>
              <w:jc w:val="both"/>
              <w:rPr>
                <w:rFonts w:ascii="Trebuchet MS" w:eastAsia="Times New Roman" w:hAnsi="Trebuchet MS" w:cs="Arial"/>
                <w:bCs/>
                <w:sz w:val="20"/>
                <w:szCs w:val="20"/>
                <w:lang w:val="ro-RO"/>
              </w:rPr>
            </w:pPr>
            <w:r w:rsidRPr="00E33D52">
              <w:rPr>
                <w:rFonts w:ascii="Trebuchet MS" w:eastAsia="Times New Roman" w:hAnsi="Trebuchet MS" w:cs="Arial"/>
                <w:bCs/>
                <w:sz w:val="20"/>
                <w:szCs w:val="20"/>
                <w:lang w:val="ro-RO"/>
              </w:rPr>
              <w:t>Art. I pct. 7</w:t>
            </w:r>
          </w:p>
          <w:p w:rsidR="00835BA4" w:rsidRPr="00835BA4" w:rsidRDefault="00C843FB" w:rsidP="00C843FB">
            <w:pPr>
              <w:spacing w:before="120"/>
              <w:jc w:val="both"/>
              <w:rPr>
                <w:rFonts w:ascii="Trebuchet MS" w:eastAsia="Times New Roman" w:hAnsi="Trebuchet MS" w:cs="Times New Roman"/>
                <w:bCs/>
                <w:color w:val="000000"/>
                <w:sz w:val="20"/>
                <w:szCs w:val="20"/>
                <w:lang w:val="ro-RO"/>
              </w:rPr>
            </w:pPr>
            <w:r w:rsidRPr="00E33D52">
              <w:rPr>
                <w:rFonts w:ascii="Trebuchet MS" w:eastAsia="Times New Roman" w:hAnsi="Trebuchet MS" w:cs="Times New Roman"/>
                <w:bCs/>
                <w:color w:val="000000"/>
                <w:sz w:val="20"/>
                <w:szCs w:val="20"/>
                <w:lang w:val="ro-RO"/>
              </w:rPr>
              <w:t>Proiect OG</w:t>
            </w:r>
          </w:p>
        </w:tc>
        <w:tc>
          <w:tcPr>
            <w:tcW w:w="1591" w:type="pct"/>
          </w:tcPr>
          <w:p w:rsidR="005B1049" w:rsidRDefault="005B1049" w:rsidP="005B1049">
            <w:pPr>
              <w:pStyle w:val="ListParagraph"/>
              <w:spacing w:before="120"/>
              <w:ind w:left="181"/>
              <w:jc w:val="both"/>
              <w:rPr>
                <w:rFonts w:ascii="Trebuchet MS" w:eastAsia="Times New Roman" w:hAnsi="Trebuchet MS" w:cs="Times New Roman"/>
                <w:sz w:val="20"/>
                <w:szCs w:val="20"/>
                <w:lang w:val="ro-RO"/>
              </w:rPr>
            </w:pPr>
            <w:r>
              <w:rPr>
                <w:bCs/>
                <w:lang w:val="it-IT"/>
              </w:rPr>
              <w:t>(2)</w:t>
            </w:r>
            <w:r w:rsidR="007708F9" w:rsidRPr="005B1049">
              <w:rPr>
                <w:b/>
                <w:bCs/>
                <w:lang w:val="it-IT"/>
              </w:rPr>
              <w:t>Entitățile care utilizeză specificații</w:t>
            </w:r>
            <w:r w:rsidR="007708F9" w:rsidRPr="005B1049">
              <w:rPr>
                <w:rFonts w:ascii="Trebuchet MS" w:eastAsia="Times New Roman" w:hAnsi="Trebuchet MS" w:cs="Times New Roman"/>
                <w:b/>
                <w:sz w:val="20"/>
                <w:szCs w:val="20"/>
                <w:lang w:val="ro-RO"/>
              </w:rPr>
              <w:t xml:space="preserve"> adoptate în temeiul prezentei ordonanțe</w:t>
            </w:r>
            <w:r w:rsidR="007708F9" w:rsidRPr="005B1049">
              <w:rPr>
                <w:b/>
                <w:bCs/>
                <w:lang w:val="it-IT"/>
              </w:rPr>
              <w:t xml:space="preserve">, respectiv furnizorilor de date, utilizatorilor de date și funizorilor de servicii STI, au obligatia de a </w:t>
            </w:r>
            <w:r w:rsidRPr="005B1049">
              <w:rPr>
                <w:b/>
                <w:bCs/>
                <w:lang w:val="it-IT"/>
              </w:rPr>
              <w:t xml:space="preserve">stabili categoriile de date care </w:t>
            </w:r>
            <w:r w:rsidRPr="005B1049">
              <w:rPr>
                <w:rFonts w:ascii="Trebuchet MS" w:eastAsia="Times New Roman" w:hAnsi="Trebuchet MS" w:cs="Times New Roman"/>
                <w:b/>
                <w:sz w:val="20"/>
                <w:szCs w:val="20"/>
                <w:lang w:val="ro-RO"/>
              </w:rPr>
              <w:t>se referă la prelucrarea datelor cu caracter personal, astfel cum sunt definite</w:t>
            </w:r>
            <w:r w:rsidRPr="005B1049">
              <w:rPr>
                <w:rFonts w:ascii="Trebuchet MS" w:eastAsia="Times New Roman" w:hAnsi="Trebuchet MS" w:cs="Times New Roman"/>
                <w:sz w:val="20"/>
                <w:szCs w:val="20"/>
                <w:lang w:val="ro-RO"/>
              </w:rPr>
              <w:t xml:space="preserve"> la articolul 4 punctul 1 din Regulamentul (UE) 2016/679. </w:t>
            </w:r>
          </w:p>
          <w:p w:rsidR="005B1049" w:rsidRDefault="005B1049" w:rsidP="005B1049">
            <w:pPr>
              <w:pStyle w:val="ListParagraph"/>
              <w:spacing w:before="120"/>
              <w:ind w:left="181"/>
              <w:jc w:val="both"/>
              <w:rPr>
                <w:rFonts w:ascii="Trebuchet MS" w:eastAsia="Times New Roman" w:hAnsi="Trebuchet MS" w:cs="Times New Roman"/>
                <w:sz w:val="20"/>
                <w:szCs w:val="20"/>
                <w:lang w:val="ro-RO"/>
              </w:rPr>
            </w:pPr>
          </w:p>
          <w:p w:rsidR="005B1049" w:rsidRDefault="005B1049" w:rsidP="005B1049">
            <w:pPr>
              <w:pStyle w:val="ListParagraph"/>
              <w:numPr>
                <w:ilvl w:val="0"/>
                <w:numId w:val="25"/>
              </w:numPr>
              <w:spacing w:before="120"/>
              <w:ind w:left="169" w:firstLine="0"/>
              <w:jc w:val="both"/>
              <w:rPr>
                <w:rFonts w:ascii="Trebuchet MS" w:eastAsia="Times New Roman" w:hAnsi="Trebuchet MS" w:cs="Times New Roman"/>
                <w:sz w:val="20"/>
                <w:szCs w:val="20"/>
                <w:lang w:val="ro-RO"/>
              </w:rPr>
            </w:pPr>
            <w:r w:rsidRPr="005B1049">
              <w:rPr>
                <w:rFonts w:ascii="Trebuchet MS" w:eastAsia="Times New Roman" w:hAnsi="Trebuchet MS" w:cs="Times New Roman"/>
                <w:sz w:val="20"/>
                <w:szCs w:val="20"/>
                <w:lang w:val="ro-RO"/>
              </w:rPr>
              <w:t xml:space="preserve">Înainte de utilizarea datelor prevăzute la alin. (2), </w:t>
            </w:r>
            <w:proofErr w:type="spellStart"/>
            <w:r w:rsidRPr="005B1049">
              <w:rPr>
                <w:rFonts w:ascii="Trebuchet MS" w:eastAsia="Times New Roman" w:hAnsi="Trebuchet MS" w:cs="Times New Roman"/>
                <w:sz w:val="20"/>
                <w:szCs w:val="20"/>
                <w:lang w:val="ro-RO"/>
              </w:rPr>
              <w:t>entitătile</w:t>
            </w:r>
            <w:proofErr w:type="spellEnd"/>
            <w:r w:rsidRPr="005B1049">
              <w:rPr>
                <w:rFonts w:ascii="Trebuchet MS" w:eastAsia="Times New Roman" w:hAnsi="Trebuchet MS" w:cs="Times New Roman"/>
                <w:sz w:val="20"/>
                <w:szCs w:val="20"/>
                <w:lang w:val="ro-RO"/>
              </w:rPr>
              <w:t xml:space="preserve"> au obligația de a realiza analiza impactului unei astfel de prelucrări asupra protecției persoanelor fizice în ceea ce privește prelucrarea datelor cu caracter persona.</w:t>
            </w:r>
          </w:p>
          <w:p w:rsidR="005B1049" w:rsidRPr="005B1049" w:rsidRDefault="005B1049" w:rsidP="005B1049">
            <w:pPr>
              <w:pStyle w:val="ListParagraph"/>
              <w:spacing w:before="120"/>
              <w:ind w:left="169"/>
              <w:jc w:val="both"/>
              <w:rPr>
                <w:rFonts w:ascii="Trebuchet MS" w:eastAsia="Times New Roman" w:hAnsi="Trebuchet MS" w:cs="Times New Roman"/>
                <w:sz w:val="20"/>
                <w:szCs w:val="20"/>
                <w:lang w:val="ro-RO"/>
              </w:rPr>
            </w:pPr>
          </w:p>
          <w:p w:rsidR="00C843FB" w:rsidRPr="00835BA4" w:rsidRDefault="005B1049" w:rsidP="009A37FB">
            <w:pPr>
              <w:pStyle w:val="ListParagraph"/>
              <w:spacing w:before="120"/>
              <w:ind w:left="181"/>
              <w:jc w:val="both"/>
              <w:rPr>
                <w:rFonts w:ascii="Trebuchet MS" w:eastAsia="Times New Roman" w:hAnsi="Trebuchet MS" w:cs="Times New Roman"/>
                <w:bCs/>
                <w:strike/>
                <w:color w:val="000000"/>
                <w:sz w:val="20"/>
                <w:szCs w:val="20"/>
                <w:lang w:val="ro-RO"/>
              </w:rPr>
            </w:pPr>
            <w:bookmarkStart w:id="21" w:name="_Hlk162266942"/>
            <w:r w:rsidRPr="005B1049">
              <w:rPr>
                <w:rFonts w:ascii="Trebuchet MS" w:eastAsia="Times New Roman" w:hAnsi="Trebuchet MS" w:cs="Times New Roman"/>
                <w:bCs/>
                <w:color w:val="000000"/>
                <w:sz w:val="20"/>
                <w:szCs w:val="20"/>
                <w:lang w:val="ro-RO"/>
              </w:rPr>
              <w:t>(4</w:t>
            </w:r>
            <w:r w:rsidR="00625EC9" w:rsidRPr="005B1049">
              <w:rPr>
                <w:rFonts w:ascii="Trebuchet MS" w:eastAsia="Times New Roman" w:hAnsi="Trebuchet MS" w:cs="Times New Roman"/>
                <w:bCs/>
                <w:color w:val="000000"/>
                <w:sz w:val="20"/>
                <w:szCs w:val="20"/>
                <w:lang w:val="ro-RO"/>
              </w:rPr>
              <w:t>) </w:t>
            </w:r>
            <w:r w:rsidRPr="005B1049">
              <w:rPr>
                <w:rFonts w:ascii="Trebuchet MS" w:eastAsia="Times New Roman" w:hAnsi="Trebuchet MS" w:cs="Times New Roman"/>
                <w:bCs/>
                <w:color w:val="000000"/>
                <w:sz w:val="20"/>
                <w:szCs w:val="20"/>
                <w:lang w:val="ro-RO"/>
              </w:rPr>
              <w:t xml:space="preserve">Entitățile </w:t>
            </w:r>
            <w:r w:rsidR="009A37FB" w:rsidRPr="005B1049">
              <w:rPr>
                <w:rFonts w:ascii="Trebuchet MS" w:eastAsia="Times New Roman" w:hAnsi="Trebuchet MS" w:cs="Times New Roman"/>
                <w:bCs/>
                <w:color w:val="000000"/>
                <w:sz w:val="20"/>
                <w:szCs w:val="20"/>
                <w:lang w:val="ro-RO"/>
              </w:rPr>
              <w:t>prevăzute la alin. (</w:t>
            </w:r>
            <w:r w:rsidRPr="005B1049">
              <w:rPr>
                <w:rFonts w:ascii="Trebuchet MS" w:eastAsia="Times New Roman" w:hAnsi="Trebuchet MS" w:cs="Times New Roman"/>
                <w:bCs/>
                <w:color w:val="000000"/>
                <w:sz w:val="20"/>
                <w:szCs w:val="20"/>
                <w:lang w:val="ro-RO"/>
              </w:rPr>
              <w:t>2</w:t>
            </w:r>
            <w:r w:rsidR="009A37FB" w:rsidRPr="005B1049">
              <w:rPr>
                <w:rFonts w:ascii="Trebuchet MS" w:eastAsia="Times New Roman" w:hAnsi="Trebuchet MS" w:cs="Times New Roman"/>
                <w:bCs/>
                <w:color w:val="000000"/>
                <w:sz w:val="20"/>
                <w:szCs w:val="20"/>
                <w:lang w:val="ro-RO"/>
              </w:rPr>
              <w:t>)</w:t>
            </w:r>
            <w:r w:rsidR="00625EC9" w:rsidRPr="005B1049">
              <w:rPr>
                <w:rFonts w:ascii="Trebuchet MS" w:eastAsia="Times New Roman" w:hAnsi="Trebuchet MS" w:cs="Times New Roman"/>
                <w:bCs/>
                <w:color w:val="000000"/>
                <w:sz w:val="20"/>
                <w:szCs w:val="20"/>
                <w:lang w:val="ro-RO"/>
              </w:rPr>
              <w:t xml:space="preserve">, care implementează serviciile </w:t>
            </w:r>
            <w:proofErr w:type="spellStart"/>
            <w:r w:rsidR="00625EC9" w:rsidRPr="005B1049">
              <w:rPr>
                <w:rFonts w:ascii="Trebuchet MS" w:eastAsia="Times New Roman" w:hAnsi="Trebuchet MS" w:cs="Times New Roman"/>
                <w:bCs/>
                <w:color w:val="000000"/>
                <w:sz w:val="20"/>
                <w:szCs w:val="20"/>
                <w:lang w:val="ro-RO"/>
              </w:rPr>
              <w:t>şi</w:t>
            </w:r>
            <w:proofErr w:type="spellEnd"/>
            <w:r w:rsidR="00625EC9" w:rsidRPr="005B1049">
              <w:rPr>
                <w:rFonts w:ascii="Trebuchet MS" w:eastAsia="Times New Roman" w:hAnsi="Trebuchet MS" w:cs="Times New Roman"/>
                <w:bCs/>
                <w:color w:val="000000"/>
                <w:sz w:val="20"/>
                <w:szCs w:val="20"/>
                <w:lang w:val="ro-RO"/>
              </w:rPr>
              <w:t xml:space="preserve"> </w:t>
            </w:r>
            <w:proofErr w:type="spellStart"/>
            <w:r w:rsidR="00625EC9" w:rsidRPr="005B1049">
              <w:rPr>
                <w:rFonts w:ascii="Trebuchet MS" w:eastAsia="Times New Roman" w:hAnsi="Trebuchet MS" w:cs="Times New Roman"/>
                <w:bCs/>
                <w:color w:val="000000"/>
                <w:sz w:val="20"/>
                <w:szCs w:val="20"/>
                <w:lang w:val="ro-RO"/>
              </w:rPr>
              <w:t>aplicaţiile</w:t>
            </w:r>
            <w:proofErr w:type="spellEnd"/>
            <w:r w:rsidR="00625EC9" w:rsidRPr="005B1049">
              <w:rPr>
                <w:rFonts w:ascii="Trebuchet MS" w:eastAsia="Times New Roman" w:hAnsi="Trebuchet MS" w:cs="Times New Roman"/>
                <w:bCs/>
                <w:color w:val="000000"/>
                <w:sz w:val="20"/>
                <w:szCs w:val="20"/>
                <w:lang w:val="ro-RO"/>
              </w:rPr>
              <w:t xml:space="preserve"> STI au </w:t>
            </w:r>
            <w:proofErr w:type="spellStart"/>
            <w:r w:rsidR="00625EC9" w:rsidRPr="005B1049">
              <w:rPr>
                <w:rFonts w:ascii="Trebuchet MS" w:eastAsia="Times New Roman" w:hAnsi="Trebuchet MS" w:cs="Times New Roman"/>
                <w:bCs/>
                <w:color w:val="000000"/>
                <w:sz w:val="20"/>
                <w:szCs w:val="20"/>
                <w:lang w:val="ro-RO"/>
              </w:rPr>
              <w:t>obligaţia</w:t>
            </w:r>
            <w:proofErr w:type="spellEnd"/>
            <w:r w:rsidR="00625EC9" w:rsidRPr="005B1049">
              <w:rPr>
                <w:rFonts w:ascii="Trebuchet MS" w:eastAsia="Times New Roman" w:hAnsi="Trebuchet MS" w:cs="Times New Roman"/>
                <w:bCs/>
                <w:color w:val="000000"/>
                <w:sz w:val="20"/>
                <w:szCs w:val="20"/>
                <w:lang w:val="ro-RO"/>
              </w:rPr>
              <w:t xml:space="preserve"> de a proteja datele cu caracter personal împotriva utilizării abuzive, inclusiv împotriva accesului neautorizat, modificării sau pierderii.</w:t>
            </w:r>
            <w:bookmarkEnd w:id="21"/>
          </w:p>
        </w:tc>
        <w:tc>
          <w:tcPr>
            <w:tcW w:w="644"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530" w:type="pct"/>
          </w:tcPr>
          <w:p w:rsidR="00835BA4" w:rsidRPr="00835BA4" w:rsidRDefault="00E33D52" w:rsidP="00835BA4">
            <w:pPr>
              <w:spacing w:before="120"/>
              <w:jc w:val="both"/>
              <w:rPr>
                <w:rFonts w:ascii="Trebuchet MS" w:eastAsia="Times New Roman" w:hAnsi="Trebuchet MS" w:cs="Times New Roman"/>
                <w:bCs/>
                <w:color w:val="000000"/>
                <w:sz w:val="20"/>
                <w:szCs w:val="20"/>
                <w:lang w:val="ro-RO"/>
              </w:rPr>
            </w:pPr>
            <w:proofErr w:type="spellStart"/>
            <w:r>
              <w:rPr>
                <w:rFonts w:ascii="Trebuchet MS" w:eastAsia="Times New Roman" w:hAnsi="Trebuchet MS" w:cs="Times New Roman"/>
                <w:bCs/>
                <w:color w:val="000000"/>
                <w:sz w:val="20"/>
                <w:szCs w:val="20"/>
                <w:lang w:val="ro-RO"/>
              </w:rPr>
              <w:t>Dispozițe</w:t>
            </w:r>
            <w:proofErr w:type="spellEnd"/>
            <w:r>
              <w:rPr>
                <w:rFonts w:ascii="Trebuchet MS" w:eastAsia="Times New Roman" w:hAnsi="Trebuchet MS" w:cs="Times New Roman"/>
                <w:bCs/>
                <w:color w:val="000000"/>
                <w:sz w:val="20"/>
                <w:szCs w:val="20"/>
                <w:lang w:val="ro-RO"/>
              </w:rPr>
              <w:t xml:space="preserve"> transpusă prin art. I pct. 7 (respectiv art. 6 alin. 2-4 din </w:t>
            </w:r>
            <w:proofErr w:type="spellStart"/>
            <w:r>
              <w:rPr>
                <w:rFonts w:ascii="Trebuchet MS" w:eastAsia="Times New Roman" w:hAnsi="Trebuchet MS" w:cs="Times New Roman"/>
                <w:bCs/>
                <w:color w:val="000000"/>
                <w:sz w:val="20"/>
                <w:szCs w:val="20"/>
                <w:lang w:val="ro-RO"/>
              </w:rPr>
              <w:t>Og</w:t>
            </w:r>
            <w:proofErr w:type="spellEnd"/>
            <w:r>
              <w:rPr>
                <w:rFonts w:ascii="Trebuchet MS" w:eastAsia="Times New Roman" w:hAnsi="Trebuchet MS" w:cs="Times New Roman"/>
                <w:bCs/>
                <w:color w:val="000000"/>
                <w:sz w:val="20"/>
                <w:szCs w:val="20"/>
                <w:lang w:val="ro-RO"/>
              </w:rPr>
              <w:t xml:space="preserve"> 7/2012)</w:t>
            </w:r>
          </w:p>
        </w:tc>
      </w:tr>
      <w:tr w:rsidR="00835BA4" w:rsidRPr="00835BA4" w:rsidTr="00C32AF5">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835BA4" w:rsidRPr="00835BA4"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835BA4" w:rsidRPr="00E33D52" w:rsidRDefault="00E33D52" w:rsidP="00E33D52">
            <w:pPr>
              <w:spacing w:before="120"/>
              <w:ind w:left="360"/>
              <w:jc w:val="both"/>
              <w:rPr>
                <w:rFonts w:ascii="Trebuchet MS" w:eastAsia="Times New Roman" w:hAnsi="Trebuchet MS" w:cs="Times New Roman"/>
                <w:sz w:val="20"/>
                <w:szCs w:val="20"/>
                <w:highlight w:val="yellow"/>
                <w:lang w:val="ro-RO"/>
              </w:rPr>
            </w:pPr>
            <w:r w:rsidRPr="00A81E39">
              <w:rPr>
                <w:rFonts w:ascii="Trebuchet MS" w:eastAsia="Times New Roman" w:hAnsi="Trebuchet MS" w:cs="Times New Roman"/>
                <w:sz w:val="20"/>
                <w:szCs w:val="20"/>
                <w:lang w:val="ro-RO"/>
              </w:rPr>
              <w:t>(3)</w:t>
            </w:r>
            <w:r w:rsidR="00835BA4" w:rsidRPr="00A81E39">
              <w:rPr>
                <w:rFonts w:ascii="Trebuchet MS" w:eastAsia="Times New Roman" w:hAnsi="Trebuchet MS" w:cs="Times New Roman"/>
                <w:sz w:val="20"/>
                <w:szCs w:val="20"/>
                <w:lang w:val="ro-RO"/>
              </w:rPr>
              <w:t xml:space="preserve">În cazul în care anonimizarea nu este fezabilă din punct de vedere tehnic sau scopurile prelucrării datelor nu pot fi îndeplinite cu date anonimizate, datele sunt </w:t>
            </w:r>
            <w:proofErr w:type="spellStart"/>
            <w:r w:rsidR="00835BA4" w:rsidRPr="00A81E39">
              <w:rPr>
                <w:rFonts w:ascii="Trebuchet MS" w:eastAsia="Times New Roman" w:hAnsi="Trebuchet MS" w:cs="Times New Roman"/>
                <w:sz w:val="20"/>
                <w:szCs w:val="20"/>
                <w:lang w:val="ro-RO"/>
              </w:rPr>
              <w:t>pseudonimizate</w:t>
            </w:r>
            <w:proofErr w:type="spellEnd"/>
            <w:r w:rsidR="00835BA4" w:rsidRPr="00A81E39">
              <w:rPr>
                <w:rFonts w:ascii="Trebuchet MS" w:eastAsia="Times New Roman" w:hAnsi="Trebuchet MS" w:cs="Times New Roman"/>
                <w:sz w:val="20"/>
                <w:szCs w:val="20"/>
                <w:lang w:val="ro-RO"/>
              </w:rPr>
              <w:t xml:space="preserve">, cu condiția ca </w:t>
            </w:r>
            <w:proofErr w:type="spellStart"/>
            <w:r w:rsidR="00835BA4" w:rsidRPr="00A81E39">
              <w:rPr>
                <w:rFonts w:ascii="Trebuchet MS" w:eastAsia="Times New Roman" w:hAnsi="Trebuchet MS" w:cs="Times New Roman"/>
                <w:sz w:val="20"/>
                <w:szCs w:val="20"/>
                <w:lang w:val="ro-RO"/>
              </w:rPr>
              <w:t>pseudonimizarea</w:t>
            </w:r>
            <w:proofErr w:type="spellEnd"/>
            <w:r w:rsidR="00835BA4" w:rsidRPr="00A81E39">
              <w:rPr>
                <w:rFonts w:ascii="Trebuchet MS" w:eastAsia="Times New Roman" w:hAnsi="Trebuchet MS" w:cs="Times New Roman"/>
                <w:sz w:val="20"/>
                <w:szCs w:val="20"/>
                <w:lang w:val="ro-RO"/>
              </w:rPr>
              <w:t xml:space="preserve"> să fie fezabilă din punct de vedere tehnic și scopurile prelucrării datelor să poată fi realizate prin utilizarea datelor </w:t>
            </w:r>
            <w:proofErr w:type="spellStart"/>
            <w:r w:rsidR="00835BA4" w:rsidRPr="00A81E39">
              <w:rPr>
                <w:rFonts w:ascii="Trebuchet MS" w:eastAsia="Times New Roman" w:hAnsi="Trebuchet MS" w:cs="Times New Roman"/>
                <w:sz w:val="20"/>
                <w:szCs w:val="20"/>
                <w:lang w:val="ro-RO"/>
              </w:rPr>
              <w:t>pseudonimizate</w:t>
            </w:r>
            <w:proofErr w:type="spellEnd"/>
            <w:r w:rsidR="00835BA4" w:rsidRPr="00A81E39">
              <w:rPr>
                <w:rFonts w:ascii="Trebuchet MS" w:eastAsia="Times New Roman" w:hAnsi="Trebuchet MS" w:cs="Times New Roman"/>
                <w:sz w:val="20"/>
                <w:szCs w:val="20"/>
                <w:lang w:val="ro-RO"/>
              </w:rPr>
              <w:t>.</w:t>
            </w:r>
          </w:p>
        </w:tc>
        <w:tc>
          <w:tcPr>
            <w:tcW w:w="373" w:type="pct"/>
          </w:tcPr>
          <w:p w:rsidR="00CD390D" w:rsidRPr="00A81E39" w:rsidRDefault="00CD390D" w:rsidP="00CD390D">
            <w:pPr>
              <w:spacing w:before="120"/>
              <w:jc w:val="both"/>
              <w:rPr>
                <w:rFonts w:ascii="Trebuchet MS" w:eastAsia="Times New Roman" w:hAnsi="Trebuchet MS" w:cs="Arial"/>
                <w:bCs/>
                <w:sz w:val="20"/>
                <w:szCs w:val="20"/>
                <w:lang w:val="ro-RO"/>
              </w:rPr>
            </w:pPr>
            <w:r w:rsidRPr="00A81E39">
              <w:rPr>
                <w:rFonts w:ascii="Trebuchet MS" w:eastAsia="Times New Roman" w:hAnsi="Trebuchet MS" w:cs="Arial"/>
                <w:bCs/>
                <w:sz w:val="20"/>
                <w:szCs w:val="20"/>
                <w:lang w:val="ro-RO"/>
              </w:rPr>
              <w:t>Art. I pct. 7</w:t>
            </w:r>
          </w:p>
          <w:p w:rsidR="00835BA4" w:rsidRPr="00835BA4" w:rsidRDefault="00CD390D" w:rsidP="00CD390D">
            <w:pPr>
              <w:spacing w:before="120"/>
              <w:jc w:val="both"/>
              <w:rPr>
                <w:rFonts w:ascii="Trebuchet MS" w:eastAsia="Times New Roman" w:hAnsi="Trebuchet MS" w:cs="Times New Roman"/>
                <w:bCs/>
                <w:color w:val="000000"/>
                <w:sz w:val="20"/>
                <w:szCs w:val="20"/>
                <w:lang w:val="ro-RO"/>
              </w:rPr>
            </w:pPr>
            <w:r w:rsidRPr="00A81E39">
              <w:rPr>
                <w:rFonts w:ascii="Trebuchet MS" w:eastAsia="Times New Roman" w:hAnsi="Trebuchet MS" w:cs="Times New Roman"/>
                <w:bCs/>
                <w:color w:val="000000"/>
                <w:sz w:val="20"/>
                <w:szCs w:val="20"/>
                <w:lang w:val="ro-RO"/>
              </w:rPr>
              <w:t>Proiect OG</w:t>
            </w:r>
          </w:p>
        </w:tc>
        <w:tc>
          <w:tcPr>
            <w:tcW w:w="1591" w:type="pct"/>
          </w:tcPr>
          <w:p w:rsidR="00835BA4" w:rsidRPr="00CD390D" w:rsidRDefault="00A81E39" w:rsidP="00A81E39">
            <w:pPr>
              <w:pStyle w:val="ListParagraph"/>
              <w:spacing w:before="120"/>
              <w:ind w:left="28"/>
              <w:jc w:val="both"/>
              <w:rPr>
                <w:rFonts w:ascii="Trebuchet MS" w:eastAsia="Times New Roman" w:hAnsi="Trebuchet MS" w:cs="Times New Roman"/>
                <w:bCs/>
                <w:color w:val="000000"/>
                <w:sz w:val="20"/>
                <w:szCs w:val="20"/>
                <w:lang w:val="ro-RO"/>
              </w:rPr>
            </w:pPr>
            <w:bookmarkStart w:id="22" w:name="_Hlk162267295"/>
            <w:r>
              <w:rPr>
                <w:rFonts w:ascii="Trebuchet MS" w:eastAsia="Times New Roman" w:hAnsi="Trebuchet MS" w:cs="Times New Roman"/>
                <w:sz w:val="20"/>
                <w:szCs w:val="20"/>
                <w:lang w:val="ro-RO"/>
              </w:rPr>
              <w:t>(5)</w:t>
            </w:r>
            <w:r w:rsidR="00835BA4" w:rsidRPr="00835BA4">
              <w:rPr>
                <w:rFonts w:ascii="Trebuchet MS" w:eastAsia="Times New Roman" w:hAnsi="Trebuchet MS" w:cs="Times New Roman"/>
                <w:sz w:val="20"/>
                <w:szCs w:val="20"/>
                <w:lang w:val="ro-RO"/>
              </w:rPr>
              <w:t xml:space="preserve">În cazul în care anonimizarea nu este fezabilă din punct de vedere tehnic sau scopurile prelucrării datelor nu pot fi îndeplinite cu date anonimizate, datele sunt </w:t>
            </w:r>
            <w:proofErr w:type="spellStart"/>
            <w:r w:rsidR="00835BA4" w:rsidRPr="00835BA4">
              <w:rPr>
                <w:rFonts w:ascii="Trebuchet MS" w:eastAsia="Times New Roman" w:hAnsi="Trebuchet MS" w:cs="Times New Roman"/>
                <w:sz w:val="20"/>
                <w:szCs w:val="20"/>
                <w:lang w:val="ro-RO"/>
              </w:rPr>
              <w:t>pseudonimizate</w:t>
            </w:r>
            <w:proofErr w:type="spellEnd"/>
            <w:r w:rsidR="00835BA4" w:rsidRPr="00835BA4">
              <w:rPr>
                <w:rFonts w:ascii="Trebuchet MS" w:eastAsia="Times New Roman" w:hAnsi="Trebuchet MS" w:cs="Times New Roman"/>
                <w:sz w:val="20"/>
                <w:szCs w:val="20"/>
                <w:lang w:val="ro-RO"/>
              </w:rPr>
              <w:t xml:space="preserve">, cu condiția ca </w:t>
            </w:r>
            <w:proofErr w:type="spellStart"/>
            <w:r w:rsidR="00835BA4" w:rsidRPr="00835BA4">
              <w:rPr>
                <w:rFonts w:ascii="Trebuchet MS" w:eastAsia="Times New Roman" w:hAnsi="Trebuchet MS" w:cs="Times New Roman"/>
                <w:sz w:val="20"/>
                <w:szCs w:val="20"/>
                <w:lang w:val="ro-RO"/>
              </w:rPr>
              <w:t>pseudonimizarea</w:t>
            </w:r>
            <w:proofErr w:type="spellEnd"/>
            <w:r w:rsidR="00835BA4" w:rsidRPr="00835BA4">
              <w:rPr>
                <w:rFonts w:ascii="Trebuchet MS" w:eastAsia="Times New Roman" w:hAnsi="Trebuchet MS" w:cs="Times New Roman"/>
                <w:sz w:val="20"/>
                <w:szCs w:val="20"/>
                <w:lang w:val="ro-RO"/>
              </w:rPr>
              <w:t xml:space="preserve"> să fie fezabilă din punct de vedere tehnic și scopurile prelucrării datelor să poată fi realizate prin utilizarea datelor </w:t>
            </w:r>
            <w:proofErr w:type="spellStart"/>
            <w:r w:rsidR="00835BA4" w:rsidRPr="00835BA4">
              <w:rPr>
                <w:rFonts w:ascii="Trebuchet MS" w:eastAsia="Times New Roman" w:hAnsi="Trebuchet MS" w:cs="Times New Roman"/>
                <w:sz w:val="20"/>
                <w:szCs w:val="20"/>
                <w:lang w:val="ro-RO"/>
              </w:rPr>
              <w:t>pseudonimizate</w:t>
            </w:r>
            <w:proofErr w:type="spellEnd"/>
            <w:r w:rsidR="00835BA4" w:rsidRPr="00835BA4">
              <w:rPr>
                <w:rFonts w:ascii="Trebuchet MS" w:eastAsia="Times New Roman" w:hAnsi="Trebuchet MS" w:cs="Times New Roman"/>
                <w:sz w:val="20"/>
                <w:szCs w:val="20"/>
                <w:lang w:val="ro-RO"/>
              </w:rPr>
              <w:t>.</w:t>
            </w:r>
          </w:p>
          <w:bookmarkEnd w:id="22"/>
          <w:p w:rsidR="00CD390D" w:rsidRPr="00CD390D" w:rsidRDefault="00CD390D" w:rsidP="00A81E39">
            <w:pPr>
              <w:pStyle w:val="al"/>
              <w:ind w:firstLine="720"/>
              <w:rPr>
                <w:rFonts w:ascii="Trebuchet MS" w:eastAsia="Times New Roman" w:hAnsi="Trebuchet MS"/>
                <w:bCs/>
                <w:color w:val="000000"/>
                <w:sz w:val="20"/>
                <w:szCs w:val="20"/>
                <w:lang w:val="ro-RO"/>
              </w:rPr>
            </w:pPr>
          </w:p>
        </w:tc>
        <w:tc>
          <w:tcPr>
            <w:tcW w:w="644"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530" w:type="pct"/>
          </w:tcPr>
          <w:p w:rsidR="00835BA4" w:rsidRPr="00835BA4" w:rsidRDefault="00A81E39" w:rsidP="00835BA4">
            <w:pPr>
              <w:spacing w:before="120"/>
              <w:jc w:val="both"/>
              <w:rPr>
                <w:rFonts w:ascii="Trebuchet MS" w:eastAsia="Times New Roman" w:hAnsi="Trebuchet MS" w:cs="Times New Roman"/>
                <w:bCs/>
                <w:color w:val="000000"/>
                <w:sz w:val="20"/>
                <w:szCs w:val="20"/>
                <w:lang w:val="ro-RO"/>
              </w:rPr>
            </w:pPr>
            <w:proofErr w:type="spellStart"/>
            <w:r>
              <w:rPr>
                <w:rFonts w:ascii="Trebuchet MS" w:eastAsia="Times New Roman" w:hAnsi="Trebuchet MS" w:cs="Times New Roman"/>
                <w:bCs/>
                <w:color w:val="000000"/>
                <w:sz w:val="20"/>
                <w:szCs w:val="20"/>
                <w:lang w:val="ro-RO"/>
              </w:rPr>
              <w:t>Dispozițe</w:t>
            </w:r>
            <w:proofErr w:type="spellEnd"/>
            <w:r>
              <w:rPr>
                <w:rFonts w:ascii="Trebuchet MS" w:eastAsia="Times New Roman" w:hAnsi="Trebuchet MS" w:cs="Times New Roman"/>
                <w:bCs/>
                <w:color w:val="000000"/>
                <w:sz w:val="20"/>
                <w:szCs w:val="20"/>
                <w:lang w:val="ro-RO"/>
              </w:rPr>
              <w:t xml:space="preserve"> transpusă prin art. I pct. 7 (respectiv art. 6 alin. 5 din </w:t>
            </w:r>
            <w:proofErr w:type="spellStart"/>
            <w:r>
              <w:rPr>
                <w:rFonts w:ascii="Trebuchet MS" w:eastAsia="Times New Roman" w:hAnsi="Trebuchet MS" w:cs="Times New Roman"/>
                <w:bCs/>
                <w:color w:val="000000"/>
                <w:sz w:val="20"/>
                <w:szCs w:val="20"/>
                <w:lang w:val="ro-RO"/>
              </w:rPr>
              <w:t>Og</w:t>
            </w:r>
            <w:proofErr w:type="spellEnd"/>
            <w:r>
              <w:rPr>
                <w:rFonts w:ascii="Trebuchet MS" w:eastAsia="Times New Roman" w:hAnsi="Trebuchet MS" w:cs="Times New Roman"/>
                <w:bCs/>
                <w:color w:val="000000"/>
                <w:sz w:val="20"/>
                <w:szCs w:val="20"/>
                <w:lang w:val="ro-RO"/>
              </w:rPr>
              <w:t xml:space="preserve"> 7/2012)</w:t>
            </w:r>
          </w:p>
        </w:tc>
      </w:tr>
      <w:tr w:rsidR="00835BA4" w:rsidRPr="00835BA4" w:rsidTr="00C32AF5">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835BA4" w:rsidRPr="00835BA4"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835BA4" w:rsidRPr="00A81E39" w:rsidRDefault="00835BA4" w:rsidP="00835BA4">
            <w:pPr>
              <w:pStyle w:val="ListParagraph"/>
              <w:numPr>
                <w:ilvl w:val="0"/>
                <w:numId w:val="25"/>
              </w:numPr>
              <w:spacing w:before="120"/>
              <w:ind w:left="-106" w:firstLine="466"/>
              <w:contextualSpacing w:val="0"/>
              <w:jc w:val="both"/>
              <w:rPr>
                <w:rFonts w:ascii="Trebuchet MS" w:eastAsia="Times New Roman" w:hAnsi="Trebuchet MS" w:cs="Times New Roman"/>
                <w:b/>
                <w:bCs/>
                <w:color w:val="000000"/>
                <w:sz w:val="20"/>
                <w:szCs w:val="20"/>
                <w:lang w:val="ro-RO"/>
              </w:rPr>
            </w:pPr>
            <w:r w:rsidRPr="00A81E39">
              <w:rPr>
                <w:rFonts w:ascii="Trebuchet MS" w:eastAsia="Times New Roman" w:hAnsi="Trebuchet MS" w:cs="Times New Roman"/>
                <w:sz w:val="20"/>
                <w:szCs w:val="20"/>
                <w:lang w:val="ro-RO"/>
              </w:rPr>
              <w:t>În cazul în care anonimizarea este fezabilă din punct de vedere tehnic, iar scopurile prelucrării datelor pot fi îndeplinite cu date anonimizate, se utilizează date anonimizate</w:t>
            </w:r>
          </w:p>
        </w:tc>
        <w:tc>
          <w:tcPr>
            <w:tcW w:w="373" w:type="pct"/>
          </w:tcPr>
          <w:p w:rsidR="00E813C2" w:rsidRPr="00A81E39" w:rsidRDefault="00E813C2" w:rsidP="00E813C2">
            <w:pPr>
              <w:spacing w:before="120"/>
              <w:jc w:val="both"/>
              <w:rPr>
                <w:rFonts w:ascii="Trebuchet MS" w:eastAsia="Times New Roman" w:hAnsi="Trebuchet MS" w:cs="Arial"/>
                <w:bCs/>
                <w:sz w:val="20"/>
                <w:szCs w:val="20"/>
                <w:lang w:val="ro-RO"/>
              </w:rPr>
            </w:pPr>
            <w:r w:rsidRPr="00A81E39">
              <w:rPr>
                <w:rFonts w:ascii="Trebuchet MS" w:eastAsia="Times New Roman" w:hAnsi="Trebuchet MS" w:cs="Arial"/>
                <w:bCs/>
                <w:sz w:val="20"/>
                <w:szCs w:val="20"/>
                <w:lang w:val="ro-RO"/>
              </w:rPr>
              <w:t>Art. I pct. 7</w:t>
            </w:r>
          </w:p>
          <w:p w:rsidR="00835BA4" w:rsidRPr="00A81E39" w:rsidRDefault="00E813C2" w:rsidP="00E813C2">
            <w:pPr>
              <w:spacing w:before="120"/>
              <w:jc w:val="both"/>
              <w:rPr>
                <w:rFonts w:ascii="Trebuchet MS" w:eastAsia="Times New Roman" w:hAnsi="Trebuchet MS" w:cs="Times New Roman"/>
                <w:bCs/>
                <w:color w:val="000000"/>
                <w:sz w:val="20"/>
                <w:szCs w:val="20"/>
                <w:lang w:val="ro-RO"/>
              </w:rPr>
            </w:pPr>
            <w:r w:rsidRPr="00A81E39">
              <w:rPr>
                <w:rFonts w:ascii="Trebuchet MS" w:eastAsia="Times New Roman" w:hAnsi="Trebuchet MS" w:cs="Times New Roman"/>
                <w:bCs/>
                <w:color w:val="000000"/>
                <w:sz w:val="20"/>
                <w:szCs w:val="20"/>
                <w:lang w:val="ro-RO"/>
              </w:rPr>
              <w:t>Proiect OG</w:t>
            </w:r>
          </w:p>
        </w:tc>
        <w:tc>
          <w:tcPr>
            <w:tcW w:w="1591" w:type="pct"/>
          </w:tcPr>
          <w:p w:rsidR="00835BA4" w:rsidRPr="00E813C2" w:rsidRDefault="00A81E39" w:rsidP="00A81E39">
            <w:pPr>
              <w:pStyle w:val="ListParagraph"/>
              <w:spacing w:before="120"/>
              <w:ind w:left="360"/>
              <w:jc w:val="both"/>
              <w:rPr>
                <w:rFonts w:ascii="Trebuchet MS" w:eastAsia="Times New Roman" w:hAnsi="Trebuchet MS" w:cs="Times New Roman"/>
                <w:bCs/>
                <w:color w:val="000000"/>
                <w:sz w:val="20"/>
                <w:szCs w:val="20"/>
                <w:lang w:val="ro-RO"/>
              </w:rPr>
            </w:pPr>
            <w:r>
              <w:rPr>
                <w:rFonts w:ascii="Trebuchet MS" w:eastAsia="Times New Roman" w:hAnsi="Trebuchet MS" w:cs="Times New Roman"/>
                <w:sz w:val="20"/>
                <w:szCs w:val="20"/>
                <w:lang w:val="ro-RO"/>
              </w:rPr>
              <w:t>(6)</w:t>
            </w:r>
            <w:r w:rsidR="00835BA4" w:rsidRPr="00835BA4">
              <w:rPr>
                <w:rFonts w:ascii="Trebuchet MS" w:eastAsia="Times New Roman" w:hAnsi="Trebuchet MS" w:cs="Times New Roman"/>
                <w:sz w:val="20"/>
                <w:szCs w:val="20"/>
                <w:lang w:val="ro-RO"/>
              </w:rPr>
              <w:t>În cazul în care anonimizarea este fezabilă din punct de vedere tehnic, iar scopurile prelucrării datelor pot fi îndeplinite cu date anonimizate, se utilizează date anonimizat</w:t>
            </w:r>
            <w:r>
              <w:rPr>
                <w:rFonts w:ascii="Trebuchet MS" w:eastAsia="Times New Roman" w:hAnsi="Trebuchet MS" w:cs="Times New Roman"/>
                <w:sz w:val="20"/>
                <w:szCs w:val="20"/>
                <w:lang w:val="ro-RO"/>
              </w:rPr>
              <w:t>.</w:t>
            </w:r>
          </w:p>
          <w:p w:rsidR="00E813C2" w:rsidRPr="00835BA4" w:rsidRDefault="00E813C2" w:rsidP="00A81E39">
            <w:pPr>
              <w:pStyle w:val="al"/>
              <w:ind w:firstLine="720"/>
              <w:rPr>
                <w:rFonts w:ascii="Trebuchet MS" w:eastAsia="Times New Roman" w:hAnsi="Trebuchet MS"/>
                <w:bCs/>
                <w:color w:val="000000"/>
                <w:sz w:val="20"/>
                <w:szCs w:val="20"/>
                <w:lang w:val="ro-RO"/>
              </w:rPr>
            </w:pPr>
          </w:p>
        </w:tc>
        <w:tc>
          <w:tcPr>
            <w:tcW w:w="644"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530" w:type="pct"/>
          </w:tcPr>
          <w:p w:rsidR="00835BA4" w:rsidRPr="00835BA4" w:rsidRDefault="00A81E39" w:rsidP="00835BA4">
            <w:pPr>
              <w:spacing w:before="120"/>
              <w:jc w:val="both"/>
              <w:rPr>
                <w:rFonts w:ascii="Trebuchet MS" w:eastAsia="Times New Roman" w:hAnsi="Trebuchet MS" w:cs="Times New Roman"/>
                <w:bCs/>
                <w:color w:val="000000"/>
                <w:sz w:val="20"/>
                <w:szCs w:val="20"/>
                <w:lang w:val="ro-RO"/>
              </w:rPr>
            </w:pPr>
            <w:proofErr w:type="spellStart"/>
            <w:r>
              <w:rPr>
                <w:rFonts w:ascii="Trebuchet MS" w:eastAsia="Times New Roman" w:hAnsi="Trebuchet MS" w:cs="Times New Roman"/>
                <w:bCs/>
                <w:color w:val="000000"/>
                <w:sz w:val="20"/>
                <w:szCs w:val="20"/>
                <w:lang w:val="ro-RO"/>
              </w:rPr>
              <w:t>Dispozițe</w:t>
            </w:r>
            <w:proofErr w:type="spellEnd"/>
            <w:r>
              <w:rPr>
                <w:rFonts w:ascii="Trebuchet MS" w:eastAsia="Times New Roman" w:hAnsi="Trebuchet MS" w:cs="Times New Roman"/>
                <w:bCs/>
                <w:color w:val="000000"/>
                <w:sz w:val="20"/>
                <w:szCs w:val="20"/>
                <w:lang w:val="ro-RO"/>
              </w:rPr>
              <w:t xml:space="preserve"> transpusă prin art. I pct. 7 (respectiv art. 6 alin. 6 din </w:t>
            </w:r>
            <w:proofErr w:type="spellStart"/>
            <w:r>
              <w:rPr>
                <w:rFonts w:ascii="Trebuchet MS" w:eastAsia="Times New Roman" w:hAnsi="Trebuchet MS" w:cs="Times New Roman"/>
                <w:bCs/>
                <w:color w:val="000000"/>
                <w:sz w:val="20"/>
                <w:szCs w:val="20"/>
                <w:lang w:val="ro-RO"/>
              </w:rPr>
              <w:t>Og</w:t>
            </w:r>
            <w:proofErr w:type="spellEnd"/>
            <w:r>
              <w:rPr>
                <w:rFonts w:ascii="Trebuchet MS" w:eastAsia="Times New Roman" w:hAnsi="Trebuchet MS" w:cs="Times New Roman"/>
                <w:bCs/>
                <w:color w:val="000000"/>
                <w:sz w:val="20"/>
                <w:szCs w:val="20"/>
                <w:lang w:val="ro-RO"/>
              </w:rPr>
              <w:t xml:space="preserve"> 7/2012)</w:t>
            </w:r>
          </w:p>
        </w:tc>
      </w:tr>
      <w:tr w:rsidR="00835BA4" w:rsidRPr="00835BA4" w:rsidTr="00C32AF5">
        <w:tc>
          <w:tcPr>
            <w:tcW w:w="128" w:type="pct"/>
          </w:tcPr>
          <w:p w:rsidR="00835BA4" w:rsidRPr="0061126C" w:rsidRDefault="00835BA4" w:rsidP="00835BA4">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835BA4" w:rsidRPr="0061126C" w:rsidRDefault="00835BA4" w:rsidP="00835BA4">
            <w:pPr>
              <w:shd w:val="clear" w:color="auto" w:fill="FFFFFF"/>
              <w:spacing w:before="120"/>
              <w:jc w:val="both"/>
              <w:rPr>
                <w:rFonts w:ascii="Trebuchet MS" w:eastAsia="Times New Roman" w:hAnsi="Trebuchet MS" w:cs="Times New Roman"/>
                <w:color w:val="000000"/>
                <w:sz w:val="20"/>
                <w:szCs w:val="20"/>
                <w:lang w:val="ro-RO"/>
              </w:rPr>
            </w:pPr>
            <w:r w:rsidRPr="0061126C">
              <w:rPr>
                <w:rFonts w:ascii="Trebuchet MS" w:eastAsia="Times New Roman" w:hAnsi="Trebuchet MS" w:cs="Times New Roman"/>
                <w:color w:val="000000"/>
                <w:sz w:val="20"/>
                <w:szCs w:val="20"/>
                <w:lang w:val="ro-RO"/>
              </w:rPr>
              <w:t>Articolul 1.12</w:t>
            </w:r>
          </w:p>
          <w:p w:rsidR="00835BA4" w:rsidRPr="0061126C" w:rsidRDefault="00835BA4" w:rsidP="00835BA4">
            <w:pPr>
              <w:shd w:val="clear" w:color="auto" w:fill="FFFFFF"/>
              <w:spacing w:before="120"/>
              <w:jc w:val="both"/>
              <w:rPr>
                <w:rFonts w:ascii="Trebuchet MS" w:eastAsia="Times New Roman" w:hAnsi="Trebuchet MS" w:cs="Times New Roman"/>
                <w:color w:val="000000"/>
                <w:sz w:val="20"/>
                <w:szCs w:val="20"/>
                <w:lang w:val="ro-RO"/>
              </w:rPr>
            </w:pPr>
            <w:r w:rsidRPr="0061126C">
              <w:rPr>
                <w:rFonts w:ascii="Trebuchet MS" w:eastAsia="Times New Roman" w:hAnsi="Trebuchet MS" w:cs="Times New Roman"/>
                <w:color w:val="000000"/>
                <w:sz w:val="20"/>
                <w:szCs w:val="20"/>
                <w:lang w:val="ro-RO"/>
              </w:rPr>
              <w:t>D 2023/2661/UE</w:t>
            </w:r>
          </w:p>
          <w:p w:rsidR="00835BA4" w:rsidRPr="0061126C"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835BA4" w:rsidRPr="0061126C" w:rsidRDefault="00835BA4" w:rsidP="00835BA4">
            <w:pPr>
              <w:spacing w:before="120"/>
              <w:jc w:val="both"/>
              <w:rPr>
                <w:rFonts w:ascii="Trebuchet MS" w:eastAsia="Times New Roman" w:hAnsi="Trebuchet MS" w:cs="Times New Roman"/>
                <w:iCs/>
                <w:sz w:val="20"/>
                <w:szCs w:val="20"/>
                <w:lang w:val="ro-RO"/>
              </w:rPr>
            </w:pPr>
            <w:r w:rsidRPr="0061126C">
              <w:rPr>
                <w:rFonts w:ascii="Trebuchet MS" w:eastAsia="Times New Roman" w:hAnsi="Trebuchet MS" w:cs="Times New Roman"/>
                <w:iCs/>
                <w:color w:val="000000"/>
                <w:sz w:val="20"/>
                <w:szCs w:val="20"/>
                <w:lang w:val="ro-RO"/>
              </w:rPr>
              <w:t xml:space="preserve">Se introduce următorul articol: </w:t>
            </w:r>
            <w:r w:rsidRPr="0061126C">
              <w:rPr>
                <w:rFonts w:ascii="Trebuchet MS" w:eastAsia="Times New Roman" w:hAnsi="Trebuchet MS" w:cs="Times New Roman"/>
                <w:iCs/>
                <w:sz w:val="20"/>
                <w:szCs w:val="20"/>
                <w:lang w:val="ro-RO"/>
              </w:rPr>
              <w:t xml:space="preserve"> </w:t>
            </w:r>
          </w:p>
          <w:p w:rsidR="00835BA4" w:rsidRPr="0061126C" w:rsidRDefault="00835BA4" w:rsidP="00835BA4">
            <w:pPr>
              <w:spacing w:before="120"/>
              <w:jc w:val="center"/>
              <w:rPr>
                <w:rFonts w:ascii="Trebuchet MS" w:eastAsia="Times New Roman" w:hAnsi="Trebuchet MS" w:cs="Times New Roman"/>
                <w:b/>
                <w:i/>
                <w:iCs/>
                <w:sz w:val="20"/>
                <w:szCs w:val="20"/>
                <w:lang w:val="ro-RO"/>
              </w:rPr>
            </w:pPr>
            <w:r w:rsidRPr="0061126C">
              <w:rPr>
                <w:rFonts w:ascii="Trebuchet MS" w:eastAsia="Times New Roman" w:hAnsi="Trebuchet MS" w:cs="Times New Roman"/>
                <w:b/>
                <w:i/>
                <w:iCs/>
                <w:sz w:val="20"/>
                <w:szCs w:val="20"/>
                <w:lang w:val="ro-RO"/>
              </w:rPr>
              <w:t>Articolul 10a</w:t>
            </w:r>
          </w:p>
          <w:p w:rsidR="00835BA4" w:rsidRPr="0061126C" w:rsidRDefault="00835BA4" w:rsidP="00835BA4">
            <w:pPr>
              <w:shd w:val="clear" w:color="auto" w:fill="FFFFFF"/>
              <w:spacing w:before="120"/>
              <w:jc w:val="center"/>
              <w:rPr>
                <w:rFonts w:ascii="Trebuchet MS" w:eastAsia="Times New Roman" w:hAnsi="Trebuchet MS" w:cs="Times New Roman"/>
                <w:i/>
                <w:iCs/>
                <w:color w:val="000000"/>
                <w:sz w:val="20"/>
                <w:szCs w:val="20"/>
                <w:lang w:val="ro-RO"/>
              </w:rPr>
            </w:pPr>
            <w:r w:rsidRPr="0061126C">
              <w:rPr>
                <w:rFonts w:ascii="Trebuchet MS" w:eastAsia="Times New Roman" w:hAnsi="Trebuchet MS" w:cs="Times New Roman"/>
                <w:b/>
                <w:bCs/>
                <w:sz w:val="20"/>
                <w:szCs w:val="20"/>
                <w:lang w:val="ro-RO"/>
              </w:rPr>
              <w:t>Sistemul UE de gestionare a acreditărilor de securitate pentru STI-C</w:t>
            </w:r>
          </w:p>
        </w:tc>
        <w:tc>
          <w:tcPr>
            <w:tcW w:w="373"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1591"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644"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530"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r>
      <w:tr w:rsidR="00835BA4" w:rsidRPr="00835BA4" w:rsidTr="00C32AF5">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835BA4" w:rsidRPr="00835BA4"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835BA4" w:rsidRPr="0061126C" w:rsidRDefault="00835BA4" w:rsidP="00835BA4">
            <w:pPr>
              <w:spacing w:before="120"/>
              <w:jc w:val="both"/>
              <w:rPr>
                <w:rFonts w:ascii="Trebuchet MS" w:eastAsia="Times New Roman" w:hAnsi="Trebuchet MS" w:cs="Times New Roman"/>
                <w:sz w:val="20"/>
                <w:szCs w:val="20"/>
                <w:lang w:val="ro-RO"/>
              </w:rPr>
            </w:pPr>
            <w:r w:rsidRPr="0061126C">
              <w:rPr>
                <w:rFonts w:ascii="Trebuchet MS" w:eastAsia="Times New Roman" w:hAnsi="Trebuchet MS" w:cs="Times New Roman"/>
                <w:sz w:val="20"/>
                <w:szCs w:val="20"/>
                <w:lang w:val="ro-RO"/>
              </w:rPr>
              <w:t xml:space="preserve">Specificațiile pentru domeniul prioritar menționat la articolul 2 alineatul (1) litera (d), care urmează să fie </w:t>
            </w:r>
            <w:r w:rsidRPr="0061126C">
              <w:rPr>
                <w:rFonts w:ascii="Trebuchet MS" w:eastAsia="Times New Roman" w:hAnsi="Trebuchet MS" w:cs="Times New Roman"/>
                <w:sz w:val="20"/>
                <w:szCs w:val="20"/>
                <w:lang w:val="ro-RO"/>
              </w:rPr>
              <w:lastRenderedPageBreak/>
              <w:t>adoptate de Comisie în exercitarea competențelor sale în temeiul articolului 6 alineatul (8), se aplică sistemului UE de gestionare a acreditărilor de securitate pentru STI-C menționat la punctul 4.3 din anexa I. Specificațiile care se aplică sistemului respectiv stabilesc atribuțiile următoarelor roluri:</w:t>
            </w:r>
          </w:p>
          <w:p w:rsidR="00835BA4" w:rsidRPr="0061126C" w:rsidRDefault="00835BA4" w:rsidP="00835BA4">
            <w:pPr>
              <w:pStyle w:val="ListParagraph"/>
              <w:numPr>
                <w:ilvl w:val="0"/>
                <w:numId w:val="13"/>
              </w:numPr>
              <w:spacing w:before="120"/>
              <w:contextualSpacing w:val="0"/>
              <w:jc w:val="both"/>
              <w:rPr>
                <w:rFonts w:ascii="Trebuchet MS" w:eastAsia="Times New Roman" w:hAnsi="Trebuchet MS" w:cs="Times New Roman"/>
                <w:b/>
                <w:bCs/>
                <w:color w:val="000000"/>
                <w:sz w:val="20"/>
                <w:szCs w:val="20"/>
                <w:lang w:val="ro-RO"/>
              </w:rPr>
            </w:pPr>
            <w:r w:rsidRPr="0061126C">
              <w:rPr>
                <w:rFonts w:ascii="Trebuchet MS" w:eastAsia="Times New Roman" w:hAnsi="Trebuchet MS" w:cs="Times New Roman"/>
                <w:sz w:val="20"/>
                <w:szCs w:val="20"/>
                <w:lang w:val="ro-RO"/>
              </w:rPr>
              <w:t>autoritatea responsabilă cu politica de certificare a STI-C;</w:t>
            </w:r>
          </w:p>
          <w:p w:rsidR="00835BA4" w:rsidRPr="0061126C" w:rsidRDefault="00835BA4" w:rsidP="00835BA4">
            <w:pPr>
              <w:pStyle w:val="ListParagraph"/>
              <w:numPr>
                <w:ilvl w:val="0"/>
                <w:numId w:val="13"/>
              </w:numPr>
              <w:spacing w:before="120"/>
              <w:contextualSpacing w:val="0"/>
              <w:jc w:val="both"/>
              <w:rPr>
                <w:rFonts w:ascii="Trebuchet MS" w:eastAsia="Times New Roman" w:hAnsi="Trebuchet MS" w:cs="Times New Roman"/>
                <w:b/>
                <w:bCs/>
                <w:color w:val="000000"/>
                <w:sz w:val="20"/>
                <w:szCs w:val="20"/>
                <w:lang w:val="ro-RO"/>
              </w:rPr>
            </w:pPr>
            <w:r w:rsidRPr="0061126C">
              <w:rPr>
                <w:rFonts w:ascii="Trebuchet MS" w:eastAsia="Times New Roman" w:hAnsi="Trebuchet MS" w:cs="Times New Roman"/>
                <w:sz w:val="20"/>
                <w:szCs w:val="20"/>
                <w:lang w:val="ro-RO"/>
              </w:rPr>
              <w:t>managerul listei de încredere pentru STI-C;</w:t>
            </w:r>
          </w:p>
          <w:p w:rsidR="00835BA4" w:rsidRPr="0061126C" w:rsidRDefault="00835BA4" w:rsidP="00835BA4">
            <w:pPr>
              <w:pStyle w:val="ListParagraph"/>
              <w:numPr>
                <w:ilvl w:val="0"/>
                <w:numId w:val="13"/>
              </w:numPr>
              <w:spacing w:before="120"/>
              <w:contextualSpacing w:val="0"/>
              <w:jc w:val="both"/>
              <w:rPr>
                <w:rFonts w:ascii="Trebuchet MS" w:eastAsia="Times New Roman" w:hAnsi="Trebuchet MS" w:cs="Times New Roman"/>
                <w:b/>
                <w:bCs/>
                <w:color w:val="000000"/>
                <w:sz w:val="20"/>
                <w:szCs w:val="20"/>
                <w:lang w:val="ro-RO"/>
              </w:rPr>
            </w:pPr>
            <w:r w:rsidRPr="0061126C">
              <w:rPr>
                <w:rFonts w:ascii="Trebuchet MS" w:eastAsia="Times New Roman" w:hAnsi="Trebuchet MS" w:cs="Times New Roman"/>
                <w:sz w:val="20"/>
                <w:szCs w:val="20"/>
                <w:lang w:val="ro-RO"/>
              </w:rPr>
              <w:t>punctul de contact pentru STI-C.</w:t>
            </w:r>
          </w:p>
          <w:p w:rsidR="00835BA4" w:rsidRPr="0061126C" w:rsidRDefault="00835BA4" w:rsidP="00835BA4">
            <w:pPr>
              <w:spacing w:before="120"/>
              <w:rPr>
                <w:rFonts w:ascii="Trebuchet MS" w:eastAsia="Times New Roman" w:hAnsi="Trebuchet MS" w:cs="Times New Roman"/>
                <w:b/>
                <w:bCs/>
                <w:color w:val="000000"/>
                <w:sz w:val="20"/>
                <w:szCs w:val="20"/>
                <w:lang w:val="ro-RO"/>
              </w:rPr>
            </w:pPr>
            <w:r w:rsidRPr="0061126C">
              <w:rPr>
                <w:rFonts w:ascii="Trebuchet MS" w:eastAsia="Times New Roman" w:hAnsi="Trebuchet MS" w:cs="Times New Roman"/>
                <w:sz w:val="20"/>
                <w:szCs w:val="20"/>
                <w:lang w:val="ro-RO"/>
              </w:rPr>
              <w:t>Comisia este responsabilă de asigurarea îndeplinirii atribuțiilor acestor roluri.”</w:t>
            </w:r>
          </w:p>
        </w:tc>
        <w:tc>
          <w:tcPr>
            <w:tcW w:w="373"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1591"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644" w:type="pct"/>
          </w:tcPr>
          <w:p w:rsidR="00835BA4" w:rsidRPr="00835BA4" w:rsidRDefault="00835BA4" w:rsidP="00835BA4">
            <w:pPr>
              <w:spacing w:before="120"/>
              <w:rPr>
                <w:rFonts w:ascii="Trebuchet MS" w:eastAsia="Times New Roman" w:hAnsi="Trebuchet MS" w:cs="Times New Roman"/>
                <w:bCs/>
                <w:sz w:val="20"/>
                <w:szCs w:val="20"/>
                <w:lang w:val="ro-RO"/>
              </w:rPr>
            </w:pPr>
          </w:p>
        </w:tc>
        <w:tc>
          <w:tcPr>
            <w:tcW w:w="530" w:type="pct"/>
          </w:tcPr>
          <w:p w:rsidR="00835BA4" w:rsidRPr="00835BA4" w:rsidRDefault="00835BA4" w:rsidP="00835BA4">
            <w:pPr>
              <w:spacing w:before="120"/>
              <w:rPr>
                <w:rFonts w:ascii="Trebuchet MS" w:eastAsia="Times New Roman" w:hAnsi="Trebuchet MS" w:cs="Times New Roman"/>
                <w:bCs/>
                <w:sz w:val="20"/>
                <w:szCs w:val="20"/>
                <w:lang w:val="ro-RO"/>
              </w:rPr>
            </w:pPr>
            <w:r w:rsidRPr="00835BA4">
              <w:rPr>
                <w:rFonts w:ascii="Trebuchet MS" w:eastAsia="Times New Roman" w:hAnsi="Trebuchet MS" w:cs="Times New Roman"/>
                <w:bCs/>
                <w:sz w:val="20"/>
                <w:szCs w:val="20"/>
                <w:lang w:val="ro-RO"/>
              </w:rPr>
              <w:t>Este o obligație a COM</w:t>
            </w:r>
          </w:p>
          <w:p w:rsidR="00835BA4" w:rsidRPr="00835BA4" w:rsidRDefault="00835BA4" w:rsidP="00835BA4">
            <w:pPr>
              <w:spacing w:before="120"/>
              <w:jc w:val="both"/>
              <w:rPr>
                <w:rFonts w:ascii="Trebuchet MS" w:eastAsia="Times New Roman" w:hAnsi="Trebuchet MS" w:cs="Times New Roman"/>
                <w:bCs/>
                <w:color w:val="000000"/>
                <w:sz w:val="20"/>
                <w:szCs w:val="20"/>
                <w:lang w:val="ro-RO"/>
              </w:rPr>
            </w:pPr>
            <w:r w:rsidRPr="00835BA4">
              <w:rPr>
                <w:rFonts w:ascii="Trebuchet MS" w:eastAsia="Times New Roman" w:hAnsi="Trebuchet MS" w:cs="Times New Roman"/>
                <w:bCs/>
                <w:sz w:val="20"/>
                <w:szCs w:val="20"/>
                <w:lang w:val="ro-RO"/>
              </w:rPr>
              <w:lastRenderedPageBreak/>
              <w:t>Nu se transpune</w:t>
            </w:r>
          </w:p>
        </w:tc>
      </w:tr>
      <w:tr w:rsidR="00835BA4" w:rsidRPr="00835BA4" w:rsidTr="00C32AF5">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835BA4" w:rsidRPr="00835BA4"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835BA4" w:rsidRPr="00835BA4" w:rsidRDefault="00835BA4" w:rsidP="00835BA4">
            <w:pPr>
              <w:shd w:val="clear" w:color="auto" w:fill="FFFFFF"/>
              <w:spacing w:before="120"/>
              <w:jc w:val="center"/>
              <w:rPr>
                <w:rFonts w:ascii="Trebuchet MS" w:eastAsia="Times New Roman" w:hAnsi="Trebuchet MS" w:cs="Times New Roman"/>
                <w:i/>
                <w:iCs/>
                <w:color w:val="000000"/>
                <w:sz w:val="20"/>
                <w:szCs w:val="20"/>
                <w:lang w:val="ro-RO"/>
              </w:rPr>
            </w:pPr>
            <w:r w:rsidRPr="00835BA4">
              <w:rPr>
                <w:rFonts w:ascii="Trebuchet MS" w:eastAsia="Times New Roman" w:hAnsi="Trebuchet MS" w:cs="Times New Roman"/>
                <w:i/>
                <w:iCs/>
                <w:color w:val="000000"/>
                <w:sz w:val="20"/>
                <w:szCs w:val="20"/>
                <w:lang w:val="ro-RO"/>
              </w:rPr>
              <w:t>Articolul 11</w:t>
            </w:r>
          </w:p>
          <w:p w:rsidR="00835BA4" w:rsidRPr="00835BA4" w:rsidRDefault="00835BA4" w:rsidP="00835BA4">
            <w:pPr>
              <w:shd w:val="clear" w:color="auto" w:fill="FFFFFF"/>
              <w:spacing w:before="120"/>
              <w:jc w:val="center"/>
              <w:rPr>
                <w:rFonts w:ascii="Trebuchet MS" w:eastAsia="Times New Roman" w:hAnsi="Trebuchet MS" w:cs="Times New Roman"/>
                <w:color w:val="000000"/>
                <w:sz w:val="20"/>
                <w:szCs w:val="20"/>
                <w:lang w:val="ro-RO"/>
              </w:rPr>
            </w:pPr>
            <w:r w:rsidRPr="00835BA4">
              <w:rPr>
                <w:rFonts w:ascii="Trebuchet MS" w:eastAsia="Times New Roman" w:hAnsi="Trebuchet MS" w:cs="Times New Roman"/>
                <w:b/>
                <w:bCs/>
                <w:color w:val="000000"/>
                <w:sz w:val="20"/>
                <w:szCs w:val="20"/>
                <w:lang w:val="ro-RO"/>
              </w:rPr>
              <w:t>Normele privind răspunderea</w:t>
            </w:r>
          </w:p>
        </w:tc>
        <w:tc>
          <w:tcPr>
            <w:tcW w:w="373"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1591" w:type="pct"/>
          </w:tcPr>
          <w:p w:rsidR="00835BA4" w:rsidRPr="00835BA4" w:rsidRDefault="00835BA4" w:rsidP="00835BA4">
            <w:pPr>
              <w:spacing w:before="120"/>
              <w:jc w:val="center"/>
              <w:rPr>
                <w:rFonts w:ascii="Trebuchet MS" w:eastAsia="Times New Roman" w:hAnsi="Trebuchet MS" w:cs="Times New Roman"/>
                <w:bCs/>
                <w:color w:val="000000"/>
                <w:sz w:val="20"/>
                <w:szCs w:val="20"/>
                <w:lang w:val="ro-RO"/>
              </w:rPr>
            </w:pPr>
          </w:p>
        </w:tc>
        <w:tc>
          <w:tcPr>
            <w:tcW w:w="644"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530"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r>
      <w:tr w:rsidR="00835BA4" w:rsidRPr="00835BA4" w:rsidTr="00C32AF5">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835BA4" w:rsidRPr="00835BA4" w:rsidRDefault="00835BA4" w:rsidP="00835BA4">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Articolul 11</w:t>
            </w:r>
          </w:p>
          <w:p w:rsidR="00835BA4" w:rsidRPr="00835BA4" w:rsidRDefault="00835BA4" w:rsidP="00835BA4">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D 2010/40/UE  </w:t>
            </w:r>
          </w:p>
          <w:p w:rsidR="00835BA4" w:rsidRPr="00835BA4"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835BA4" w:rsidRPr="00835BA4" w:rsidRDefault="00835BA4" w:rsidP="00835BA4">
            <w:pPr>
              <w:shd w:val="clear" w:color="auto" w:fill="FFFFFF"/>
              <w:spacing w:before="120"/>
              <w:jc w:val="both"/>
              <w:rPr>
                <w:rFonts w:ascii="Trebuchet MS" w:eastAsia="Times New Roman" w:hAnsi="Trebuchet MS" w:cs="Times New Roman"/>
                <w:sz w:val="20"/>
                <w:szCs w:val="20"/>
                <w:lang w:val="ro-RO"/>
              </w:rPr>
            </w:pPr>
            <w:r w:rsidRPr="00835BA4">
              <w:rPr>
                <w:rFonts w:ascii="Trebuchet MS" w:eastAsia="Times New Roman" w:hAnsi="Trebuchet MS" w:cs="Times New Roman"/>
                <w:sz w:val="20"/>
                <w:szCs w:val="20"/>
                <w:lang w:val="ro-RO"/>
              </w:rPr>
              <w:t>Statele membre se asigură că aspectele legate de răspundere, referitoare la implementarea și utilizarea aplicațiilor și serviciilor STI, prevăzute în specificațiile adoptate în conformitate cu articolul 6, sunt abordate în conformitate cu dreptul Uniunii, în special cu Directiva 85/374/CEE a Consiliului din 25 iulie 1985 de apropiere a actelor cu putere de lege și a actelor administrative ale statelor membre cu privire la răspunderea pentru produsele cu defecte (</w:t>
            </w:r>
            <w:hyperlink r:id="rId42" w:anchor="E0002" w:history="1">
              <w:r w:rsidRPr="00835BA4">
                <w:rPr>
                  <w:rFonts w:ascii="Trebuchet MS" w:eastAsia="Times New Roman" w:hAnsi="Trebuchet MS" w:cs="Times New Roman"/>
                  <w:sz w:val="20"/>
                  <w:szCs w:val="20"/>
                  <w:lang w:val="ro-RO"/>
                </w:rPr>
                <w:t> 2 </w:t>
              </w:r>
            </w:hyperlink>
            <w:r w:rsidRPr="00835BA4">
              <w:rPr>
                <w:rFonts w:ascii="Trebuchet MS" w:eastAsia="Times New Roman" w:hAnsi="Trebuchet MS" w:cs="Times New Roman"/>
                <w:sz w:val="20"/>
                <w:szCs w:val="20"/>
                <w:lang w:val="ro-RO"/>
              </w:rPr>
              <w:t>), precum și cu legislația națională relevantă..</w:t>
            </w:r>
          </w:p>
        </w:tc>
        <w:tc>
          <w:tcPr>
            <w:tcW w:w="373"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1591"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644"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530" w:type="pct"/>
          </w:tcPr>
          <w:p w:rsidR="00835BA4" w:rsidRPr="00835BA4" w:rsidRDefault="00F23BCB" w:rsidP="00835BA4">
            <w:pPr>
              <w:spacing w:before="120"/>
              <w:jc w:val="both"/>
              <w:rPr>
                <w:rFonts w:ascii="Trebuchet MS" w:eastAsia="Times New Roman" w:hAnsi="Trebuchet MS" w:cs="Times New Roman"/>
                <w:bCs/>
                <w:color w:val="000000"/>
                <w:sz w:val="20"/>
                <w:szCs w:val="20"/>
                <w:lang w:val="ro-RO"/>
              </w:rPr>
            </w:pPr>
            <w:r>
              <w:rPr>
                <w:rFonts w:ascii="Trebuchet MS" w:eastAsia="Times New Roman" w:hAnsi="Trebuchet MS" w:cs="Times New Roman"/>
                <w:bCs/>
                <w:color w:val="000000"/>
                <w:sz w:val="20"/>
                <w:szCs w:val="20"/>
                <w:lang w:val="ro-RO"/>
              </w:rPr>
              <w:t>T</w:t>
            </w:r>
            <w:r w:rsidR="00F2663C">
              <w:rPr>
                <w:rFonts w:ascii="Trebuchet MS" w:eastAsia="Times New Roman" w:hAnsi="Trebuchet MS" w:cs="Times New Roman"/>
                <w:bCs/>
                <w:color w:val="000000"/>
                <w:sz w:val="20"/>
                <w:szCs w:val="20"/>
                <w:lang w:val="ro-RO"/>
              </w:rPr>
              <w:t>RANSPUS ART. 7 OG 7 /2012</w:t>
            </w:r>
          </w:p>
        </w:tc>
      </w:tr>
      <w:tr w:rsidR="00835BA4" w:rsidRPr="00835BA4" w:rsidTr="00C32AF5">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835BA4" w:rsidRPr="00835BA4"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835BA4" w:rsidRPr="00835BA4" w:rsidRDefault="00835BA4" w:rsidP="00835BA4">
            <w:pPr>
              <w:shd w:val="clear" w:color="auto" w:fill="FFFFFF"/>
              <w:spacing w:before="120"/>
              <w:jc w:val="center"/>
              <w:rPr>
                <w:rFonts w:ascii="Trebuchet MS" w:eastAsia="Times New Roman" w:hAnsi="Trebuchet MS" w:cs="Times New Roman"/>
                <w:i/>
                <w:iCs/>
                <w:color w:val="000000"/>
                <w:sz w:val="20"/>
                <w:szCs w:val="20"/>
                <w:lang w:val="ro-RO"/>
              </w:rPr>
            </w:pPr>
            <w:r w:rsidRPr="00835BA4">
              <w:rPr>
                <w:rFonts w:ascii="Trebuchet MS" w:eastAsia="Times New Roman" w:hAnsi="Trebuchet MS" w:cs="Times New Roman"/>
                <w:i/>
                <w:iCs/>
                <w:color w:val="000000"/>
                <w:sz w:val="20"/>
                <w:szCs w:val="20"/>
                <w:lang w:val="ro-RO"/>
              </w:rPr>
              <w:t>Articolul 12</w:t>
            </w:r>
          </w:p>
          <w:p w:rsidR="00835BA4" w:rsidRPr="00835BA4" w:rsidRDefault="00835BA4" w:rsidP="00835BA4">
            <w:pPr>
              <w:shd w:val="clear" w:color="auto" w:fill="FFFFFF"/>
              <w:spacing w:before="120"/>
              <w:jc w:val="center"/>
              <w:rPr>
                <w:rFonts w:ascii="Trebuchet MS" w:eastAsia="Times New Roman" w:hAnsi="Trebuchet MS" w:cs="Times New Roman"/>
                <w:color w:val="000000"/>
                <w:sz w:val="20"/>
                <w:szCs w:val="20"/>
                <w:lang w:val="ro-RO"/>
              </w:rPr>
            </w:pPr>
            <w:r w:rsidRPr="00835BA4">
              <w:rPr>
                <w:rFonts w:ascii="Trebuchet MS" w:eastAsia="Times New Roman" w:hAnsi="Trebuchet MS" w:cs="Times New Roman"/>
                <w:b/>
                <w:bCs/>
                <w:color w:val="000000"/>
                <w:sz w:val="20"/>
                <w:szCs w:val="20"/>
                <w:lang w:val="ro-RO"/>
              </w:rPr>
              <w:t>Exercitarea delegării de competente</w:t>
            </w:r>
          </w:p>
        </w:tc>
        <w:tc>
          <w:tcPr>
            <w:tcW w:w="373"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1591"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644"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530"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r>
      <w:tr w:rsidR="00835BA4" w:rsidRPr="00835BA4" w:rsidTr="00C32AF5">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835BA4" w:rsidRPr="00835BA4" w:rsidRDefault="00835BA4" w:rsidP="00835BA4">
            <w:pPr>
              <w:shd w:val="clear" w:color="auto" w:fill="FFFFFF"/>
              <w:spacing w:before="120"/>
              <w:jc w:val="both"/>
              <w:rPr>
                <w:rFonts w:ascii="Trebuchet MS" w:eastAsia="Times New Roman" w:hAnsi="Trebuchet MS" w:cs="Times New Roman"/>
                <w:color w:val="000000"/>
                <w:sz w:val="20"/>
                <w:szCs w:val="20"/>
                <w:lang w:val="ro-RO"/>
              </w:rPr>
            </w:pPr>
            <w:proofErr w:type="spellStart"/>
            <w:r w:rsidRPr="00835BA4">
              <w:rPr>
                <w:rFonts w:ascii="Trebuchet MS" w:eastAsia="Times New Roman" w:hAnsi="Trebuchet MS" w:cs="Times New Roman"/>
                <w:color w:val="000000"/>
                <w:sz w:val="20"/>
                <w:szCs w:val="20"/>
                <w:lang w:val="ro-RO"/>
              </w:rPr>
              <w:t>Art</w:t>
            </w:r>
            <w:proofErr w:type="spellEnd"/>
            <w:r w:rsidRPr="00835BA4">
              <w:rPr>
                <w:rFonts w:ascii="Trebuchet MS" w:eastAsia="Times New Roman" w:hAnsi="Trebuchet MS" w:cs="Times New Roman"/>
                <w:color w:val="000000"/>
                <w:sz w:val="20"/>
                <w:szCs w:val="20"/>
                <w:lang w:val="ro-RO"/>
              </w:rPr>
              <w:t xml:space="preserve"> 12(1)  </w:t>
            </w:r>
          </w:p>
          <w:p w:rsidR="00835BA4" w:rsidRPr="00835BA4" w:rsidRDefault="00835BA4" w:rsidP="00835BA4">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D 2010/40/UE  </w:t>
            </w:r>
          </w:p>
          <w:p w:rsidR="00835BA4" w:rsidRPr="00835BA4"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835BA4" w:rsidRPr="00835BA4" w:rsidRDefault="00835BA4" w:rsidP="00835BA4">
            <w:pPr>
              <w:pStyle w:val="ListParagraph"/>
              <w:numPr>
                <w:ilvl w:val="0"/>
                <w:numId w:val="26"/>
              </w:numPr>
              <w:shd w:val="clear" w:color="auto" w:fill="FFFFFF"/>
              <w:spacing w:before="120"/>
              <w:ind w:left="0" w:firstLine="360"/>
              <w:contextualSpacing w:val="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Competența de a adopta acte delegate se conferă Comisiei în condițiile prevăzute în prezentul articol.</w:t>
            </w:r>
          </w:p>
        </w:tc>
        <w:tc>
          <w:tcPr>
            <w:tcW w:w="373"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1591"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644"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530" w:type="pct"/>
          </w:tcPr>
          <w:p w:rsidR="00B7472A" w:rsidRPr="00835BA4" w:rsidRDefault="00B7472A" w:rsidP="00B7472A">
            <w:pPr>
              <w:spacing w:before="120"/>
              <w:rPr>
                <w:rFonts w:ascii="Trebuchet MS" w:eastAsia="Times New Roman" w:hAnsi="Trebuchet MS" w:cs="Times New Roman"/>
                <w:bCs/>
                <w:sz w:val="20"/>
                <w:szCs w:val="20"/>
                <w:lang w:val="ro-RO"/>
              </w:rPr>
            </w:pPr>
            <w:r w:rsidRPr="00835BA4">
              <w:rPr>
                <w:rFonts w:ascii="Trebuchet MS" w:eastAsia="Times New Roman" w:hAnsi="Trebuchet MS" w:cs="Times New Roman"/>
                <w:bCs/>
                <w:sz w:val="20"/>
                <w:szCs w:val="20"/>
                <w:lang w:val="ro-RO"/>
              </w:rPr>
              <w:t>Este o obligație a COM</w:t>
            </w:r>
          </w:p>
          <w:p w:rsidR="00835BA4" w:rsidRPr="00835BA4" w:rsidRDefault="00B7472A" w:rsidP="00B7472A">
            <w:pPr>
              <w:spacing w:before="120"/>
              <w:jc w:val="both"/>
              <w:rPr>
                <w:rFonts w:ascii="Trebuchet MS" w:eastAsia="Times New Roman" w:hAnsi="Trebuchet MS" w:cs="Times New Roman"/>
                <w:bCs/>
                <w:color w:val="000000"/>
                <w:sz w:val="20"/>
                <w:szCs w:val="20"/>
                <w:lang w:val="ro-RO"/>
              </w:rPr>
            </w:pPr>
            <w:r w:rsidRPr="00835BA4">
              <w:rPr>
                <w:rFonts w:ascii="Trebuchet MS" w:eastAsia="Times New Roman" w:hAnsi="Trebuchet MS" w:cs="Times New Roman"/>
                <w:bCs/>
                <w:sz w:val="20"/>
                <w:szCs w:val="20"/>
                <w:lang w:val="ro-RO"/>
              </w:rPr>
              <w:t>Nu se transpune</w:t>
            </w:r>
          </w:p>
        </w:tc>
      </w:tr>
      <w:tr w:rsidR="00835BA4" w:rsidRPr="00835BA4" w:rsidTr="00C32AF5">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highlight w:val="yellow"/>
                <w:lang w:val="ro-RO"/>
              </w:rPr>
            </w:pPr>
          </w:p>
        </w:tc>
        <w:tc>
          <w:tcPr>
            <w:tcW w:w="413" w:type="pct"/>
          </w:tcPr>
          <w:p w:rsidR="00835BA4" w:rsidRPr="0061126C" w:rsidRDefault="00835BA4" w:rsidP="00835BA4">
            <w:pPr>
              <w:shd w:val="clear" w:color="auto" w:fill="FFFFFF"/>
              <w:spacing w:before="120"/>
              <w:jc w:val="both"/>
              <w:rPr>
                <w:rFonts w:ascii="Trebuchet MS" w:eastAsia="Times New Roman" w:hAnsi="Trebuchet MS" w:cs="Times New Roman"/>
                <w:color w:val="000000"/>
                <w:sz w:val="20"/>
                <w:szCs w:val="20"/>
                <w:lang w:val="ro-RO"/>
              </w:rPr>
            </w:pPr>
            <w:r w:rsidRPr="0061126C">
              <w:rPr>
                <w:rFonts w:ascii="Trebuchet MS" w:eastAsia="Times New Roman" w:hAnsi="Trebuchet MS" w:cs="Times New Roman"/>
                <w:color w:val="000000"/>
                <w:sz w:val="20"/>
                <w:szCs w:val="20"/>
                <w:lang w:val="ro-RO"/>
              </w:rPr>
              <w:t>Articolul 1.13(a)</w:t>
            </w:r>
          </w:p>
          <w:p w:rsidR="00835BA4" w:rsidRPr="0061126C" w:rsidRDefault="00835BA4" w:rsidP="00835BA4">
            <w:pPr>
              <w:shd w:val="clear" w:color="auto" w:fill="FFFFFF"/>
              <w:spacing w:before="120"/>
              <w:jc w:val="both"/>
              <w:rPr>
                <w:rFonts w:ascii="Trebuchet MS" w:eastAsia="Times New Roman" w:hAnsi="Trebuchet MS" w:cs="Times New Roman"/>
                <w:color w:val="000000"/>
                <w:sz w:val="20"/>
                <w:szCs w:val="20"/>
                <w:lang w:val="ro-RO"/>
              </w:rPr>
            </w:pPr>
            <w:r w:rsidRPr="0061126C">
              <w:rPr>
                <w:rFonts w:ascii="Trebuchet MS" w:eastAsia="Times New Roman" w:hAnsi="Trebuchet MS" w:cs="Times New Roman"/>
                <w:color w:val="000000"/>
                <w:sz w:val="20"/>
                <w:szCs w:val="20"/>
                <w:lang w:val="ro-RO"/>
              </w:rPr>
              <w:t>D 2023/2661/UE</w:t>
            </w:r>
          </w:p>
          <w:p w:rsidR="00835BA4" w:rsidRPr="0061126C"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835BA4" w:rsidRPr="0061126C" w:rsidRDefault="00835BA4" w:rsidP="00835BA4">
            <w:pPr>
              <w:shd w:val="clear" w:color="auto" w:fill="FFFFFF"/>
              <w:spacing w:before="120"/>
              <w:jc w:val="both"/>
              <w:rPr>
                <w:rFonts w:ascii="Trebuchet MS" w:eastAsia="Times New Roman" w:hAnsi="Trebuchet MS" w:cs="Times New Roman"/>
                <w:b/>
                <w:sz w:val="20"/>
                <w:szCs w:val="20"/>
                <w:lang w:val="ro-RO"/>
              </w:rPr>
            </w:pPr>
            <w:r w:rsidRPr="0061126C">
              <w:rPr>
                <w:rFonts w:ascii="Trebuchet MS" w:eastAsia="Times New Roman" w:hAnsi="Trebuchet MS" w:cs="Times New Roman"/>
                <w:b/>
                <w:sz w:val="20"/>
                <w:szCs w:val="20"/>
                <w:lang w:val="ro-RO"/>
              </w:rPr>
              <w:t xml:space="preserve">Articolul 12 se modifica </w:t>
            </w:r>
            <w:proofErr w:type="spellStart"/>
            <w:r w:rsidRPr="0061126C">
              <w:rPr>
                <w:rFonts w:ascii="Trebuchet MS" w:eastAsia="Times New Roman" w:hAnsi="Trebuchet MS" w:cs="Times New Roman"/>
                <w:b/>
                <w:sz w:val="20"/>
                <w:szCs w:val="20"/>
                <w:lang w:val="ro-RO"/>
              </w:rPr>
              <w:t>dupa</w:t>
            </w:r>
            <w:proofErr w:type="spellEnd"/>
            <w:r w:rsidRPr="0061126C">
              <w:rPr>
                <w:rFonts w:ascii="Trebuchet MS" w:eastAsia="Times New Roman" w:hAnsi="Trebuchet MS" w:cs="Times New Roman"/>
                <w:b/>
                <w:sz w:val="20"/>
                <w:szCs w:val="20"/>
                <w:lang w:val="ro-RO"/>
              </w:rPr>
              <w:t xml:space="preserve"> cum urmează:</w:t>
            </w:r>
          </w:p>
          <w:p w:rsidR="00835BA4" w:rsidRPr="0061126C" w:rsidRDefault="00835BA4" w:rsidP="00835BA4">
            <w:pPr>
              <w:shd w:val="clear" w:color="auto" w:fill="FFFFFF"/>
              <w:spacing w:before="120"/>
              <w:jc w:val="both"/>
              <w:rPr>
                <w:rFonts w:ascii="Trebuchet MS" w:eastAsia="Times New Roman" w:hAnsi="Trebuchet MS" w:cs="Times New Roman"/>
                <w:b/>
                <w:sz w:val="20"/>
                <w:szCs w:val="20"/>
                <w:lang w:val="ro-RO"/>
              </w:rPr>
            </w:pPr>
            <w:r w:rsidRPr="0061126C">
              <w:rPr>
                <w:rFonts w:ascii="Trebuchet MS" w:eastAsia="Times New Roman" w:hAnsi="Trebuchet MS" w:cs="Times New Roman"/>
                <w:b/>
                <w:sz w:val="20"/>
                <w:szCs w:val="20"/>
                <w:lang w:val="ro-RO"/>
              </w:rPr>
              <w:t xml:space="preserve">Alineatul (2) se </w:t>
            </w:r>
            <w:proofErr w:type="spellStart"/>
            <w:r w:rsidRPr="0061126C">
              <w:rPr>
                <w:rFonts w:ascii="Trebuchet MS" w:eastAsia="Times New Roman" w:hAnsi="Trebuchet MS" w:cs="Times New Roman"/>
                <w:b/>
                <w:sz w:val="20"/>
                <w:szCs w:val="20"/>
                <w:lang w:val="ro-RO"/>
              </w:rPr>
              <w:t>inlocuieste</w:t>
            </w:r>
            <w:proofErr w:type="spellEnd"/>
            <w:r w:rsidRPr="0061126C">
              <w:rPr>
                <w:rFonts w:ascii="Trebuchet MS" w:eastAsia="Times New Roman" w:hAnsi="Trebuchet MS" w:cs="Times New Roman"/>
                <w:b/>
                <w:sz w:val="20"/>
                <w:szCs w:val="20"/>
                <w:lang w:val="ro-RO"/>
              </w:rPr>
              <w:t xml:space="preserve"> cu </w:t>
            </w:r>
            <w:proofErr w:type="spellStart"/>
            <w:r w:rsidRPr="0061126C">
              <w:rPr>
                <w:rFonts w:ascii="Trebuchet MS" w:eastAsia="Times New Roman" w:hAnsi="Trebuchet MS" w:cs="Times New Roman"/>
                <w:b/>
                <w:sz w:val="20"/>
                <w:szCs w:val="20"/>
                <w:lang w:val="ro-RO"/>
              </w:rPr>
              <w:t>urmatorul</w:t>
            </w:r>
            <w:proofErr w:type="spellEnd"/>
            <w:r w:rsidRPr="0061126C">
              <w:rPr>
                <w:rFonts w:ascii="Trebuchet MS" w:eastAsia="Times New Roman" w:hAnsi="Trebuchet MS" w:cs="Times New Roman"/>
                <w:b/>
                <w:sz w:val="20"/>
                <w:szCs w:val="20"/>
                <w:lang w:val="ro-RO"/>
              </w:rPr>
              <w:t xml:space="preserve"> text </w:t>
            </w:r>
          </w:p>
          <w:p w:rsidR="00835BA4" w:rsidRPr="0061126C" w:rsidRDefault="00835BA4" w:rsidP="00835BA4">
            <w:pPr>
              <w:pStyle w:val="ListParagraph"/>
              <w:numPr>
                <w:ilvl w:val="0"/>
                <w:numId w:val="27"/>
              </w:numPr>
              <w:shd w:val="clear" w:color="auto" w:fill="FFFFFF"/>
              <w:spacing w:before="120"/>
              <w:ind w:left="-106" w:firstLine="466"/>
              <w:contextualSpacing w:val="0"/>
              <w:jc w:val="both"/>
              <w:rPr>
                <w:rFonts w:ascii="Trebuchet MS" w:eastAsia="Times New Roman" w:hAnsi="Trebuchet MS" w:cs="Times New Roman"/>
                <w:sz w:val="20"/>
                <w:szCs w:val="20"/>
                <w:lang w:val="ro-RO"/>
              </w:rPr>
            </w:pPr>
            <w:r w:rsidRPr="0061126C">
              <w:rPr>
                <w:rFonts w:ascii="Trebuchet MS" w:eastAsia="Times New Roman" w:hAnsi="Trebuchet MS" w:cs="Times New Roman"/>
                <w:sz w:val="20"/>
                <w:szCs w:val="20"/>
                <w:lang w:val="ro-RO"/>
              </w:rPr>
              <w:t>Competența de a adopta acte delegate menționată la articolele 6 și 7 se conferă Comisiei pentru o perioadă de cinci ani de la 20 decembrie 2023. Comisia elaborează un raport privind delegarea de competențe cu cel puțin nouă luni înainte de încheierea perioadei de cinci ani. Delegarea de competențe se prelungește tacit cu perioade  de timp identice, cu excepția cazului în care Parlamentul European sau Consiliul se opune prelungirii respective cu cel puțin trei luni înainte de încheierea fiecărei perioade.”</w:t>
            </w:r>
          </w:p>
          <w:p w:rsidR="00835BA4" w:rsidRPr="0061126C" w:rsidRDefault="00835BA4" w:rsidP="00835BA4">
            <w:pPr>
              <w:spacing w:before="120"/>
              <w:jc w:val="both"/>
              <w:rPr>
                <w:rFonts w:ascii="Trebuchet MS" w:eastAsia="Times New Roman" w:hAnsi="Trebuchet MS" w:cs="Times New Roman"/>
                <w:strike/>
                <w:color w:val="FF0000"/>
                <w:sz w:val="20"/>
                <w:szCs w:val="20"/>
                <w:lang w:val="ro-RO"/>
              </w:rPr>
            </w:pPr>
          </w:p>
        </w:tc>
        <w:tc>
          <w:tcPr>
            <w:tcW w:w="373"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1591"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644"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530" w:type="pct"/>
          </w:tcPr>
          <w:p w:rsidR="00B7472A" w:rsidRPr="00835BA4" w:rsidRDefault="00B7472A" w:rsidP="00B7472A">
            <w:pPr>
              <w:spacing w:before="120"/>
              <w:rPr>
                <w:rFonts w:ascii="Trebuchet MS" w:eastAsia="Times New Roman" w:hAnsi="Trebuchet MS" w:cs="Times New Roman"/>
                <w:bCs/>
                <w:sz w:val="20"/>
                <w:szCs w:val="20"/>
                <w:lang w:val="ro-RO"/>
              </w:rPr>
            </w:pPr>
            <w:r w:rsidRPr="00835BA4">
              <w:rPr>
                <w:rFonts w:ascii="Trebuchet MS" w:eastAsia="Times New Roman" w:hAnsi="Trebuchet MS" w:cs="Times New Roman"/>
                <w:bCs/>
                <w:sz w:val="20"/>
                <w:szCs w:val="20"/>
                <w:lang w:val="ro-RO"/>
              </w:rPr>
              <w:t>Este o obligație a COM</w:t>
            </w:r>
          </w:p>
          <w:p w:rsidR="00835BA4" w:rsidRPr="00835BA4" w:rsidRDefault="00B7472A" w:rsidP="00B7472A">
            <w:pPr>
              <w:spacing w:before="120"/>
              <w:jc w:val="both"/>
              <w:rPr>
                <w:rFonts w:ascii="Trebuchet MS" w:eastAsia="Times New Roman" w:hAnsi="Trebuchet MS" w:cs="Times New Roman"/>
                <w:bCs/>
                <w:color w:val="000000"/>
                <w:sz w:val="20"/>
                <w:szCs w:val="20"/>
                <w:lang w:val="ro-RO"/>
              </w:rPr>
            </w:pPr>
            <w:r w:rsidRPr="00835BA4">
              <w:rPr>
                <w:rFonts w:ascii="Trebuchet MS" w:eastAsia="Times New Roman" w:hAnsi="Trebuchet MS" w:cs="Times New Roman"/>
                <w:bCs/>
                <w:sz w:val="20"/>
                <w:szCs w:val="20"/>
                <w:lang w:val="ro-RO"/>
              </w:rPr>
              <w:t>Nu se transpune</w:t>
            </w:r>
          </w:p>
        </w:tc>
      </w:tr>
      <w:tr w:rsidR="00835BA4" w:rsidRPr="00835BA4" w:rsidTr="00C32AF5">
        <w:trPr>
          <w:trHeight w:val="557"/>
        </w:trPr>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highlight w:val="yellow"/>
                <w:lang w:val="ro-RO"/>
              </w:rPr>
            </w:pPr>
          </w:p>
        </w:tc>
        <w:tc>
          <w:tcPr>
            <w:tcW w:w="413" w:type="pct"/>
          </w:tcPr>
          <w:p w:rsidR="00835BA4" w:rsidRPr="0061126C" w:rsidRDefault="00835BA4" w:rsidP="00835BA4">
            <w:pPr>
              <w:shd w:val="clear" w:color="auto" w:fill="FFFFFF"/>
              <w:spacing w:before="120"/>
              <w:jc w:val="both"/>
              <w:rPr>
                <w:rFonts w:ascii="Trebuchet MS" w:eastAsia="Times New Roman" w:hAnsi="Trebuchet MS" w:cs="Times New Roman"/>
                <w:color w:val="000000"/>
                <w:sz w:val="20"/>
                <w:szCs w:val="20"/>
                <w:lang w:val="ro-RO"/>
              </w:rPr>
            </w:pPr>
            <w:r w:rsidRPr="0061126C">
              <w:rPr>
                <w:rFonts w:ascii="Trebuchet MS" w:eastAsia="Times New Roman" w:hAnsi="Trebuchet MS" w:cs="Times New Roman"/>
                <w:color w:val="000000"/>
                <w:sz w:val="20"/>
                <w:szCs w:val="20"/>
                <w:lang w:val="ro-RO"/>
              </w:rPr>
              <w:t>Articolul 1.13(b)</w:t>
            </w:r>
          </w:p>
          <w:p w:rsidR="00835BA4" w:rsidRPr="0061126C" w:rsidRDefault="00835BA4" w:rsidP="00835BA4">
            <w:pPr>
              <w:shd w:val="clear" w:color="auto" w:fill="FFFFFF"/>
              <w:spacing w:before="120"/>
              <w:jc w:val="both"/>
              <w:rPr>
                <w:rFonts w:ascii="Trebuchet MS" w:eastAsia="Times New Roman" w:hAnsi="Trebuchet MS" w:cs="Times New Roman"/>
                <w:color w:val="000000"/>
                <w:sz w:val="20"/>
                <w:szCs w:val="20"/>
                <w:lang w:val="ro-RO"/>
              </w:rPr>
            </w:pPr>
            <w:r w:rsidRPr="0061126C">
              <w:rPr>
                <w:rFonts w:ascii="Trebuchet MS" w:eastAsia="Times New Roman" w:hAnsi="Trebuchet MS" w:cs="Times New Roman"/>
                <w:color w:val="000000"/>
                <w:sz w:val="20"/>
                <w:szCs w:val="20"/>
                <w:lang w:val="ro-RO"/>
              </w:rPr>
              <w:t>D 2023/2661/UE</w:t>
            </w:r>
          </w:p>
          <w:p w:rsidR="00835BA4" w:rsidRPr="0061126C"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835BA4" w:rsidRPr="0061126C" w:rsidRDefault="00835BA4" w:rsidP="00835BA4">
            <w:pPr>
              <w:pStyle w:val="oj-normal"/>
              <w:shd w:val="clear" w:color="auto" w:fill="FFFFFF"/>
              <w:spacing w:before="120" w:beforeAutospacing="0" w:after="0" w:afterAutospacing="0"/>
              <w:jc w:val="both"/>
              <w:rPr>
                <w:rFonts w:ascii="Trebuchet MS" w:hAnsi="Trebuchet MS"/>
                <w:sz w:val="20"/>
                <w:szCs w:val="20"/>
                <w:lang w:val="ro-RO"/>
              </w:rPr>
            </w:pPr>
            <w:r w:rsidRPr="0061126C">
              <w:rPr>
                <w:rFonts w:ascii="Trebuchet MS" w:hAnsi="Trebuchet MS"/>
                <w:sz w:val="20"/>
                <w:szCs w:val="20"/>
                <w:lang w:val="ro-RO"/>
              </w:rPr>
              <w:t>alineatul (3) se înlocuiește cu următorul text:</w:t>
            </w:r>
          </w:p>
          <w:p w:rsidR="00835BA4" w:rsidRPr="0061126C" w:rsidRDefault="00835BA4" w:rsidP="00835BA4">
            <w:pPr>
              <w:pStyle w:val="oj-normal"/>
              <w:shd w:val="clear" w:color="auto" w:fill="FFFFFF"/>
              <w:spacing w:before="120" w:beforeAutospacing="0" w:after="0" w:afterAutospacing="0"/>
              <w:jc w:val="both"/>
              <w:rPr>
                <w:rFonts w:ascii="Trebuchet MS" w:hAnsi="Trebuchet MS"/>
                <w:sz w:val="20"/>
                <w:szCs w:val="20"/>
                <w:lang w:val="ro-RO"/>
              </w:rPr>
            </w:pPr>
            <w:r w:rsidRPr="0061126C">
              <w:rPr>
                <w:rFonts w:ascii="Trebuchet MS" w:hAnsi="Trebuchet MS"/>
                <w:sz w:val="20"/>
                <w:szCs w:val="20"/>
                <w:lang w:val="ro-RO"/>
              </w:rPr>
              <w:t>„(3)   Delegarea de competențe menționată la articolele 6 și 7 poate fi revocată oricând de Parlamentul European sau de Consiliu. O decizie de revocare pune capăt delegării de competențe specificate în decizia respectivă. Decizia produce efecte din ziua care urmează datei publicării acesteia în Jurnalul Oficial al Uniunii Europene sau de la o dată ulterioară menționată în decizie. Decizia nu aduce atingere actelor delegate care sunt deja în vigoare.”</w:t>
            </w:r>
          </w:p>
          <w:p w:rsidR="00835BA4" w:rsidRPr="0061126C" w:rsidRDefault="00835BA4" w:rsidP="00835BA4">
            <w:pPr>
              <w:shd w:val="clear" w:color="auto" w:fill="FFFFFF"/>
              <w:spacing w:before="120"/>
              <w:jc w:val="both"/>
              <w:rPr>
                <w:rFonts w:ascii="Trebuchet MS" w:eastAsia="Times New Roman" w:hAnsi="Trebuchet MS" w:cs="Times New Roman"/>
                <w:sz w:val="20"/>
                <w:szCs w:val="20"/>
                <w:lang w:val="ro-RO"/>
              </w:rPr>
            </w:pPr>
          </w:p>
        </w:tc>
        <w:tc>
          <w:tcPr>
            <w:tcW w:w="373"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1591"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644"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530"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r w:rsidRPr="00835BA4">
              <w:rPr>
                <w:rFonts w:ascii="Trebuchet MS" w:eastAsia="Times New Roman" w:hAnsi="Trebuchet MS" w:cs="Times New Roman"/>
                <w:bCs/>
                <w:color w:val="000000"/>
                <w:sz w:val="20"/>
                <w:szCs w:val="20"/>
                <w:lang w:val="ro-RO"/>
              </w:rPr>
              <w:t>Nu se transpune</w:t>
            </w:r>
          </w:p>
        </w:tc>
      </w:tr>
      <w:tr w:rsidR="00835BA4" w:rsidRPr="00835BA4" w:rsidTr="00C32AF5">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835BA4" w:rsidRPr="00835BA4" w:rsidRDefault="00835BA4" w:rsidP="00835BA4">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Articolul 12(4)  </w:t>
            </w:r>
          </w:p>
          <w:p w:rsidR="00835BA4" w:rsidRPr="00835BA4" w:rsidRDefault="00835BA4" w:rsidP="00835BA4">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D 2010/40/UE  </w:t>
            </w:r>
          </w:p>
          <w:p w:rsidR="00835BA4" w:rsidRPr="00835BA4"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835BA4" w:rsidRPr="0061126C" w:rsidRDefault="00835BA4" w:rsidP="00835BA4">
            <w:pPr>
              <w:pStyle w:val="ListParagraph"/>
              <w:numPr>
                <w:ilvl w:val="0"/>
                <w:numId w:val="26"/>
              </w:numPr>
              <w:shd w:val="clear" w:color="auto" w:fill="FFFFFF"/>
              <w:spacing w:before="120"/>
              <w:ind w:left="0" w:firstLine="360"/>
              <w:contextualSpacing w:val="0"/>
              <w:jc w:val="both"/>
              <w:rPr>
                <w:rFonts w:ascii="Trebuchet MS" w:eastAsia="Times New Roman" w:hAnsi="Trebuchet MS" w:cs="Times New Roman"/>
                <w:color w:val="000000"/>
                <w:sz w:val="20"/>
                <w:szCs w:val="20"/>
                <w:lang w:val="ro-RO"/>
              </w:rPr>
            </w:pPr>
            <w:r w:rsidRPr="0061126C">
              <w:rPr>
                <w:rFonts w:ascii="Trebuchet MS" w:eastAsia="Times New Roman" w:hAnsi="Trebuchet MS" w:cs="Times New Roman"/>
                <w:color w:val="000000"/>
                <w:sz w:val="20"/>
                <w:szCs w:val="20"/>
                <w:lang w:val="ro-RO"/>
              </w:rPr>
              <w:t>Înainte de adoptarea unui act delegat, Comisia consultă experții desemnați de fiecare stat membru în conformitate cu principiile prevăzute în Acordul interinstituțional din 13 aprilie 2016 privind o mai bună legiferare.</w:t>
            </w:r>
          </w:p>
        </w:tc>
        <w:tc>
          <w:tcPr>
            <w:tcW w:w="373"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1591"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644"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530"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r w:rsidRPr="00835BA4">
              <w:rPr>
                <w:rFonts w:ascii="Trebuchet MS" w:eastAsia="Times New Roman" w:hAnsi="Trebuchet MS" w:cs="Times New Roman"/>
                <w:bCs/>
                <w:color w:val="000000"/>
                <w:sz w:val="20"/>
                <w:szCs w:val="20"/>
                <w:lang w:val="ro-RO"/>
              </w:rPr>
              <w:t>Nu se transpune</w:t>
            </w:r>
          </w:p>
        </w:tc>
      </w:tr>
      <w:tr w:rsidR="00835BA4" w:rsidRPr="00835BA4" w:rsidTr="00C32AF5">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835BA4" w:rsidRPr="00835BA4" w:rsidRDefault="00835BA4" w:rsidP="00835BA4">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Articolul 12(5)   </w:t>
            </w:r>
          </w:p>
          <w:p w:rsidR="00835BA4" w:rsidRPr="00835BA4" w:rsidRDefault="00835BA4" w:rsidP="00835BA4">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D 2010/40/UE  </w:t>
            </w:r>
          </w:p>
          <w:p w:rsidR="00835BA4" w:rsidRPr="00835BA4" w:rsidRDefault="00835BA4" w:rsidP="00835BA4">
            <w:pPr>
              <w:shd w:val="clear" w:color="auto" w:fill="FFFFFF"/>
              <w:spacing w:before="120"/>
              <w:jc w:val="both"/>
              <w:rPr>
                <w:rFonts w:ascii="Trebuchet MS" w:eastAsia="Times New Roman" w:hAnsi="Trebuchet MS" w:cs="Times New Roman"/>
                <w:color w:val="000000"/>
                <w:sz w:val="20"/>
                <w:szCs w:val="20"/>
                <w:highlight w:val="yellow"/>
                <w:lang w:val="ro-RO"/>
              </w:rPr>
            </w:pPr>
          </w:p>
        </w:tc>
        <w:tc>
          <w:tcPr>
            <w:tcW w:w="1321" w:type="pct"/>
          </w:tcPr>
          <w:p w:rsidR="00835BA4" w:rsidRPr="0061126C" w:rsidRDefault="00835BA4" w:rsidP="00835BA4">
            <w:pPr>
              <w:pStyle w:val="ListParagraph"/>
              <w:numPr>
                <w:ilvl w:val="0"/>
                <w:numId w:val="26"/>
              </w:numPr>
              <w:shd w:val="clear" w:color="auto" w:fill="FFFFFF"/>
              <w:spacing w:before="120"/>
              <w:ind w:left="0" w:firstLine="360"/>
              <w:contextualSpacing w:val="0"/>
              <w:jc w:val="both"/>
              <w:rPr>
                <w:rFonts w:ascii="Trebuchet MS" w:eastAsia="Times New Roman" w:hAnsi="Trebuchet MS" w:cs="Times New Roman"/>
                <w:color w:val="000000"/>
                <w:sz w:val="20"/>
                <w:szCs w:val="20"/>
                <w:lang w:val="ro-RO"/>
              </w:rPr>
            </w:pPr>
            <w:r w:rsidRPr="0061126C">
              <w:rPr>
                <w:rFonts w:ascii="Trebuchet MS" w:eastAsia="Times New Roman" w:hAnsi="Trebuchet MS" w:cs="Times New Roman"/>
                <w:color w:val="000000"/>
                <w:sz w:val="20"/>
                <w:szCs w:val="20"/>
                <w:lang w:val="ro-RO"/>
              </w:rPr>
              <w:t>De îndată ce adoptă un act delegat, Comisia îl notifică simultan Parlamentului European și Consiliului.</w:t>
            </w:r>
          </w:p>
        </w:tc>
        <w:tc>
          <w:tcPr>
            <w:tcW w:w="373"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1591"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644"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530"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r w:rsidRPr="00835BA4">
              <w:rPr>
                <w:rFonts w:ascii="Trebuchet MS" w:eastAsia="Times New Roman" w:hAnsi="Trebuchet MS" w:cs="Times New Roman"/>
                <w:bCs/>
                <w:color w:val="000000"/>
                <w:sz w:val="20"/>
                <w:szCs w:val="20"/>
                <w:lang w:val="ro-RO"/>
              </w:rPr>
              <w:t>Nu se transpune</w:t>
            </w:r>
          </w:p>
        </w:tc>
      </w:tr>
      <w:tr w:rsidR="00835BA4" w:rsidRPr="00835BA4" w:rsidTr="00C32AF5">
        <w:trPr>
          <w:trHeight w:val="557"/>
        </w:trPr>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highlight w:val="yellow"/>
                <w:lang w:val="ro-RO"/>
              </w:rPr>
            </w:pPr>
          </w:p>
        </w:tc>
        <w:tc>
          <w:tcPr>
            <w:tcW w:w="413" w:type="pct"/>
          </w:tcPr>
          <w:p w:rsidR="00835BA4" w:rsidRPr="0061126C" w:rsidRDefault="00835BA4" w:rsidP="00835BA4">
            <w:pPr>
              <w:shd w:val="clear" w:color="auto" w:fill="FFFFFF"/>
              <w:spacing w:before="120"/>
              <w:jc w:val="both"/>
              <w:rPr>
                <w:rFonts w:ascii="Trebuchet MS" w:eastAsia="Times New Roman" w:hAnsi="Trebuchet MS" w:cs="Times New Roman"/>
                <w:color w:val="000000"/>
                <w:sz w:val="20"/>
                <w:szCs w:val="20"/>
                <w:lang w:val="ro-RO"/>
              </w:rPr>
            </w:pPr>
            <w:r w:rsidRPr="0061126C">
              <w:rPr>
                <w:rFonts w:ascii="Trebuchet MS" w:eastAsia="Times New Roman" w:hAnsi="Trebuchet MS" w:cs="Times New Roman"/>
                <w:color w:val="000000"/>
                <w:sz w:val="20"/>
                <w:szCs w:val="20"/>
                <w:lang w:val="ro-RO"/>
              </w:rPr>
              <w:t>Articolul 1.13(c)</w:t>
            </w:r>
          </w:p>
          <w:p w:rsidR="00835BA4" w:rsidRPr="00835BA4" w:rsidRDefault="00835BA4" w:rsidP="00835BA4">
            <w:pPr>
              <w:shd w:val="clear" w:color="auto" w:fill="FFFFFF"/>
              <w:spacing w:before="120"/>
              <w:jc w:val="both"/>
              <w:rPr>
                <w:rFonts w:ascii="Trebuchet MS" w:eastAsia="Times New Roman" w:hAnsi="Trebuchet MS" w:cs="Times New Roman"/>
                <w:color w:val="000000"/>
                <w:sz w:val="20"/>
                <w:szCs w:val="20"/>
                <w:lang w:val="ro-RO"/>
              </w:rPr>
            </w:pPr>
            <w:r w:rsidRPr="0061126C">
              <w:rPr>
                <w:rFonts w:ascii="Trebuchet MS" w:eastAsia="Times New Roman" w:hAnsi="Trebuchet MS" w:cs="Times New Roman"/>
                <w:color w:val="000000"/>
                <w:sz w:val="20"/>
                <w:szCs w:val="20"/>
                <w:lang w:val="ro-RO"/>
              </w:rPr>
              <w:t>D 2023/2661/UE</w:t>
            </w:r>
          </w:p>
          <w:p w:rsidR="00835BA4" w:rsidRPr="00835BA4"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835BA4" w:rsidRPr="0061126C" w:rsidRDefault="00835BA4" w:rsidP="00835BA4">
            <w:pPr>
              <w:pStyle w:val="oj-normal"/>
              <w:shd w:val="clear" w:color="auto" w:fill="FFFFFF"/>
              <w:spacing w:before="120" w:beforeAutospacing="0" w:after="0" w:afterAutospacing="0" w:line="312" w:lineRule="atLeast"/>
              <w:jc w:val="both"/>
              <w:rPr>
                <w:rFonts w:ascii="Trebuchet MS" w:hAnsi="Trebuchet MS"/>
                <w:color w:val="000000"/>
                <w:sz w:val="20"/>
                <w:szCs w:val="20"/>
                <w:lang w:val="ro-RO"/>
              </w:rPr>
            </w:pPr>
            <w:r w:rsidRPr="0061126C">
              <w:rPr>
                <w:rFonts w:ascii="Trebuchet MS" w:hAnsi="Trebuchet MS"/>
                <w:color w:val="000000"/>
                <w:sz w:val="20"/>
                <w:szCs w:val="20"/>
                <w:lang w:val="ro-RO"/>
              </w:rPr>
              <w:t>alineatul (6) se înlocuiește cu următorul text:</w:t>
            </w:r>
          </w:p>
          <w:p w:rsidR="00835BA4" w:rsidRPr="0061126C" w:rsidRDefault="00835BA4" w:rsidP="00835BA4">
            <w:pPr>
              <w:pStyle w:val="oj-normal"/>
              <w:shd w:val="clear" w:color="auto" w:fill="FFFFFF"/>
              <w:spacing w:before="120" w:beforeAutospacing="0" w:after="0" w:afterAutospacing="0" w:line="312" w:lineRule="atLeast"/>
              <w:jc w:val="both"/>
              <w:rPr>
                <w:rFonts w:ascii="Trebuchet MS" w:hAnsi="Trebuchet MS"/>
                <w:color w:val="000000"/>
                <w:sz w:val="20"/>
                <w:szCs w:val="20"/>
                <w:lang w:val="ro-RO"/>
              </w:rPr>
            </w:pPr>
            <w:r w:rsidRPr="0061126C">
              <w:rPr>
                <w:rFonts w:ascii="Trebuchet MS" w:hAnsi="Trebuchet MS"/>
                <w:color w:val="000000"/>
                <w:sz w:val="20"/>
                <w:szCs w:val="20"/>
                <w:lang w:val="ro-RO"/>
              </w:rPr>
              <w:t xml:space="preserve"> „(6)   Un act delegat adoptat în temeiul articolului 6 sau 7 intră în vigoare numai în cazul în care nici Parlamentul European și nici Consiliul nu au formulat obiecții în termen de două luni de la notificarea acestuia către Parlamentul European și Consiliu, sau în cazul în care, înaintea expirării termenului respectiv, Parlamentul European și Consiliul au informat Comisia că nu vor formula obiecții. Respectivul termen se prelungește cu două luni la inițiativa Parlamentului European sau a Consiliului.”</w:t>
            </w:r>
          </w:p>
          <w:p w:rsidR="00835BA4" w:rsidRPr="00835BA4" w:rsidRDefault="00835BA4" w:rsidP="00835BA4">
            <w:pPr>
              <w:shd w:val="clear" w:color="auto" w:fill="FFFFFF"/>
              <w:spacing w:before="120"/>
              <w:jc w:val="both"/>
              <w:rPr>
                <w:rFonts w:ascii="Trebuchet MS" w:eastAsia="Times New Roman" w:hAnsi="Trebuchet MS" w:cs="Times New Roman"/>
                <w:strike/>
                <w:color w:val="FF0000"/>
                <w:sz w:val="20"/>
                <w:szCs w:val="20"/>
                <w:highlight w:val="yellow"/>
                <w:lang w:val="ro-RO"/>
              </w:rPr>
            </w:pPr>
          </w:p>
        </w:tc>
        <w:tc>
          <w:tcPr>
            <w:tcW w:w="373"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1591"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644"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530" w:type="pct"/>
          </w:tcPr>
          <w:p w:rsidR="00B7472A" w:rsidRPr="00835BA4" w:rsidRDefault="00B7472A" w:rsidP="00B7472A">
            <w:pPr>
              <w:spacing w:before="120"/>
              <w:rPr>
                <w:rFonts w:ascii="Trebuchet MS" w:eastAsia="Times New Roman" w:hAnsi="Trebuchet MS" w:cs="Times New Roman"/>
                <w:bCs/>
                <w:sz w:val="20"/>
                <w:szCs w:val="20"/>
                <w:lang w:val="ro-RO"/>
              </w:rPr>
            </w:pPr>
            <w:r w:rsidRPr="00835BA4">
              <w:rPr>
                <w:rFonts w:ascii="Trebuchet MS" w:eastAsia="Times New Roman" w:hAnsi="Trebuchet MS" w:cs="Times New Roman"/>
                <w:bCs/>
                <w:sz w:val="20"/>
                <w:szCs w:val="20"/>
                <w:lang w:val="ro-RO"/>
              </w:rPr>
              <w:t>Este o obligație a COM</w:t>
            </w:r>
          </w:p>
          <w:p w:rsidR="00835BA4" w:rsidRPr="00835BA4" w:rsidRDefault="00B7472A" w:rsidP="00B7472A">
            <w:pPr>
              <w:spacing w:before="120"/>
              <w:jc w:val="both"/>
              <w:rPr>
                <w:rFonts w:ascii="Trebuchet MS" w:eastAsia="Times New Roman" w:hAnsi="Trebuchet MS" w:cs="Times New Roman"/>
                <w:bCs/>
                <w:color w:val="000000"/>
                <w:sz w:val="20"/>
                <w:szCs w:val="20"/>
                <w:lang w:val="ro-RO"/>
              </w:rPr>
            </w:pPr>
            <w:r w:rsidRPr="00835BA4">
              <w:rPr>
                <w:rFonts w:ascii="Trebuchet MS" w:eastAsia="Times New Roman" w:hAnsi="Trebuchet MS" w:cs="Times New Roman"/>
                <w:bCs/>
                <w:sz w:val="20"/>
                <w:szCs w:val="20"/>
                <w:lang w:val="ro-RO"/>
              </w:rPr>
              <w:t>Nu se transpune</w:t>
            </w:r>
          </w:p>
        </w:tc>
      </w:tr>
      <w:tr w:rsidR="00835BA4" w:rsidRPr="00835BA4" w:rsidTr="00C32AF5">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835BA4" w:rsidRPr="00835BA4"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835BA4" w:rsidRPr="00835BA4" w:rsidRDefault="00835BA4" w:rsidP="00835BA4">
            <w:pPr>
              <w:shd w:val="clear" w:color="auto" w:fill="FFFFFF"/>
              <w:spacing w:before="120"/>
              <w:jc w:val="center"/>
              <w:rPr>
                <w:rFonts w:ascii="Trebuchet MS" w:eastAsia="Times New Roman" w:hAnsi="Trebuchet MS" w:cs="Times New Roman"/>
                <w:i/>
                <w:iCs/>
                <w:color w:val="000000"/>
                <w:sz w:val="20"/>
                <w:szCs w:val="20"/>
                <w:lang w:val="ro-RO"/>
              </w:rPr>
            </w:pPr>
            <w:r w:rsidRPr="00835BA4">
              <w:rPr>
                <w:rFonts w:ascii="Trebuchet MS" w:eastAsia="Times New Roman" w:hAnsi="Trebuchet MS" w:cs="Times New Roman"/>
                <w:i/>
                <w:iCs/>
                <w:color w:val="000000"/>
                <w:sz w:val="20"/>
                <w:szCs w:val="20"/>
                <w:lang w:val="ro-RO"/>
              </w:rPr>
              <w:t>Articolul 15</w:t>
            </w:r>
          </w:p>
          <w:p w:rsidR="00835BA4" w:rsidRPr="00835BA4" w:rsidRDefault="00835BA4" w:rsidP="00835BA4">
            <w:pPr>
              <w:shd w:val="clear" w:color="auto" w:fill="FFFFFF"/>
              <w:spacing w:before="120"/>
              <w:jc w:val="center"/>
              <w:rPr>
                <w:rFonts w:ascii="Trebuchet MS" w:eastAsia="Times New Roman" w:hAnsi="Trebuchet MS" w:cs="Times New Roman"/>
                <w:color w:val="000000"/>
                <w:sz w:val="20"/>
                <w:szCs w:val="20"/>
                <w:lang w:val="ro-RO"/>
              </w:rPr>
            </w:pPr>
            <w:r w:rsidRPr="00835BA4">
              <w:rPr>
                <w:rFonts w:ascii="Trebuchet MS" w:eastAsia="Times New Roman" w:hAnsi="Trebuchet MS" w:cs="Times New Roman"/>
                <w:b/>
                <w:bCs/>
                <w:color w:val="000000"/>
                <w:sz w:val="20"/>
                <w:szCs w:val="20"/>
                <w:lang w:val="ro-RO"/>
              </w:rPr>
              <w:t>Procedura comitetului</w:t>
            </w:r>
          </w:p>
        </w:tc>
        <w:tc>
          <w:tcPr>
            <w:tcW w:w="373"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1591" w:type="pct"/>
          </w:tcPr>
          <w:p w:rsidR="00835BA4" w:rsidRPr="00835BA4" w:rsidRDefault="00835BA4" w:rsidP="00C81F83">
            <w:pPr>
              <w:spacing w:before="120"/>
              <w:jc w:val="center"/>
              <w:rPr>
                <w:rFonts w:ascii="Trebuchet MS" w:eastAsia="Times New Roman" w:hAnsi="Trebuchet MS" w:cs="Times New Roman"/>
                <w:bCs/>
                <w:color w:val="000000"/>
                <w:sz w:val="20"/>
                <w:szCs w:val="20"/>
                <w:lang w:val="ro-RO"/>
              </w:rPr>
            </w:pPr>
          </w:p>
        </w:tc>
        <w:tc>
          <w:tcPr>
            <w:tcW w:w="644"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530"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r>
      <w:tr w:rsidR="00835BA4" w:rsidRPr="00835BA4" w:rsidTr="00C32AF5">
        <w:trPr>
          <w:trHeight w:val="1038"/>
        </w:trPr>
        <w:tc>
          <w:tcPr>
            <w:tcW w:w="128" w:type="pct"/>
          </w:tcPr>
          <w:p w:rsidR="00835BA4" w:rsidRPr="00835BA4" w:rsidRDefault="00835BA4" w:rsidP="00835BA4">
            <w:pPr>
              <w:shd w:val="clear" w:color="auto" w:fill="FFFFFF"/>
              <w:spacing w:before="120"/>
              <w:rPr>
                <w:rFonts w:ascii="Trebuchet MS" w:eastAsia="Times New Roman" w:hAnsi="Trebuchet MS" w:cs="Times New Roman"/>
                <w:color w:val="000000"/>
                <w:sz w:val="20"/>
                <w:szCs w:val="20"/>
                <w:highlight w:val="yellow"/>
                <w:lang w:val="ro-RO"/>
              </w:rPr>
            </w:pPr>
          </w:p>
        </w:tc>
        <w:tc>
          <w:tcPr>
            <w:tcW w:w="413" w:type="pct"/>
          </w:tcPr>
          <w:p w:rsidR="00835BA4" w:rsidRPr="00782EB1" w:rsidRDefault="00835BA4" w:rsidP="00835BA4">
            <w:pPr>
              <w:shd w:val="clear" w:color="auto" w:fill="FFFFFF"/>
              <w:spacing w:before="120"/>
              <w:jc w:val="both"/>
              <w:rPr>
                <w:rFonts w:ascii="Trebuchet MS" w:eastAsia="Times New Roman" w:hAnsi="Trebuchet MS" w:cs="Times New Roman"/>
                <w:color w:val="000000"/>
                <w:sz w:val="20"/>
                <w:szCs w:val="20"/>
                <w:lang w:val="ro-RO"/>
              </w:rPr>
            </w:pPr>
            <w:r w:rsidRPr="00782EB1">
              <w:rPr>
                <w:rFonts w:ascii="Trebuchet MS" w:eastAsia="Times New Roman" w:hAnsi="Trebuchet MS" w:cs="Times New Roman"/>
                <w:color w:val="000000"/>
                <w:sz w:val="20"/>
                <w:szCs w:val="20"/>
                <w:lang w:val="ro-RO"/>
              </w:rPr>
              <w:t>Articolul 1.14</w:t>
            </w:r>
          </w:p>
          <w:p w:rsidR="00835BA4" w:rsidRPr="00782EB1" w:rsidRDefault="00835BA4" w:rsidP="00835BA4">
            <w:pPr>
              <w:shd w:val="clear" w:color="auto" w:fill="FFFFFF"/>
              <w:spacing w:before="120"/>
              <w:jc w:val="both"/>
              <w:rPr>
                <w:rFonts w:ascii="Trebuchet MS" w:eastAsia="Times New Roman" w:hAnsi="Trebuchet MS" w:cs="Times New Roman"/>
                <w:color w:val="000000"/>
                <w:sz w:val="20"/>
                <w:szCs w:val="20"/>
                <w:lang w:val="ro-RO"/>
              </w:rPr>
            </w:pPr>
            <w:r w:rsidRPr="00782EB1">
              <w:rPr>
                <w:rFonts w:ascii="Trebuchet MS" w:eastAsia="Times New Roman" w:hAnsi="Trebuchet MS" w:cs="Times New Roman"/>
                <w:color w:val="000000"/>
                <w:sz w:val="20"/>
                <w:szCs w:val="20"/>
                <w:lang w:val="ro-RO"/>
              </w:rPr>
              <w:t>D 2023/2661/UE</w:t>
            </w:r>
          </w:p>
          <w:p w:rsidR="00835BA4" w:rsidRPr="00782EB1" w:rsidRDefault="00835BA4" w:rsidP="00835BA4">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835BA4" w:rsidRPr="00782EB1" w:rsidRDefault="00835BA4" w:rsidP="00835BA4">
            <w:pPr>
              <w:pStyle w:val="oj-normal"/>
              <w:shd w:val="clear" w:color="auto" w:fill="FFFFFF"/>
              <w:spacing w:before="120" w:beforeAutospacing="0" w:after="0" w:afterAutospacing="0"/>
              <w:jc w:val="both"/>
              <w:rPr>
                <w:rFonts w:ascii="Trebuchet MS" w:hAnsi="Trebuchet MS"/>
                <w:color w:val="000000"/>
                <w:sz w:val="20"/>
                <w:szCs w:val="20"/>
                <w:lang w:val="ro-RO"/>
              </w:rPr>
            </w:pPr>
            <w:r w:rsidRPr="00782EB1">
              <w:rPr>
                <w:rFonts w:ascii="Trebuchet MS" w:hAnsi="Trebuchet MS"/>
                <w:color w:val="000000"/>
                <w:sz w:val="20"/>
                <w:szCs w:val="20"/>
                <w:lang w:val="ro-RO"/>
              </w:rPr>
              <w:t>Articolul 15 se înlocuiește cu următorul text:</w:t>
            </w:r>
          </w:p>
          <w:p w:rsidR="00835BA4" w:rsidRPr="00782EB1" w:rsidRDefault="00835BA4" w:rsidP="00835BA4">
            <w:pPr>
              <w:pStyle w:val="oj-ti-art"/>
              <w:shd w:val="clear" w:color="auto" w:fill="FFFFFF"/>
              <w:spacing w:before="120" w:beforeAutospacing="0" w:after="0" w:afterAutospacing="0"/>
              <w:jc w:val="center"/>
              <w:rPr>
                <w:rFonts w:ascii="Trebuchet MS" w:hAnsi="Trebuchet MS"/>
                <w:b/>
                <w:color w:val="000000"/>
                <w:sz w:val="20"/>
                <w:szCs w:val="20"/>
                <w:lang w:val="ro-RO"/>
              </w:rPr>
            </w:pPr>
            <w:r w:rsidRPr="00782EB1">
              <w:rPr>
                <w:rFonts w:ascii="Trebuchet MS" w:hAnsi="Trebuchet MS"/>
                <w:b/>
                <w:color w:val="000000"/>
                <w:sz w:val="20"/>
                <w:szCs w:val="20"/>
                <w:lang w:val="ro-RO"/>
              </w:rPr>
              <w:t>„Articolul 15</w:t>
            </w:r>
          </w:p>
          <w:p w:rsidR="00835BA4" w:rsidRPr="00782EB1" w:rsidRDefault="00835BA4" w:rsidP="00C81F83">
            <w:pPr>
              <w:pStyle w:val="oj-sti-art"/>
              <w:shd w:val="clear" w:color="auto" w:fill="FFFFFF"/>
              <w:spacing w:before="120" w:beforeAutospacing="0" w:after="0" w:afterAutospacing="0"/>
              <w:jc w:val="center"/>
              <w:rPr>
                <w:rFonts w:ascii="Trebuchet MS" w:hAnsi="Trebuchet MS"/>
                <w:color w:val="000000"/>
                <w:sz w:val="20"/>
                <w:szCs w:val="20"/>
                <w:lang w:val="ro-RO"/>
              </w:rPr>
            </w:pPr>
            <w:r w:rsidRPr="00782EB1">
              <w:rPr>
                <w:rFonts w:ascii="Trebuchet MS" w:hAnsi="Trebuchet MS"/>
                <w:b/>
                <w:color w:val="000000"/>
                <w:sz w:val="20"/>
                <w:szCs w:val="20"/>
                <w:lang w:val="ro-RO"/>
              </w:rPr>
              <w:t>Procedura comitetului</w:t>
            </w:r>
          </w:p>
        </w:tc>
        <w:tc>
          <w:tcPr>
            <w:tcW w:w="373"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1591" w:type="pct"/>
          </w:tcPr>
          <w:p w:rsidR="00835BA4" w:rsidRPr="00835BA4" w:rsidRDefault="00835BA4" w:rsidP="00C81F83">
            <w:pPr>
              <w:spacing w:before="120"/>
              <w:jc w:val="center"/>
              <w:rPr>
                <w:rFonts w:ascii="Trebuchet MS" w:eastAsia="Times New Roman" w:hAnsi="Trebuchet MS" w:cs="Times New Roman"/>
                <w:bCs/>
                <w:color w:val="000000"/>
                <w:sz w:val="20"/>
                <w:szCs w:val="20"/>
                <w:lang w:val="ro-RO"/>
              </w:rPr>
            </w:pPr>
          </w:p>
        </w:tc>
        <w:tc>
          <w:tcPr>
            <w:tcW w:w="644"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c>
          <w:tcPr>
            <w:tcW w:w="530" w:type="pct"/>
          </w:tcPr>
          <w:p w:rsidR="00835BA4" w:rsidRPr="00835BA4" w:rsidRDefault="00835BA4" w:rsidP="00835BA4">
            <w:pPr>
              <w:spacing w:before="120"/>
              <w:jc w:val="both"/>
              <w:rPr>
                <w:rFonts w:ascii="Trebuchet MS" w:eastAsia="Times New Roman" w:hAnsi="Trebuchet MS" w:cs="Times New Roman"/>
                <w:bCs/>
                <w:color w:val="000000"/>
                <w:sz w:val="20"/>
                <w:szCs w:val="20"/>
                <w:lang w:val="ro-RO"/>
              </w:rPr>
            </w:pPr>
          </w:p>
        </w:tc>
      </w:tr>
      <w:tr w:rsidR="00C81F83" w:rsidRPr="00835BA4" w:rsidTr="00C32AF5">
        <w:tc>
          <w:tcPr>
            <w:tcW w:w="128" w:type="pct"/>
          </w:tcPr>
          <w:p w:rsidR="00C81F83" w:rsidRPr="00835BA4" w:rsidRDefault="00C81F83" w:rsidP="00C81F83">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C81F83" w:rsidRPr="00782EB1" w:rsidRDefault="00C81F83" w:rsidP="00C81F83">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C81F83" w:rsidRPr="00782EB1" w:rsidRDefault="00C81F83" w:rsidP="00C81F83">
            <w:pPr>
              <w:pStyle w:val="ListParagraph"/>
              <w:numPr>
                <w:ilvl w:val="0"/>
                <w:numId w:val="28"/>
              </w:numPr>
              <w:spacing w:before="120"/>
              <w:ind w:left="36" w:firstLine="0"/>
              <w:contextualSpacing w:val="0"/>
              <w:jc w:val="both"/>
              <w:rPr>
                <w:rFonts w:ascii="Trebuchet MS" w:eastAsia="Times New Roman" w:hAnsi="Trebuchet MS" w:cs="Times New Roman"/>
                <w:sz w:val="20"/>
                <w:szCs w:val="20"/>
                <w:lang w:val="ro-RO"/>
              </w:rPr>
            </w:pPr>
            <w:r w:rsidRPr="00782EB1">
              <w:rPr>
                <w:rFonts w:ascii="Trebuchet MS" w:eastAsia="Times New Roman" w:hAnsi="Trebuchet MS" w:cs="Times New Roman"/>
                <w:sz w:val="20"/>
                <w:szCs w:val="20"/>
                <w:lang w:val="ro-RO"/>
              </w:rPr>
              <w:t>Comisia este asistată de Comitetul european pentru STI (EIC). Comitetul respectiv este un comitet în înțelesul Regulamentului (UE) nr. 182/2011 al Parlamentului European și al Consiliului</w:t>
            </w:r>
            <w:hyperlink r:id="rId43" w:anchor="ntr*7-L_202302661RO.000101-E0037" w:history="1">
              <w:r w:rsidRPr="00782EB1">
                <w:rPr>
                  <w:rFonts w:ascii="Trebuchet MS" w:eastAsia="Times New Roman" w:hAnsi="Trebuchet MS" w:cs="Times New Roman"/>
                  <w:color w:val="337AB7"/>
                  <w:sz w:val="20"/>
                  <w:szCs w:val="20"/>
                  <w:lang w:val="ro-RO"/>
                </w:rPr>
                <w:t> (</w:t>
              </w:r>
              <w:r w:rsidRPr="00782EB1">
                <w:rPr>
                  <w:rFonts w:ascii="Trebuchet MS" w:eastAsia="Times New Roman" w:hAnsi="Trebuchet MS" w:cs="Times New Roman"/>
                  <w:color w:val="337AB7"/>
                  <w:sz w:val="20"/>
                  <w:szCs w:val="20"/>
                  <w:vertAlign w:val="superscript"/>
                  <w:lang w:val="ro-RO"/>
                </w:rPr>
                <w:t>*7</w:t>
              </w:r>
              <w:r w:rsidRPr="00782EB1">
                <w:rPr>
                  <w:rFonts w:ascii="Trebuchet MS" w:eastAsia="Times New Roman" w:hAnsi="Trebuchet MS" w:cs="Times New Roman"/>
                  <w:color w:val="337AB7"/>
                  <w:sz w:val="20"/>
                  <w:szCs w:val="20"/>
                  <w:lang w:val="ro-RO"/>
                </w:rPr>
                <w:t>)</w:t>
              </w:r>
            </w:hyperlink>
            <w:r w:rsidRPr="00782EB1">
              <w:rPr>
                <w:rFonts w:ascii="Trebuchet MS" w:eastAsia="Times New Roman" w:hAnsi="Trebuchet MS" w:cs="Times New Roman"/>
                <w:sz w:val="20"/>
                <w:szCs w:val="20"/>
                <w:lang w:val="ro-RO"/>
              </w:rPr>
              <w:t>.</w:t>
            </w:r>
          </w:p>
          <w:p w:rsidR="00C81F83" w:rsidRPr="00782EB1" w:rsidRDefault="00C81F83" w:rsidP="00C81F83">
            <w:pPr>
              <w:shd w:val="clear" w:color="auto" w:fill="FFFFFF"/>
              <w:spacing w:before="120"/>
              <w:jc w:val="both"/>
              <w:rPr>
                <w:rFonts w:ascii="Trebuchet MS" w:eastAsia="Times New Roman" w:hAnsi="Trebuchet MS" w:cs="Times New Roman"/>
                <w:strike/>
                <w:color w:val="FF0000"/>
                <w:sz w:val="20"/>
                <w:szCs w:val="20"/>
                <w:lang w:val="ro-RO"/>
              </w:rPr>
            </w:pPr>
          </w:p>
        </w:tc>
        <w:tc>
          <w:tcPr>
            <w:tcW w:w="373"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1591" w:type="pct"/>
          </w:tcPr>
          <w:p w:rsidR="00C81F83" w:rsidRPr="00C81F83" w:rsidRDefault="00C81F83" w:rsidP="00782EB1">
            <w:pPr>
              <w:jc w:val="both"/>
              <w:rPr>
                <w:rFonts w:ascii="Trebuchet MS" w:eastAsia="Times New Roman" w:hAnsi="Trebuchet MS" w:cs="Times New Roman"/>
                <w:color w:val="000000"/>
                <w:sz w:val="20"/>
                <w:szCs w:val="20"/>
                <w:lang w:val="ro-RO"/>
              </w:rPr>
            </w:pPr>
            <w:r w:rsidRPr="00C81F83">
              <w:rPr>
                <w:rFonts w:ascii="Trebuchet MS" w:eastAsia="Times New Roman" w:hAnsi="Trebuchet MS" w:cs="Times New Roman"/>
                <w:color w:val="000000"/>
                <w:sz w:val="20"/>
                <w:szCs w:val="20"/>
                <w:lang w:val="ro-RO"/>
              </w:rPr>
              <w:t xml:space="preserve"> </w:t>
            </w:r>
          </w:p>
          <w:p w:rsidR="00C81F83" w:rsidRPr="00C81F83" w:rsidRDefault="00C81F83" w:rsidP="00C81F83">
            <w:pPr>
              <w:jc w:val="both"/>
              <w:rPr>
                <w:rFonts w:ascii="Trebuchet MS" w:eastAsia="Times New Roman" w:hAnsi="Trebuchet MS" w:cs="Times New Roman"/>
                <w:color w:val="000000"/>
                <w:sz w:val="20"/>
                <w:szCs w:val="20"/>
                <w:lang w:val="ro-RO"/>
              </w:rPr>
            </w:pPr>
          </w:p>
          <w:p w:rsidR="00C81F83" w:rsidRPr="00C81F83" w:rsidRDefault="00C81F83" w:rsidP="00C81F83">
            <w:pPr>
              <w:spacing w:before="120"/>
              <w:jc w:val="both"/>
              <w:rPr>
                <w:rFonts w:ascii="Trebuchet MS" w:eastAsia="Times New Roman" w:hAnsi="Trebuchet MS" w:cs="Times New Roman"/>
                <w:color w:val="000000"/>
                <w:sz w:val="20"/>
                <w:szCs w:val="20"/>
                <w:lang w:val="ro-RO"/>
              </w:rPr>
            </w:pPr>
          </w:p>
        </w:tc>
        <w:tc>
          <w:tcPr>
            <w:tcW w:w="644"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530" w:type="pct"/>
          </w:tcPr>
          <w:p w:rsidR="00782EB1" w:rsidRPr="00835BA4" w:rsidRDefault="00782EB1" w:rsidP="00782EB1">
            <w:pPr>
              <w:spacing w:before="120"/>
              <w:rPr>
                <w:rFonts w:ascii="Trebuchet MS" w:eastAsia="Times New Roman" w:hAnsi="Trebuchet MS" w:cs="Times New Roman"/>
                <w:bCs/>
                <w:sz w:val="20"/>
                <w:szCs w:val="20"/>
                <w:lang w:val="ro-RO"/>
              </w:rPr>
            </w:pPr>
            <w:r w:rsidRPr="00835BA4">
              <w:rPr>
                <w:rFonts w:ascii="Trebuchet MS" w:eastAsia="Times New Roman" w:hAnsi="Trebuchet MS" w:cs="Times New Roman"/>
                <w:bCs/>
                <w:sz w:val="20"/>
                <w:szCs w:val="20"/>
                <w:lang w:val="ro-RO"/>
              </w:rPr>
              <w:t>Este o obligație a COM</w:t>
            </w:r>
          </w:p>
          <w:p w:rsidR="00C81F83" w:rsidRPr="00835BA4" w:rsidRDefault="00782EB1" w:rsidP="00782EB1">
            <w:pPr>
              <w:spacing w:before="120"/>
              <w:jc w:val="both"/>
              <w:rPr>
                <w:rFonts w:ascii="Trebuchet MS" w:eastAsia="Times New Roman" w:hAnsi="Trebuchet MS" w:cs="Times New Roman"/>
                <w:bCs/>
                <w:color w:val="000000"/>
                <w:sz w:val="20"/>
                <w:szCs w:val="20"/>
                <w:lang w:val="ro-RO"/>
              </w:rPr>
            </w:pPr>
            <w:r w:rsidRPr="00835BA4">
              <w:rPr>
                <w:rFonts w:ascii="Trebuchet MS" w:eastAsia="Times New Roman" w:hAnsi="Trebuchet MS" w:cs="Times New Roman"/>
                <w:bCs/>
                <w:sz w:val="20"/>
                <w:szCs w:val="20"/>
                <w:lang w:val="ro-RO"/>
              </w:rPr>
              <w:t>Nu se transpune</w:t>
            </w:r>
          </w:p>
        </w:tc>
      </w:tr>
      <w:tr w:rsidR="00C81F83" w:rsidRPr="00835BA4" w:rsidTr="00C32AF5">
        <w:tc>
          <w:tcPr>
            <w:tcW w:w="128" w:type="pct"/>
          </w:tcPr>
          <w:p w:rsidR="00C81F83" w:rsidRPr="00835BA4" w:rsidRDefault="00C81F83" w:rsidP="00C81F83">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C81F83" w:rsidRPr="00835BA4" w:rsidRDefault="00C81F83" w:rsidP="00C81F83">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C81F83" w:rsidRPr="00782EB1" w:rsidRDefault="00C81F83" w:rsidP="00C81F83">
            <w:pPr>
              <w:pStyle w:val="ListParagraph"/>
              <w:numPr>
                <w:ilvl w:val="0"/>
                <w:numId w:val="28"/>
              </w:numPr>
              <w:spacing w:before="120"/>
              <w:ind w:left="0" w:firstLine="36"/>
              <w:contextualSpacing w:val="0"/>
              <w:jc w:val="both"/>
              <w:rPr>
                <w:rFonts w:ascii="Trebuchet MS" w:eastAsia="Times New Roman" w:hAnsi="Trebuchet MS" w:cs="Times New Roman"/>
                <w:sz w:val="20"/>
                <w:szCs w:val="20"/>
                <w:lang w:val="ro-RO"/>
              </w:rPr>
            </w:pPr>
            <w:r w:rsidRPr="00782EB1">
              <w:rPr>
                <w:rFonts w:ascii="Trebuchet MS" w:eastAsia="Times New Roman" w:hAnsi="Trebuchet MS" w:cs="Times New Roman"/>
                <w:sz w:val="20"/>
                <w:szCs w:val="20"/>
                <w:lang w:val="ro-RO"/>
              </w:rPr>
              <w:t>În cazul în care se face trimitere la prezentul alineat, se aplică articolul 4 din Regulamentul (UE) nr. 182/2011.</w:t>
            </w:r>
          </w:p>
        </w:tc>
        <w:tc>
          <w:tcPr>
            <w:tcW w:w="373"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1591"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644"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530"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r w:rsidRPr="00835BA4">
              <w:rPr>
                <w:rFonts w:ascii="Trebuchet MS" w:eastAsia="Times New Roman" w:hAnsi="Trebuchet MS" w:cs="Times New Roman"/>
                <w:bCs/>
                <w:color w:val="000000"/>
                <w:sz w:val="20"/>
                <w:szCs w:val="20"/>
                <w:lang w:val="ro-RO"/>
              </w:rPr>
              <w:t>Nu se transpune</w:t>
            </w:r>
          </w:p>
        </w:tc>
      </w:tr>
      <w:tr w:rsidR="00C81F83" w:rsidRPr="00835BA4" w:rsidTr="00C32AF5">
        <w:tc>
          <w:tcPr>
            <w:tcW w:w="128" w:type="pct"/>
          </w:tcPr>
          <w:p w:rsidR="00C81F83" w:rsidRPr="00835BA4" w:rsidRDefault="00C81F83" w:rsidP="00C81F83">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C81F83" w:rsidRPr="00835BA4" w:rsidRDefault="00C81F83" w:rsidP="00C81F83">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C81F83" w:rsidRPr="00782EB1" w:rsidRDefault="00C81F83" w:rsidP="00C81F83">
            <w:pPr>
              <w:pStyle w:val="ListParagraph"/>
              <w:numPr>
                <w:ilvl w:val="0"/>
                <w:numId w:val="28"/>
              </w:numPr>
              <w:shd w:val="clear" w:color="auto" w:fill="FFFFFF"/>
              <w:spacing w:before="120"/>
              <w:ind w:left="36" w:hanging="36"/>
              <w:contextualSpacing w:val="0"/>
              <w:jc w:val="both"/>
              <w:rPr>
                <w:rFonts w:ascii="Trebuchet MS" w:eastAsia="Times New Roman" w:hAnsi="Trebuchet MS" w:cs="Times New Roman"/>
                <w:strike/>
                <w:color w:val="FF0000"/>
                <w:sz w:val="20"/>
                <w:szCs w:val="20"/>
                <w:lang w:val="ro-RO"/>
              </w:rPr>
            </w:pPr>
            <w:r w:rsidRPr="00782EB1">
              <w:rPr>
                <w:rFonts w:ascii="Trebuchet MS" w:eastAsia="Times New Roman" w:hAnsi="Trebuchet MS" w:cs="Times New Roman"/>
                <w:sz w:val="20"/>
                <w:szCs w:val="20"/>
                <w:lang w:val="ro-RO"/>
              </w:rPr>
              <w:t>În cazul în care se face trimitere la prezentul alineat, se aplică articolul 8 din Regulamentul (UE) nr. 182/2011, coroborat cu articolul 5 din respectivul regulament.</w:t>
            </w:r>
          </w:p>
        </w:tc>
        <w:tc>
          <w:tcPr>
            <w:tcW w:w="373"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1591"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644"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530"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r w:rsidRPr="00835BA4">
              <w:rPr>
                <w:rFonts w:ascii="Trebuchet MS" w:eastAsia="Times New Roman" w:hAnsi="Trebuchet MS" w:cs="Times New Roman"/>
                <w:bCs/>
                <w:color w:val="000000"/>
                <w:sz w:val="20"/>
                <w:szCs w:val="20"/>
                <w:lang w:val="ro-RO"/>
              </w:rPr>
              <w:t>Nu se transpune</w:t>
            </w:r>
          </w:p>
        </w:tc>
      </w:tr>
      <w:tr w:rsidR="00C81F83" w:rsidRPr="00835BA4" w:rsidTr="00C32AF5">
        <w:tc>
          <w:tcPr>
            <w:tcW w:w="128" w:type="pct"/>
          </w:tcPr>
          <w:p w:rsidR="00C81F83" w:rsidRPr="00835BA4" w:rsidRDefault="00C81F83" w:rsidP="00C81F83">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C81F83" w:rsidRPr="00835BA4" w:rsidRDefault="00C81F83" w:rsidP="00C81F83">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C81F83" w:rsidRPr="00782EB1" w:rsidRDefault="00C81F83" w:rsidP="00C81F83">
            <w:pPr>
              <w:pStyle w:val="ListParagraph"/>
              <w:numPr>
                <w:ilvl w:val="0"/>
                <w:numId w:val="28"/>
              </w:numPr>
              <w:spacing w:before="120"/>
              <w:ind w:left="36" w:hanging="36"/>
              <w:contextualSpacing w:val="0"/>
              <w:jc w:val="both"/>
              <w:rPr>
                <w:rFonts w:ascii="Trebuchet MS" w:eastAsia="Times New Roman" w:hAnsi="Trebuchet MS" w:cs="Times New Roman"/>
                <w:sz w:val="20"/>
                <w:szCs w:val="20"/>
                <w:lang w:val="ro-RO"/>
              </w:rPr>
            </w:pPr>
            <w:r w:rsidRPr="00782EB1">
              <w:rPr>
                <w:rFonts w:ascii="Trebuchet MS" w:eastAsia="Times New Roman" w:hAnsi="Trebuchet MS" w:cs="Times New Roman"/>
                <w:sz w:val="20"/>
                <w:szCs w:val="20"/>
                <w:lang w:val="ro-RO"/>
              </w:rPr>
              <w:t>În cazul în care se face trimitere la prezentul alineat, se aplică articolul 5 din Regulamentul (UE) nr. 182/2011.</w:t>
            </w:r>
          </w:p>
          <w:p w:rsidR="00C81F83" w:rsidRPr="00782EB1" w:rsidRDefault="00C81F83" w:rsidP="00C81F83">
            <w:pPr>
              <w:shd w:val="clear" w:color="auto" w:fill="FFFFFF"/>
              <w:spacing w:before="120"/>
              <w:jc w:val="both"/>
              <w:rPr>
                <w:rFonts w:ascii="Trebuchet MS" w:eastAsia="Times New Roman" w:hAnsi="Trebuchet MS" w:cs="Times New Roman"/>
                <w:strike/>
                <w:color w:val="FF0000"/>
                <w:sz w:val="20"/>
                <w:szCs w:val="20"/>
                <w:lang w:val="ro-RO"/>
              </w:rPr>
            </w:pPr>
            <w:r w:rsidRPr="00782EB1">
              <w:rPr>
                <w:rFonts w:ascii="Trebuchet MS" w:eastAsia="Times New Roman" w:hAnsi="Trebuchet MS" w:cs="Times New Roman"/>
                <w:sz w:val="20"/>
                <w:szCs w:val="20"/>
                <w:lang w:val="ro-RO"/>
              </w:rPr>
              <w:t>În cazul în care comitetul nu emite un aviz, Comisia nu adoptă proiectul de act de punere în aplicare și se aplică articolul 5 alineatul (4) al treilea paragraf din Regulamentul (UE) nr. 182/2011.</w:t>
            </w:r>
          </w:p>
        </w:tc>
        <w:tc>
          <w:tcPr>
            <w:tcW w:w="373"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1591"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644"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530"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r w:rsidRPr="00835BA4">
              <w:rPr>
                <w:rFonts w:ascii="Trebuchet MS" w:eastAsia="Times New Roman" w:hAnsi="Trebuchet MS" w:cs="Times New Roman"/>
                <w:bCs/>
                <w:color w:val="000000"/>
                <w:sz w:val="20"/>
                <w:szCs w:val="20"/>
                <w:lang w:val="ro-RO"/>
              </w:rPr>
              <w:t>Nu se transpune</w:t>
            </w:r>
          </w:p>
        </w:tc>
      </w:tr>
      <w:tr w:rsidR="00C81F83" w:rsidRPr="00835BA4" w:rsidTr="00C32AF5">
        <w:tc>
          <w:tcPr>
            <w:tcW w:w="128" w:type="pct"/>
          </w:tcPr>
          <w:p w:rsidR="00C81F83" w:rsidRPr="00835BA4" w:rsidRDefault="00C81F83" w:rsidP="00C81F83">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C81F83" w:rsidRPr="00835BA4" w:rsidRDefault="00C81F83" w:rsidP="00C81F83">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C81F83" w:rsidRPr="00835BA4" w:rsidRDefault="00C81F83" w:rsidP="00C81F83">
            <w:pPr>
              <w:shd w:val="clear" w:color="auto" w:fill="FFFFFF"/>
              <w:spacing w:before="120"/>
              <w:jc w:val="center"/>
              <w:rPr>
                <w:rFonts w:ascii="Trebuchet MS" w:eastAsia="Times New Roman" w:hAnsi="Trebuchet MS" w:cs="Times New Roman"/>
                <w:i/>
                <w:iCs/>
                <w:color w:val="000000"/>
                <w:sz w:val="20"/>
                <w:szCs w:val="20"/>
                <w:lang w:val="ro-RO"/>
              </w:rPr>
            </w:pPr>
            <w:r w:rsidRPr="00835BA4">
              <w:rPr>
                <w:rFonts w:ascii="Trebuchet MS" w:eastAsia="Times New Roman" w:hAnsi="Trebuchet MS" w:cs="Times New Roman"/>
                <w:i/>
                <w:iCs/>
                <w:color w:val="000000"/>
                <w:sz w:val="20"/>
                <w:szCs w:val="20"/>
                <w:lang w:val="ro-RO"/>
              </w:rPr>
              <w:t>Articolul 16</w:t>
            </w:r>
          </w:p>
          <w:p w:rsidR="00C81F83" w:rsidRPr="00835BA4" w:rsidRDefault="00C81F83" w:rsidP="00C81F83">
            <w:pPr>
              <w:shd w:val="clear" w:color="auto" w:fill="FFFFFF"/>
              <w:spacing w:before="120"/>
              <w:jc w:val="center"/>
              <w:rPr>
                <w:rFonts w:ascii="Trebuchet MS" w:eastAsia="Times New Roman" w:hAnsi="Trebuchet MS" w:cs="Times New Roman"/>
                <w:color w:val="000000"/>
                <w:sz w:val="20"/>
                <w:szCs w:val="20"/>
                <w:lang w:val="ro-RO"/>
              </w:rPr>
            </w:pPr>
            <w:r w:rsidRPr="00835BA4">
              <w:rPr>
                <w:rFonts w:ascii="Trebuchet MS" w:eastAsia="Times New Roman" w:hAnsi="Trebuchet MS" w:cs="Times New Roman"/>
                <w:b/>
                <w:bCs/>
                <w:color w:val="000000"/>
                <w:sz w:val="20"/>
                <w:szCs w:val="20"/>
                <w:lang w:val="ro-RO"/>
              </w:rPr>
              <w:t>Grupul consultativ european pentru STI</w:t>
            </w:r>
          </w:p>
        </w:tc>
        <w:tc>
          <w:tcPr>
            <w:tcW w:w="373"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1591"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644"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530"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r>
      <w:tr w:rsidR="00C81F83" w:rsidRPr="00835BA4" w:rsidTr="00C32AF5">
        <w:tc>
          <w:tcPr>
            <w:tcW w:w="128" w:type="pct"/>
          </w:tcPr>
          <w:p w:rsidR="00C81F83" w:rsidRPr="00835BA4" w:rsidRDefault="00C81F83" w:rsidP="00C81F83">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C81F83" w:rsidRPr="00835BA4" w:rsidRDefault="00C81F83" w:rsidP="00C81F83">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Articolul 16</w:t>
            </w:r>
          </w:p>
          <w:p w:rsidR="00C81F83" w:rsidRPr="00835BA4" w:rsidRDefault="00C81F83" w:rsidP="00C81F83">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D 2010/40/UE  </w:t>
            </w:r>
          </w:p>
          <w:p w:rsidR="00C81F83" w:rsidRPr="00835BA4" w:rsidRDefault="00C81F83" w:rsidP="00C81F83">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C81F83" w:rsidRPr="00835BA4" w:rsidRDefault="00C81F83" w:rsidP="00C81F83">
            <w:pPr>
              <w:shd w:val="clear" w:color="auto" w:fill="FFFFFF"/>
              <w:spacing w:before="120"/>
              <w:jc w:val="both"/>
              <w:rPr>
                <w:rFonts w:ascii="Trebuchet MS" w:eastAsia="Times New Roman" w:hAnsi="Trebuchet MS" w:cs="Times New Roman"/>
                <w:i/>
                <w:iCs/>
                <w:color w:val="000000"/>
                <w:sz w:val="20"/>
                <w:szCs w:val="20"/>
                <w:highlight w:val="yellow"/>
                <w:lang w:val="ro-RO"/>
              </w:rPr>
            </w:pPr>
            <w:r w:rsidRPr="00F23BCB">
              <w:rPr>
                <w:rFonts w:ascii="Trebuchet MS" w:eastAsia="Times New Roman" w:hAnsi="Trebuchet MS" w:cs="Times New Roman"/>
                <w:color w:val="000000"/>
                <w:sz w:val="20"/>
                <w:szCs w:val="20"/>
                <w:lang w:val="ro-RO"/>
              </w:rPr>
              <w:t>Comisia instituie un</w:t>
            </w:r>
            <w:r w:rsidRPr="00835BA4">
              <w:rPr>
                <w:rFonts w:ascii="Trebuchet MS" w:eastAsia="Times New Roman" w:hAnsi="Trebuchet MS" w:cs="Times New Roman"/>
                <w:color w:val="000000"/>
                <w:sz w:val="20"/>
                <w:szCs w:val="20"/>
                <w:lang w:val="ro-RO"/>
              </w:rPr>
              <w:t xml:space="preserve"> Grup consultativ european pentru STI, care îi oferă consultanță cu privire la aspectele comerciale și tehnice ale implementării și utilizării STI în Uniune. Grupul este compus din reprezentanți la nivel înalt ai furnizorilor relevanți de servicii STI, ai asociațiilor de utilizatori, ai operatorilor de transport și de instalații, ai industriei de prelucrare, ai partenerilor sociali, ai asociațiilor profesionale, ai autorităților locale și ai altor entități pertinente</w:t>
            </w:r>
          </w:p>
        </w:tc>
        <w:tc>
          <w:tcPr>
            <w:tcW w:w="373"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1591"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644"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530"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r w:rsidRPr="00835BA4">
              <w:rPr>
                <w:rFonts w:ascii="Trebuchet MS" w:eastAsia="Times New Roman" w:hAnsi="Trebuchet MS" w:cs="Times New Roman"/>
                <w:bCs/>
                <w:color w:val="000000"/>
                <w:sz w:val="20"/>
                <w:szCs w:val="20"/>
                <w:lang w:val="ro-RO"/>
              </w:rPr>
              <w:t>Nu se transpune</w:t>
            </w:r>
          </w:p>
        </w:tc>
      </w:tr>
      <w:tr w:rsidR="00C81F83" w:rsidRPr="00835BA4" w:rsidTr="00C32AF5">
        <w:trPr>
          <w:trHeight w:val="485"/>
        </w:trPr>
        <w:tc>
          <w:tcPr>
            <w:tcW w:w="128" w:type="pct"/>
          </w:tcPr>
          <w:p w:rsidR="00C81F83" w:rsidRPr="00835BA4" w:rsidRDefault="00C81F83" w:rsidP="00C81F83">
            <w:pPr>
              <w:shd w:val="clear" w:color="auto" w:fill="FFFFFF"/>
              <w:spacing w:before="120"/>
              <w:rPr>
                <w:rFonts w:ascii="Trebuchet MS" w:eastAsia="Times New Roman" w:hAnsi="Trebuchet MS" w:cs="Times New Roman"/>
                <w:color w:val="000000"/>
                <w:sz w:val="20"/>
                <w:szCs w:val="20"/>
                <w:highlight w:val="yellow"/>
                <w:lang w:val="ro-RO"/>
              </w:rPr>
            </w:pPr>
          </w:p>
        </w:tc>
        <w:tc>
          <w:tcPr>
            <w:tcW w:w="413" w:type="pct"/>
          </w:tcPr>
          <w:p w:rsidR="00C81F83" w:rsidRPr="00910C6F" w:rsidRDefault="00C81F83" w:rsidP="00C81F83">
            <w:pPr>
              <w:shd w:val="clear" w:color="auto" w:fill="FFFFFF"/>
              <w:spacing w:before="120"/>
              <w:jc w:val="both"/>
              <w:rPr>
                <w:rFonts w:ascii="Trebuchet MS" w:eastAsia="Times New Roman" w:hAnsi="Trebuchet MS" w:cs="Times New Roman"/>
                <w:color w:val="000000"/>
                <w:sz w:val="20"/>
                <w:szCs w:val="20"/>
                <w:lang w:val="ro-RO"/>
              </w:rPr>
            </w:pPr>
            <w:r w:rsidRPr="00910C6F">
              <w:rPr>
                <w:rFonts w:ascii="Trebuchet MS" w:eastAsia="Times New Roman" w:hAnsi="Trebuchet MS" w:cs="Times New Roman"/>
                <w:color w:val="000000"/>
                <w:sz w:val="20"/>
                <w:szCs w:val="20"/>
                <w:lang w:val="ro-RO"/>
              </w:rPr>
              <w:t>Articolul 1.15</w:t>
            </w:r>
          </w:p>
          <w:p w:rsidR="00C81F83" w:rsidRPr="00910C6F" w:rsidRDefault="00C81F83" w:rsidP="00C81F83">
            <w:pPr>
              <w:shd w:val="clear" w:color="auto" w:fill="FFFFFF"/>
              <w:spacing w:before="120"/>
              <w:jc w:val="both"/>
              <w:rPr>
                <w:rFonts w:ascii="Trebuchet MS" w:eastAsia="Times New Roman" w:hAnsi="Trebuchet MS" w:cs="Times New Roman"/>
                <w:color w:val="000000"/>
                <w:sz w:val="20"/>
                <w:szCs w:val="20"/>
                <w:lang w:val="ro-RO"/>
              </w:rPr>
            </w:pPr>
            <w:r w:rsidRPr="00910C6F">
              <w:rPr>
                <w:rFonts w:ascii="Trebuchet MS" w:eastAsia="Times New Roman" w:hAnsi="Trebuchet MS" w:cs="Times New Roman"/>
                <w:color w:val="000000"/>
                <w:sz w:val="20"/>
                <w:szCs w:val="20"/>
                <w:lang w:val="ro-RO"/>
              </w:rPr>
              <w:t>D 2023/2661/UE</w:t>
            </w:r>
          </w:p>
          <w:p w:rsidR="00C81F83" w:rsidRPr="00910C6F" w:rsidRDefault="00C81F83" w:rsidP="00C81F83">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C81F83" w:rsidRPr="00910C6F" w:rsidRDefault="00C81F83" w:rsidP="00C81F83">
            <w:pPr>
              <w:spacing w:before="120"/>
              <w:jc w:val="center"/>
              <w:rPr>
                <w:rFonts w:ascii="Trebuchet MS" w:eastAsia="Times New Roman" w:hAnsi="Trebuchet MS" w:cs="Times New Roman"/>
                <w:sz w:val="20"/>
                <w:szCs w:val="20"/>
                <w:lang w:val="ro-RO"/>
              </w:rPr>
            </w:pPr>
            <w:r w:rsidRPr="00910C6F">
              <w:rPr>
                <w:rFonts w:ascii="Trebuchet MS" w:eastAsia="Times New Roman" w:hAnsi="Trebuchet MS" w:cs="Times New Roman"/>
                <w:sz w:val="20"/>
                <w:szCs w:val="20"/>
                <w:lang w:val="ro-RO"/>
              </w:rPr>
              <w:t>Articolul 17 se înlocuiește cu următorul text:</w:t>
            </w:r>
          </w:p>
          <w:p w:rsidR="00C81F83" w:rsidRPr="00910C6F" w:rsidRDefault="00C81F83" w:rsidP="00C81F83">
            <w:pPr>
              <w:spacing w:before="120"/>
              <w:jc w:val="center"/>
              <w:rPr>
                <w:rFonts w:ascii="Trebuchet MS" w:eastAsia="Times New Roman" w:hAnsi="Trebuchet MS" w:cs="Times New Roman"/>
                <w:i/>
                <w:iCs/>
                <w:sz w:val="20"/>
                <w:szCs w:val="20"/>
                <w:lang w:val="ro-RO"/>
              </w:rPr>
            </w:pPr>
            <w:r w:rsidRPr="00910C6F">
              <w:rPr>
                <w:rFonts w:ascii="Trebuchet MS" w:eastAsia="Times New Roman" w:hAnsi="Trebuchet MS" w:cs="Times New Roman"/>
                <w:i/>
                <w:iCs/>
                <w:sz w:val="20"/>
                <w:szCs w:val="20"/>
                <w:lang w:val="ro-RO"/>
              </w:rPr>
              <w:t>Articolul 17</w:t>
            </w:r>
          </w:p>
          <w:p w:rsidR="00C81F83" w:rsidRPr="00910C6F" w:rsidRDefault="00C81F83" w:rsidP="00C81F83">
            <w:pPr>
              <w:spacing w:before="120"/>
              <w:jc w:val="center"/>
              <w:rPr>
                <w:rFonts w:ascii="Trebuchet MS" w:eastAsia="Times New Roman" w:hAnsi="Trebuchet MS" w:cs="Times New Roman"/>
                <w:b/>
                <w:bCs/>
                <w:color w:val="000000"/>
                <w:sz w:val="20"/>
                <w:szCs w:val="20"/>
                <w:lang w:val="ro-RO"/>
              </w:rPr>
            </w:pPr>
            <w:r w:rsidRPr="00910C6F">
              <w:rPr>
                <w:rFonts w:ascii="Trebuchet MS" w:eastAsia="Times New Roman" w:hAnsi="Trebuchet MS" w:cs="Times New Roman"/>
                <w:b/>
                <w:bCs/>
                <w:sz w:val="20"/>
                <w:szCs w:val="20"/>
                <w:lang w:val="ro-RO"/>
              </w:rPr>
              <w:t>Raportarea</w:t>
            </w:r>
          </w:p>
        </w:tc>
        <w:tc>
          <w:tcPr>
            <w:tcW w:w="373"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1591" w:type="pct"/>
          </w:tcPr>
          <w:p w:rsidR="00C81F83" w:rsidRPr="00835BA4" w:rsidRDefault="00C81F83" w:rsidP="00F23BCB">
            <w:pPr>
              <w:spacing w:before="120"/>
              <w:jc w:val="center"/>
              <w:rPr>
                <w:rFonts w:ascii="Trebuchet MS" w:eastAsia="Times New Roman" w:hAnsi="Trebuchet MS" w:cs="Times New Roman"/>
                <w:bCs/>
                <w:color w:val="000000"/>
                <w:sz w:val="20"/>
                <w:szCs w:val="20"/>
                <w:lang w:val="ro-RO"/>
              </w:rPr>
            </w:pPr>
          </w:p>
        </w:tc>
        <w:tc>
          <w:tcPr>
            <w:tcW w:w="644"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530"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r>
      <w:tr w:rsidR="00C81F83" w:rsidRPr="00835BA4" w:rsidTr="00C32AF5">
        <w:trPr>
          <w:trHeight w:val="485"/>
        </w:trPr>
        <w:tc>
          <w:tcPr>
            <w:tcW w:w="128" w:type="pct"/>
          </w:tcPr>
          <w:p w:rsidR="00C81F83" w:rsidRPr="00835BA4" w:rsidRDefault="00C81F83" w:rsidP="00C81F83">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C81F83" w:rsidRPr="00835BA4" w:rsidRDefault="00C81F83" w:rsidP="00C81F83">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C81F83" w:rsidRPr="004109CE" w:rsidRDefault="00C81F83" w:rsidP="00C81F83">
            <w:pPr>
              <w:pStyle w:val="ListParagraph"/>
              <w:numPr>
                <w:ilvl w:val="0"/>
                <w:numId w:val="29"/>
              </w:numPr>
              <w:spacing w:before="120"/>
              <w:ind w:left="36" w:firstLine="0"/>
              <w:contextualSpacing w:val="0"/>
              <w:jc w:val="both"/>
              <w:rPr>
                <w:rFonts w:ascii="Trebuchet MS" w:eastAsia="Times New Roman" w:hAnsi="Trebuchet MS" w:cs="Times New Roman"/>
                <w:b/>
                <w:bCs/>
                <w:color w:val="000000"/>
                <w:sz w:val="20"/>
                <w:szCs w:val="20"/>
                <w:lang w:val="ro-RO"/>
              </w:rPr>
            </w:pPr>
            <w:r w:rsidRPr="004109CE">
              <w:rPr>
                <w:rFonts w:ascii="Trebuchet MS" w:eastAsia="Times New Roman" w:hAnsi="Trebuchet MS" w:cs="Times New Roman"/>
                <w:sz w:val="20"/>
                <w:szCs w:val="20"/>
                <w:lang w:val="ro-RO"/>
              </w:rPr>
              <w:t>Statele membre prezintă Comisiei, până la 21 martie 2025, un raport privind punerea în aplicare a prezentei directive și a actelor delegate adoptate în temeiul acesteia, precum și privind principalele lor activități și proiecte naționale referitoare la domeniile prioritare și la disponibilitatea datelor și serviciilor enumerate în anexele III și IV.</w:t>
            </w:r>
          </w:p>
        </w:tc>
        <w:tc>
          <w:tcPr>
            <w:tcW w:w="373" w:type="pct"/>
          </w:tcPr>
          <w:p w:rsidR="00C81F83" w:rsidRPr="00835BA4" w:rsidRDefault="002970AF" w:rsidP="00C81F83">
            <w:pPr>
              <w:spacing w:before="120"/>
              <w:jc w:val="both"/>
              <w:rPr>
                <w:rFonts w:ascii="Trebuchet MS" w:eastAsia="Times New Roman" w:hAnsi="Trebuchet MS" w:cs="Times New Roman"/>
                <w:bCs/>
                <w:color w:val="000000"/>
                <w:sz w:val="20"/>
                <w:szCs w:val="20"/>
                <w:lang w:val="ro-RO"/>
              </w:rPr>
            </w:pPr>
            <w:r w:rsidRPr="00481872">
              <w:rPr>
                <w:rFonts w:ascii="Trebuchet MS" w:eastAsia="Times New Roman" w:hAnsi="Trebuchet MS" w:cs="Times New Roman"/>
                <w:bCs/>
                <w:color w:val="000000"/>
                <w:sz w:val="20"/>
                <w:szCs w:val="20"/>
                <w:lang w:val="ro-RO"/>
              </w:rPr>
              <w:t xml:space="preserve">Art. I pct. </w:t>
            </w:r>
            <w:r w:rsidR="004109CE">
              <w:rPr>
                <w:rFonts w:ascii="Trebuchet MS" w:eastAsia="Times New Roman" w:hAnsi="Trebuchet MS" w:cs="Times New Roman"/>
                <w:bCs/>
                <w:color w:val="000000"/>
                <w:sz w:val="20"/>
                <w:szCs w:val="20"/>
                <w:lang w:val="ro-RO"/>
              </w:rPr>
              <w:t>9</w:t>
            </w:r>
            <w:r w:rsidR="00A62CAD" w:rsidRPr="00481872">
              <w:rPr>
                <w:rFonts w:ascii="Trebuchet MS" w:eastAsia="Times New Roman" w:hAnsi="Trebuchet MS" w:cs="Times New Roman"/>
                <w:bCs/>
                <w:color w:val="000000"/>
                <w:sz w:val="20"/>
                <w:szCs w:val="20"/>
                <w:lang w:val="ro-RO"/>
              </w:rPr>
              <w:t xml:space="preserve"> din proiectul de OG</w:t>
            </w:r>
          </w:p>
        </w:tc>
        <w:tc>
          <w:tcPr>
            <w:tcW w:w="1591" w:type="pct"/>
          </w:tcPr>
          <w:p w:rsidR="006B47C5" w:rsidRPr="006B47C5" w:rsidRDefault="006B47C5" w:rsidP="006B47C5">
            <w:pPr>
              <w:pStyle w:val="ListParagraph"/>
              <w:spacing w:before="120"/>
              <w:ind w:left="0"/>
              <w:jc w:val="both"/>
              <w:rPr>
                <w:rFonts w:ascii="Trebuchet MS" w:eastAsia="Times New Roman" w:hAnsi="Trebuchet MS" w:cs="Times New Roman"/>
                <w:bCs/>
                <w:color w:val="000000"/>
                <w:sz w:val="20"/>
                <w:szCs w:val="20"/>
                <w:lang w:val="ro-RO"/>
              </w:rPr>
            </w:pPr>
            <w:bookmarkStart w:id="23" w:name="_Hlk162267855"/>
            <w:r w:rsidRPr="00481872">
              <w:rPr>
                <w:rFonts w:ascii="Trebuchet MS" w:eastAsia="Times New Roman" w:hAnsi="Trebuchet MS" w:cs="Times New Roman"/>
                <w:bCs/>
                <w:color w:val="000000"/>
                <w:sz w:val="20"/>
                <w:szCs w:val="20"/>
                <w:lang w:val="ro-RO"/>
              </w:rPr>
              <w:t>(1)</w:t>
            </w:r>
            <w:r w:rsidR="00F23BCB" w:rsidRPr="00481872">
              <w:rPr>
                <w:rFonts w:ascii="Trebuchet MS" w:eastAsia="Times New Roman" w:hAnsi="Trebuchet MS" w:cs="Times New Roman"/>
                <w:bCs/>
                <w:color w:val="000000"/>
                <w:sz w:val="20"/>
                <w:szCs w:val="20"/>
                <w:lang w:val="ro-RO"/>
              </w:rPr>
              <w:t>CCSTI</w:t>
            </w:r>
            <w:r w:rsidRPr="00481872">
              <w:rPr>
                <w:rFonts w:ascii="Trebuchet MS" w:eastAsia="Times New Roman" w:hAnsi="Trebuchet MS" w:cs="Times New Roman"/>
                <w:sz w:val="20"/>
                <w:szCs w:val="20"/>
                <w:lang w:val="ro-RO"/>
              </w:rPr>
              <w:t xml:space="preserve"> prezintă Comisiei, până la 21 martie 2025, un raport privind punerea în aplicare a prezentei ordonanțe, precum și principalele activități și proiecte naționale referitoare la domeniile prioritare și la disponibilitatea datelor și serviciilor </w:t>
            </w:r>
            <w:r w:rsidR="004F6087" w:rsidRPr="00481872">
              <w:rPr>
                <w:rFonts w:ascii="Trebuchet MS" w:eastAsia="Times New Roman" w:hAnsi="Trebuchet MS" w:cs="Times New Roman"/>
                <w:sz w:val="20"/>
                <w:szCs w:val="20"/>
                <w:lang w:val="ro-RO"/>
              </w:rPr>
              <w:t>prevăzute</w:t>
            </w:r>
            <w:r w:rsidRPr="00481872">
              <w:rPr>
                <w:rFonts w:ascii="Trebuchet MS" w:eastAsia="Times New Roman" w:hAnsi="Trebuchet MS" w:cs="Times New Roman"/>
                <w:sz w:val="20"/>
                <w:szCs w:val="20"/>
                <w:lang w:val="ro-RO"/>
              </w:rPr>
              <w:t xml:space="preserve"> în anexele 5 și 6.</w:t>
            </w:r>
          </w:p>
          <w:bookmarkEnd w:id="23"/>
          <w:p w:rsidR="006B47C5" w:rsidRPr="00835BA4" w:rsidRDefault="006B47C5" w:rsidP="006B47C5">
            <w:pPr>
              <w:pStyle w:val="ListParagraph"/>
              <w:spacing w:before="120"/>
              <w:ind w:left="360"/>
              <w:jc w:val="both"/>
              <w:rPr>
                <w:rFonts w:ascii="Trebuchet MS" w:eastAsia="Times New Roman" w:hAnsi="Trebuchet MS" w:cs="Times New Roman"/>
                <w:bCs/>
                <w:color w:val="000000"/>
                <w:sz w:val="20"/>
                <w:szCs w:val="20"/>
                <w:lang w:val="ro-RO"/>
              </w:rPr>
            </w:pPr>
          </w:p>
        </w:tc>
        <w:tc>
          <w:tcPr>
            <w:tcW w:w="644" w:type="pct"/>
          </w:tcPr>
          <w:p w:rsidR="00C81F83" w:rsidRPr="00835BA4" w:rsidRDefault="00C81F83" w:rsidP="00C81F83">
            <w:pPr>
              <w:spacing w:before="120"/>
              <w:jc w:val="both"/>
              <w:rPr>
                <w:rFonts w:ascii="Trebuchet MS" w:eastAsia="Times New Roman" w:hAnsi="Trebuchet MS" w:cs="Times New Roman"/>
                <w:bCs/>
                <w:color w:val="000000"/>
                <w:sz w:val="20"/>
                <w:szCs w:val="20"/>
                <w:highlight w:val="magenta"/>
                <w:lang w:val="ro-RO"/>
              </w:rPr>
            </w:pPr>
          </w:p>
        </w:tc>
        <w:tc>
          <w:tcPr>
            <w:tcW w:w="530" w:type="pct"/>
          </w:tcPr>
          <w:p w:rsidR="00C81F83" w:rsidRPr="00835BA4" w:rsidRDefault="00F23BCB" w:rsidP="00C81F83">
            <w:pPr>
              <w:spacing w:before="120"/>
              <w:jc w:val="both"/>
              <w:rPr>
                <w:rFonts w:ascii="Trebuchet MS" w:eastAsia="Times New Roman" w:hAnsi="Trebuchet MS" w:cs="Times New Roman"/>
                <w:bCs/>
                <w:color w:val="000000"/>
                <w:sz w:val="20"/>
                <w:szCs w:val="20"/>
                <w:lang w:val="ro-RO"/>
              </w:rPr>
            </w:pPr>
            <w:proofErr w:type="spellStart"/>
            <w:r>
              <w:rPr>
                <w:rFonts w:ascii="Trebuchet MS" w:eastAsia="Times New Roman" w:hAnsi="Trebuchet MS" w:cs="Times New Roman"/>
                <w:bCs/>
                <w:color w:val="000000"/>
                <w:sz w:val="20"/>
                <w:szCs w:val="20"/>
                <w:lang w:val="ro-RO"/>
              </w:rPr>
              <w:t>Dispozițe</w:t>
            </w:r>
            <w:proofErr w:type="spellEnd"/>
            <w:r>
              <w:rPr>
                <w:rFonts w:ascii="Trebuchet MS" w:eastAsia="Times New Roman" w:hAnsi="Trebuchet MS" w:cs="Times New Roman"/>
                <w:bCs/>
                <w:color w:val="000000"/>
                <w:sz w:val="20"/>
                <w:szCs w:val="20"/>
                <w:lang w:val="ro-RO"/>
              </w:rPr>
              <w:t xml:space="preserve"> transpusă prin art. I pct. </w:t>
            </w:r>
            <w:r w:rsidR="004109CE">
              <w:rPr>
                <w:rFonts w:ascii="Trebuchet MS" w:eastAsia="Times New Roman" w:hAnsi="Trebuchet MS" w:cs="Times New Roman"/>
                <w:bCs/>
                <w:color w:val="000000"/>
                <w:sz w:val="20"/>
                <w:szCs w:val="20"/>
                <w:lang w:val="ro-RO"/>
              </w:rPr>
              <w:t>9</w:t>
            </w:r>
            <w:r>
              <w:rPr>
                <w:rFonts w:ascii="Trebuchet MS" w:eastAsia="Times New Roman" w:hAnsi="Trebuchet MS" w:cs="Times New Roman"/>
                <w:bCs/>
                <w:color w:val="000000"/>
                <w:sz w:val="20"/>
                <w:szCs w:val="20"/>
                <w:lang w:val="ro-RO"/>
              </w:rPr>
              <w:t xml:space="preserve"> (respectiv art. </w:t>
            </w:r>
            <w:r w:rsidR="00481872">
              <w:rPr>
                <w:rFonts w:ascii="Trebuchet MS" w:eastAsia="Times New Roman" w:hAnsi="Trebuchet MS" w:cs="Times New Roman"/>
                <w:bCs/>
                <w:color w:val="000000"/>
                <w:sz w:val="20"/>
                <w:szCs w:val="20"/>
                <w:lang w:val="ro-RO"/>
              </w:rPr>
              <w:t>9</w:t>
            </w:r>
            <w:r>
              <w:rPr>
                <w:rFonts w:ascii="Trebuchet MS" w:eastAsia="Times New Roman" w:hAnsi="Trebuchet MS" w:cs="Times New Roman"/>
                <w:bCs/>
                <w:color w:val="000000"/>
                <w:sz w:val="20"/>
                <w:szCs w:val="20"/>
                <w:lang w:val="ro-RO"/>
              </w:rPr>
              <w:t xml:space="preserve"> alin. </w:t>
            </w:r>
            <w:r w:rsidR="00481872">
              <w:rPr>
                <w:rFonts w:ascii="Trebuchet MS" w:eastAsia="Times New Roman" w:hAnsi="Trebuchet MS" w:cs="Times New Roman"/>
                <w:bCs/>
                <w:color w:val="000000"/>
                <w:sz w:val="20"/>
                <w:szCs w:val="20"/>
                <w:lang w:val="ro-RO"/>
              </w:rPr>
              <w:t>1</w:t>
            </w:r>
            <w:r>
              <w:rPr>
                <w:rFonts w:ascii="Trebuchet MS" w:eastAsia="Times New Roman" w:hAnsi="Trebuchet MS" w:cs="Times New Roman"/>
                <w:bCs/>
                <w:color w:val="000000"/>
                <w:sz w:val="20"/>
                <w:szCs w:val="20"/>
                <w:lang w:val="ro-RO"/>
              </w:rPr>
              <w:t xml:space="preserve"> din </w:t>
            </w:r>
            <w:proofErr w:type="spellStart"/>
            <w:r>
              <w:rPr>
                <w:rFonts w:ascii="Trebuchet MS" w:eastAsia="Times New Roman" w:hAnsi="Trebuchet MS" w:cs="Times New Roman"/>
                <w:bCs/>
                <w:color w:val="000000"/>
                <w:sz w:val="20"/>
                <w:szCs w:val="20"/>
                <w:lang w:val="ro-RO"/>
              </w:rPr>
              <w:t>Og</w:t>
            </w:r>
            <w:proofErr w:type="spellEnd"/>
            <w:r>
              <w:rPr>
                <w:rFonts w:ascii="Trebuchet MS" w:eastAsia="Times New Roman" w:hAnsi="Trebuchet MS" w:cs="Times New Roman"/>
                <w:bCs/>
                <w:color w:val="000000"/>
                <w:sz w:val="20"/>
                <w:szCs w:val="20"/>
                <w:lang w:val="ro-RO"/>
              </w:rPr>
              <w:t xml:space="preserve"> 7/2012)</w:t>
            </w:r>
          </w:p>
        </w:tc>
      </w:tr>
      <w:tr w:rsidR="00C81F83" w:rsidRPr="00835BA4" w:rsidTr="00C32AF5">
        <w:trPr>
          <w:trHeight w:val="2400"/>
        </w:trPr>
        <w:tc>
          <w:tcPr>
            <w:tcW w:w="128" w:type="pct"/>
          </w:tcPr>
          <w:p w:rsidR="00C81F83" w:rsidRPr="00835BA4" w:rsidRDefault="00C81F83" w:rsidP="00C81F83">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C81F83" w:rsidRPr="00835BA4" w:rsidRDefault="00C81F83" w:rsidP="00C81F83">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C81F83" w:rsidRPr="00074D8B" w:rsidRDefault="00C81F83" w:rsidP="00C81F83">
            <w:pPr>
              <w:pStyle w:val="ListParagraph"/>
              <w:numPr>
                <w:ilvl w:val="0"/>
                <w:numId w:val="29"/>
              </w:numPr>
              <w:spacing w:before="120"/>
              <w:ind w:left="36" w:firstLine="0"/>
              <w:contextualSpacing w:val="0"/>
              <w:jc w:val="both"/>
              <w:rPr>
                <w:rFonts w:ascii="Trebuchet MS" w:eastAsia="Times New Roman" w:hAnsi="Trebuchet MS" w:cs="Times New Roman"/>
                <w:sz w:val="20"/>
                <w:szCs w:val="20"/>
                <w:lang w:val="ro-RO"/>
              </w:rPr>
            </w:pPr>
            <w:r w:rsidRPr="00074D8B">
              <w:rPr>
                <w:rFonts w:ascii="Trebuchet MS" w:eastAsia="Times New Roman" w:hAnsi="Trebuchet MS" w:cs="Times New Roman"/>
                <w:sz w:val="20"/>
                <w:szCs w:val="20"/>
                <w:lang w:val="ro-RO"/>
              </w:rPr>
              <w:t>Comisia adoptă acte de punere în aplicare care stabilesc modelul pentru raportul inițial și pentru rapoartele privind progresele înregistrate, inclusiv o listă a indicatorilor-cheie de performanță pentru evaluarea punerii în aplicare a prezentei directive și a actelor delegate și de punere în aplicare adoptate în temeiul acesteia. Având în vedere principiul proporționalității și pe baza bunelor practici, respectivele acte de punere în aplicare fac distincție între indicatorii-cheie de performanță obligatorii care trebuie incluși în rapoarte și indicatorii suplimentari care pot fi incluși în astfel de rapoarte, după caz. Respectivele acte de punere în aplicare se adoptă în conformitate cu procedura de examinare menționată la articolul 15 alineatul (4).</w:t>
            </w:r>
          </w:p>
          <w:p w:rsidR="00C81F83" w:rsidRPr="00074D8B" w:rsidRDefault="00C81F83" w:rsidP="00C81F83">
            <w:pPr>
              <w:tabs>
                <w:tab w:val="left" w:pos="1980"/>
              </w:tabs>
              <w:spacing w:before="120"/>
              <w:ind w:left="36"/>
              <w:rPr>
                <w:rFonts w:ascii="Trebuchet MS" w:eastAsia="Times New Roman" w:hAnsi="Trebuchet MS" w:cs="Times New Roman"/>
                <w:sz w:val="20"/>
                <w:szCs w:val="20"/>
                <w:lang w:val="ro-RO"/>
              </w:rPr>
            </w:pPr>
          </w:p>
        </w:tc>
        <w:tc>
          <w:tcPr>
            <w:tcW w:w="373"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1591"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644"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530"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r w:rsidRPr="00835BA4">
              <w:rPr>
                <w:rFonts w:ascii="Trebuchet MS" w:eastAsia="Times New Roman" w:hAnsi="Trebuchet MS" w:cs="Times New Roman"/>
                <w:bCs/>
                <w:color w:val="000000"/>
                <w:sz w:val="20"/>
                <w:szCs w:val="20"/>
                <w:lang w:val="ro-RO"/>
              </w:rPr>
              <w:t>Nu se transpune</w:t>
            </w:r>
          </w:p>
        </w:tc>
      </w:tr>
      <w:tr w:rsidR="00C81F83" w:rsidRPr="00835BA4" w:rsidTr="00C32AF5">
        <w:trPr>
          <w:trHeight w:val="485"/>
        </w:trPr>
        <w:tc>
          <w:tcPr>
            <w:tcW w:w="128" w:type="pct"/>
          </w:tcPr>
          <w:p w:rsidR="00C81F83" w:rsidRPr="00835BA4" w:rsidRDefault="00C81F83" w:rsidP="00C81F83">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C81F83" w:rsidRPr="00835BA4" w:rsidRDefault="00C81F83" w:rsidP="00C81F83">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C81F83" w:rsidRPr="00074D8B" w:rsidRDefault="00C81F83" w:rsidP="00C81F83">
            <w:pPr>
              <w:pStyle w:val="ListParagraph"/>
              <w:numPr>
                <w:ilvl w:val="0"/>
                <w:numId w:val="29"/>
              </w:numPr>
              <w:spacing w:before="120"/>
              <w:ind w:left="36" w:firstLine="0"/>
              <w:contextualSpacing w:val="0"/>
              <w:jc w:val="both"/>
              <w:rPr>
                <w:rFonts w:ascii="Trebuchet MS" w:eastAsia="Times New Roman" w:hAnsi="Trebuchet MS" w:cs="Times New Roman"/>
                <w:sz w:val="20"/>
                <w:szCs w:val="20"/>
                <w:lang w:val="ro-RO"/>
              </w:rPr>
            </w:pPr>
            <w:r w:rsidRPr="00074D8B">
              <w:rPr>
                <w:rFonts w:ascii="Trebuchet MS" w:eastAsia="Times New Roman" w:hAnsi="Trebuchet MS" w:cs="Times New Roman"/>
                <w:sz w:val="20"/>
                <w:szCs w:val="20"/>
                <w:lang w:val="ro-RO"/>
              </w:rPr>
              <w:t>Ulterior raportului inițial, la fiecare trei ani, statele membre prezintă rapoarte privind progresele înregistrate în punerea în aplicare a prezentei directive și a actelor delegate și actelor de punere în aplicare adoptate în temeiul acesteia. Comisia se asigură că termenele de raportare prevăzute în actele delegate adoptate în temeiul articolului 6 corespund acestei frecvențe.</w:t>
            </w:r>
          </w:p>
        </w:tc>
        <w:tc>
          <w:tcPr>
            <w:tcW w:w="373" w:type="pct"/>
          </w:tcPr>
          <w:p w:rsidR="00C81F83" w:rsidRPr="00B9430B" w:rsidRDefault="004F6087" w:rsidP="00C81F83">
            <w:pPr>
              <w:spacing w:before="120"/>
              <w:jc w:val="both"/>
              <w:rPr>
                <w:rFonts w:ascii="Trebuchet MS" w:eastAsia="Times New Roman" w:hAnsi="Trebuchet MS" w:cs="Times New Roman"/>
                <w:bCs/>
                <w:color w:val="000000"/>
                <w:sz w:val="20"/>
                <w:szCs w:val="20"/>
                <w:lang w:val="ro-RO"/>
              </w:rPr>
            </w:pPr>
            <w:r w:rsidRPr="00B9430B">
              <w:rPr>
                <w:rFonts w:ascii="Trebuchet MS" w:eastAsia="Times New Roman" w:hAnsi="Trebuchet MS" w:cs="Times New Roman"/>
                <w:bCs/>
                <w:color w:val="000000"/>
                <w:sz w:val="20"/>
                <w:szCs w:val="20"/>
                <w:lang w:val="ro-RO"/>
              </w:rPr>
              <w:t>Art. I pct.</w:t>
            </w:r>
            <w:r w:rsidR="00B9430B" w:rsidRPr="00B9430B">
              <w:rPr>
                <w:rFonts w:ascii="Trebuchet MS" w:eastAsia="Times New Roman" w:hAnsi="Trebuchet MS" w:cs="Times New Roman"/>
                <w:bCs/>
                <w:color w:val="000000"/>
                <w:sz w:val="20"/>
                <w:szCs w:val="20"/>
                <w:lang w:val="ro-RO"/>
              </w:rPr>
              <w:t>9</w:t>
            </w:r>
            <w:r w:rsidR="00A62CAD" w:rsidRPr="00B9430B">
              <w:rPr>
                <w:rFonts w:ascii="Trebuchet MS" w:eastAsia="Times New Roman" w:hAnsi="Trebuchet MS" w:cs="Times New Roman"/>
                <w:bCs/>
                <w:color w:val="000000"/>
                <w:sz w:val="20"/>
                <w:szCs w:val="20"/>
                <w:lang w:val="ro-RO"/>
              </w:rPr>
              <w:t xml:space="preserve"> din proiectul de OG</w:t>
            </w:r>
          </w:p>
        </w:tc>
        <w:tc>
          <w:tcPr>
            <w:tcW w:w="1591" w:type="pct"/>
          </w:tcPr>
          <w:p w:rsidR="003A5EBD" w:rsidRPr="00B9430B" w:rsidRDefault="004109CE" w:rsidP="004109CE">
            <w:pPr>
              <w:spacing w:before="120"/>
              <w:jc w:val="both"/>
              <w:rPr>
                <w:rFonts w:ascii="Trebuchet MS" w:eastAsia="Times New Roman" w:hAnsi="Trebuchet MS" w:cs="Times New Roman"/>
                <w:bCs/>
                <w:color w:val="000000"/>
                <w:sz w:val="20"/>
                <w:szCs w:val="20"/>
                <w:lang w:val="ro-RO"/>
              </w:rPr>
            </w:pPr>
            <w:bookmarkStart w:id="24" w:name="_Hlk162269250"/>
            <w:r w:rsidRPr="00B9430B">
              <w:rPr>
                <w:rFonts w:ascii="Trebuchet MS" w:eastAsia="Times New Roman" w:hAnsi="Trebuchet MS" w:cs="Times New Roman"/>
                <w:bCs/>
                <w:color w:val="000000"/>
                <w:sz w:val="20"/>
                <w:szCs w:val="20"/>
                <w:lang w:val="ro-RO"/>
              </w:rPr>
              <w:t>(</w:t>
            </w:r>
            <w:r w:rsidR="00B9430B" w:rsidRPr="00B9430B">
              <w:rPr>
                <w:rFonts w:ascii="Trebuchet MS" w:eastAsia="Times New Roman" w:hAnsi="Trebuchet MS" w:cs="Times New Roman"/>
                <w:bCs/>
                <w:color w:val="000000"/>
                <w:sz w:val="20"/>
                <w:szCs w:val="20"/>
                <w:lang w:val="ro-RO"/>
              </w:rPr>
              <w:t>3</w:t>
            </w:r>
            <w:r w:rsidRPr="00B9430B">
              <w:rPr>
                <w:rFonts w:ascii="Trebuchet MS" w:eastAsia="Times New Roman" w:hAnsi="Trebuchet MS" w:cs="Times New Roman"/>
                <w:bCs/>
                <w:color w:val="000000"/>
                <w:sz w:val="20"/>
                <w:szCs w:val="20"/>
                <w:lang w:val="ro-RO"/>
              </w:rPr>
              <w:t>)</w:t>
            </w:r>
            <w:r w:rsidR="00D13FA1" w:rsidRPr="00B9430B">
              <w:rPr>
                <w:rFonts w:ascii="Trebuchet MS" w:eastAsia="Times New Roman" w:hAnsi="Trebuchet MS" w:cs="Times New Roman"/>
                <w:bCs/>
                <w:color w:val="000000"/>
                <w:sz w:val="20"/>
                <w:szCs w:val="20"/>
                <w:lang w:val="ro-RO"/>
              </w:rPr>
              <w:t>Ulterior raportării prevăzute la alin. (2), l</w:t>
            </w:r>
            <w:r w:rsidR="0088261E" w:rsidRPr="00B9430B">
              <w:rPr>
                <w:rFonts w:ascii="Trebuchet MS" w:eastAsia="Times New Roman" w:hAnsi="Trebuchet MS" w:cs="Times New Roman"/>
                <w:bCs/>
                <w:color w:val="000000"/>
                <w:sz w:val="20"/>
                <w:szCs w:val="20"/>
                <w:lang w:val="ro-RO"/>
              </w:rPr>
              <w:t xml:space="preserve">a fiecare trei ani, </w:t>
            </w:r>
            <w:r w:rsidRPr="00B9430B">
              <w:rPr>
                <w:rFonts w:ascii="Trebuchet MS" w:eastAsia="Times New Roman" w:hAnsi="Trebuchet MS" w:cs="Times New Roman"/>
                <w:bCs/>
                <w:color w:val="000000"/>
                <w:sz w:val="20"/>
                <w:szCs w:val="20"/>
                <w:lang w:val="ro-RO"/>
              </w:rPr>
              <w:t>CCSTI</w:t>
            </w:r>
            <w:r w:rsidR="00D13FA1" w:rsidRPr="00B9430B">
              <w:rPr>
                <w:rFonts w:ascii="Trebuchet MS" w:eastAsia="Times New Roman" w:hAnsi="Trebuchet MS" w:cs="Times New Roman"/>
                <w:bCs/>
                <w:color w:val="000000"/>
                <w:sz w:val="20"/>
                <w:szCs w:val="20"/>
                <w:lang w:val="ro-RO"/>
              </w:rPr>
              <w:t xml:space="preserve"> prezintă Comisiei rapoarte privind progresele înregistrate </w:t>
            </w:r>
            <w:r w:rsidR="00D75E99" w:rsidRPr="00B9430B">
              <w:rPr>
                <w:rFonts w:ascii="Trebuchet MS" w:eastAsia="Times New Roman" w:hAnsi="Trebuchet MS" w:cs="Times New Roman"/>
                <w:bCs/>
                <w:color w:val="000000"/>
                <w:sz w:val="20"/>
                <w:szCs w:val="20"/>
                <w:lang w:val="ro-RO"/>
              </w:rPr>
              <w:t>privind punerea în aplicare a prezentei ordonanței și a actelor de punere în aplicare adoptate în temeiul a</w:t>
            </w:r>
            <w:r w:rsidR="007F79F4" w:rsidRPr="00B9430B">
              <w:rPr>
                <w:rFonts w:ascii="Trebuchet MS" w:eastAsia="Times New Roman" w:hAnsi="Trebuchet MS" w:cs="Times New Roman"/>
                <w:bCs/>
                <w:color w:val="000000"/>
                <w:sz w:val="20"/>
                <w:szCs w:val="20"/>
                <w:lang w:val="ro-RO"/>
              </w:rPr>
              <w:t>cesteia.</w:t>
            </w:r>
            <w:bookmarkEnd w:id="24"/>
          </w:p>
        </w:tc>
        <w:tc>
          <w:tcPr>
            <w:tcW w:w="644" w:type="pct"/>
          </w:tcPr>
          <w:p w:rsidR="00C81F83" w:rsidRPr="00835BA4" w:rsidRDefault="00C81F83" w:rsidP="00C81F83">
            <w:pPr>
              <w:spacing w:before="120"/>
              <w:jc w:val="both"/>
              <w:rPr>
                <w:rFonts w:ascii="Trebuchet MS" w:eastAsia="Times New Roman" w:hAnsi="Trebuchet MS" w:cs="Times New Roman"/>
                <w:bCs/>
                <w:color w:val="000000"/>
                <w:sz w:val="20"/>
                <w:szCs w:val="20"/>
                <w:highlight w:val="magenta"/>
                <w:lang w:val="ro-RO"/>
              </w:rPr>
            </w:pPr>
          </w:p>
        </w:tc>
        <w:tc>
          <w:tcPr>
            <w:tcW w:w="530" w:type="pct"/>
          </w:tcPr>
          <w:p w:rsidR="00C81F83" w:rsidRPr="00835BA4" w:rsidRDefault="004109CE" w:rsidP="00C81F83">
            <w:pPr>
              <w:spacing w:before="120"/>
              <w:jc w:val="both"/>
              <w:rPr>
                <w:rFonts w:ascii="Trebuchet MS" w:eastAsia="Times New Roman" w:hAnsi="Trebuchet MS" w:cs="Times New Roman"/>
                <w:bCs/>
                <w:color w:val="000000"/>
                <w:sz w:val="20"/>
                <w:szCs w:val="20"/>
                <w:highlight w:val="magenta"/>
                <w:lang w:val="ro-RO"/>
              </w:rPr>
            </w:pPr>
            <w:proofErr w:type="spellStart"/>
            <w:r>
              <w:rPr>
                <w:rFonts w:ascii="Trebuchet MS" w:eastAsia="Times New Roman" w:hAnsi="Trebuchet MS" w:cs="Times New Roman"/>
                <w:bCs/>
                <w:color w:val="000000"/>
                <w:sz w:val="20"/>
                <w:szCs w:val="20"/>
                <w:lang w:val="ro-RO"/>
              </w:rPr>
              <w:t>Dispozițe</w:t>
            </w:r>
            <w:proofErr w:type="spellEnd"/>
            <w:r>
              <w:rPr>
                <w:rFonts w:ascii="Trebuchet MS" w:eastAsia="Times New Roman" w:hAnsi="Trebuchet MS" w:cs="Times New Roman"/>
                <w:bCs/>
                <w:color w:val="000000"/>
                <w:sz w:val="20"/>
                <w:szCs w:val="20"/>
                <w:lang w:val="ro-RO"/>
              </w:rPr>
              <w:t xml:space="preserve"> transpusă prin art. I pct. </w:t>
            </w:r>
            <w:r w:rsidR="00B9430B">
              <w:rPr>
                <w:rFonts w:ascii="Trebuchet MS" w:eastAsia="Times New Roman" w:hAnsi="Trebuchet MS" w:cs="Times New Roman"/>
                <w:bCs/>
                <w:color w:val="000000"/>
                <w:sz w:val="20"/>
                <w:szCs w:val="20"/>
                <w:lang w:val="ro-RO"/>
              </w:rPr>
              <w:t>9</w:t>
            </w:r>
            <w:r>
              <w:rPr>
                <w:rFonts w:ascii="Trebuchet MS" w:eastAsia="Times New Roman" w:hAnsi="Trebuchet MS" w:cs="Times New Roman"/>
                <w:bCs/>
                <w:color w:val="000000"/>
                <w:sz w:val="20"/>
                <w:szCs w:val="20"/>
                <w:lang w:val="ro-RO"/>
              </w:rPr>
              <w:t xml:space="preserve"> (respectiv art. 9 alin. </w:t>
            </w:r>
            <w:r w:rsidR="00B9430B">
              <w:rPr>
                <w:rFonts w:ascii="Trebuchet MS" w:eastAsia="Times New Roman" w:hAnsi="Trebuchet MS" w:cs="Times New Roman"/>
                <w:bCs/>
                <w:color w:val="000000"/>
                <w:sz w:val="20"/>
                <w:szCs w:val="20"/>
                <w:lang w:val="ro-RO"/>
              </w:rPr>
              <w:t>3</w:t>
            </w:r>
            <w:r>
              <w:rPr>
                <w:rFonts w:ascii="Trebuchet MS" w:eastAsia="Times New Roman" w:hAnsi="Trebuchet MS" w:cs="Times New Roman"/>
                <w:bCs/>
                <w:color w:val="000000"/>
                <w:sz w:val="20"/>
                <w:szCs w:val="20"/>
                <w:lang w:val="ro-RO"/>
              </w:rPr>
              <w:t xml:space="preserve"> din </w:t>
            </w:r>
            <w:proofErr w:type="spellStart"/>
            <w:r>
              <w:rPr>
                <w:rFonts w:ascii="Trebuchet MS" w:eastAsia="Times New Roman" w:hAnsi="Trebuchet MS" w:cs="Times New Roman"/>
                <w:bCs/>
                <w:color w:val="000000"/>
                <w:sz w:val="20"/>
                <w:szCs w:val="20"/>
                <w:lang w:val="ro-RO"/>
              </w:rPr>
              <w:t>Og</w:t>
            </w:r>
            <w:proofErr w:type="spellEnd"/>
            <w:r>
              <w:rPr>
                <w:rFonts w:ascii="Trebuchet MS" w:eastAsia="Times New Roman" w:hAnsi="Trebuchet MS" w:cs="Times New Roman"/>
                <w:bCs/>
                <w:color w:val="000000"/>
                <w:sz w:val="20"/>
                <w:szCs w:val="20"/>
                <w:lang w:val="ro-RO"/>
              </w:rPr>
              <w:t xml:space="preserve"> 7/2012)</w:t>
            </w:r>
          </w:p>
        </w:tc>
      </w:tr>
      <w:tr w:rsidR="00C81F83" w:rsidRPr="00835BA4" w:rsidTr="00C32AF5">
        <w:trPr>
          <w:trHeight w:val="485"/>
        </w:trPr>
        <w:tc>
          <w:tcPr>
            <w:tcW w:w="128" w:type="pct"/>
          </w:tcPr>
          <w:p w:rsidR="00C81F83" w:rsidRPr="00835BA4" w:rsidRDefault="00C81F83" w:rsidP="00C81F83">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C81F83" w:rsidRPr="00835BA4" w:rsidRDefault="00C81F83" w:rsidP="00C81F83">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C81F83" w:rsidRPr="00074D8B" w:rsidRDefault="00C81F83" w:rsidP="00C81F83">
            <w:pPr>
              <w:pStyle w:val="ListParagraph"/>
              <w:numPr>
                <w:ilvl w:val="0"/>
                <w:numId w:val="29"/>
              </w:numPr>
              <w:spacing w:before="120"/>
              <w:ind w:left="36" w:firstLine="0"/>
              <w:contextualSpacing w:val="0"/>
              <w:jc w:val="both"/>
              <w:rPr>
                <w:rFonts w:ascii="Trebuchet MS" w:eastAsia="Times New Roman" w:hAnsi="Trebuchet MS" w:cs="Times New Roman"/>
                <w:b/>
                <w:bCs/>
                <w:color w:val="000000"/>
                <w:sz w:val="20"/>
                <w:szCs w:val="20"/>
                <w:lang w:val="ro-RO"/>
              </w:rPr>
            </w:pPr>
            <w:r w:rsidRPr="00074D8B">
              <w:rPr>
                <w:rFonts w:ascii="Trebuchet MS" w:eastAsia="Times New Roman" w:hAnsi="Trebuchet MS" w:cs="Times New Roman"/>
                <w:sz w:val="20"/>
                <w:szCs w:val="20"/>
                <w:lang w:val="ro-RO"/>
              </w:rPr>
              <w:t>Cel târziu la 12 luni de la împlinirea fiecăruia dintre termenele de prezentare a rapoartelor de către statele membre, Comisia prezintă Parlamentului European și Consiliului un raport privind progresele înregistrate în punerea în aplicare a prezentei directive și a actelor delegate și actelor de punere în aplicare adoptate în temeiul acesteia. Raportul este însoțit de o analiză a funcționării și a punerii în aplicare a articolelor 5-11 și a articolului 16, inclusiv a resurselor financiare utilizate și a celor necesare. Raportul evaluează, de asemenea, necesitatea modificării prezentei directive, după caz.”</w:t>
            </w:r>
          </w:p>
        </w:tc>
        <w:tc>
          <w:tcPr>
            <w:tcW w:w="373" w:type="pct"/>
          </w:tcPr>
          <w:p w:rsidR="00C81F83" w:rsidRPr="00074D8B" w:rsidRDefault="00C81F83" w:rsidP="00C81F83">
            <w:pPr>
              <w:spacing w:before="120"/>
              <w:jc w:val="both"/>
              <w:rPr>
                <w:rFonts w:ascii="Trebuchet MS" w:eastAsia="Times New Roman" w:hAnsi="Trebuchet MS" w:cs="Times New Roman"/>
                <w:bCs/>
                <w:color w:val="000000"/>
                <w:sz w:val="20"/>
                <w:szCs w:val="20"/>
                <w:lang w:val="ro-RO"/>
              </w:rPr>
            </w:pPr>
          </w:p>
        </w:tc>
        <w:tc>
          <w:tcPr>
            <w:tcW w:w="1591"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644"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530"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r w:rsidRPr="00835BA4">
              <w:rPr>
                <w:rFonts w:ascii="Trebuchet MS" w:eastAsia="Times New Roman" w:hAnsi="Trebuchet MS" w:cs="Times New Roman"/>
                <w:bCs/>
                <w:color w:val="000000"/>
                <w:sz w:val="20"/>
                <w:szCs w:val="20"/>
                <w:lang w:val="ro-RO"/>
              </w:rPr>
              <w:t>Nu se transpune</w:t>
            </w:r>
          </w:p>
        </w:tc>
      </w:tr>
      <w:tr w:rsidR="00C81F83" w:rsidRPr="00835BA4" w:rsidTr="00C32AF5">
        <w:trPr>
          <w:trHeight w:val="485"/>
        </w:trPr>
        <w:tc>
          <w:tcPr>
            <w:tcW w:w="128" w:type="pct"/>
          </w:tcPr>
          <w:p w:rsidR="00C81F83" w:rsidRPr="00835BA4" w:rsidRDefault="00C81F83" w:rsidP="00C81F83">
            <w:pPr>
              <w:shd w:val="clear" w:color="auto" w:fill="FFFFFF"/>
              <w:spacing w:before="120"/>
              <w:rPr>
                <w:rFonts w:ascii="Trebuchet MS" w:eastAsia="Times New Roman" w:hAnsi="Trebuchet MS" w:cs="Times New Roman"/>
                <w:color w:val="000000"/>
                <w:sz w:val="20"/>
                <w:szCs w:val="20"/>
                <w:highlight w:val="yellow"/>
                <w:lang w:val="ro-RO"/>
              </w:rPr>
            </w:pPr>
          </w:p>
        </w:tc>
        <w:tc>
          <w:tcPr>
            <w:tcW w:w="413" w:type="pct"/>
          </w:tcPr>
          <w:p w:rsidR="00C81F83" w:rsidRPr="00074D8B" w:rsidRDefault="00C81F83" w:rsidP="00C81F83">
            <w:pPr>
              <w:shd w:val="clear" w:color="auto" w:fill="FFFFFF"/>
              <w:spacing w:before="120"/>
              <w:jc w:val="both"/>
              <w:rPr>
                <w:rFonts w:ascii="Trebuchet MS" w:eastAsia="Times New Roman" w:hAnsi="Trebuchet MS" w:cs="Times New Roman"/>
                <w:color w:val="000000"/>
                <w:sz w:val="20"/>
                <w:szCs w:val="20"/>
                <w:lang w:val="ro-RO"/>
              </w:rPr>
            </w:pPr>
            <w:r w:rsidRPr="00074D8B">
              <w:rPr>
                <w:rFonts w:ascii="Trebuchet MS" w:eastAsia="Times New Roman" w:hAnsi="Trebuchet MS" w:cs="Times New Roman"/>
                <w:color w:val="000000"/>
                <w:sz w:val="20"/>
                <w:szCs w:val="20"/>
                <w:lang w:val="ro-RO"/>
              </w:rPr>
              <w:t>Articolul 1.16</w:t>
            </w:r>
          </w:p>
          <w:p w:rsidR="00C81F83" w:rsidRPr="00074D8B" w:rsidRDefault="00C81F83" w:rsidP="00C81F83">
            <w:pPr>
              <w:shd w:val="clear" w:color="auto" w:fill="FFFFFF"/>
              <w:spacing w:before="120"/>
              <w:jc w:val="both"/>
              <w:rPr>
                <w:rFonts w:ascii="Trebuchet MS" w:eastAsia="Times New Roman" w:hAnsi="Trebuchet MS" w:cs="Times New Roman"/>
                <w:color w:val="000000"/>
                <w:sz w:val="20"/>
                <w:szCs w:val="20"/>
                <w:lang w:val="ro-RO"/>
              </w:rPr>
            </w:pPr>
            <w:r w:rsidRPr="00074D8B">
              <w:rPr>
                <w:rFonts w:ascii="Trebuchet MS" w:eastAsia="Times New Roman" w:hAnsi="Trebuchet MS" w:cs="Times New Roman"/>
                <w:color w:val="000000"/>
                <w:sz w:val="20"/>
                <w:szCs w:val="20"/>
                <w:lang w:val="ro-RO"/>
              </w:rPr>
              <w:t>D 2023/2661/UE</w:t>
            </w:r>
          </w:p>
          <w:p w:rsidR="00C81F83" w:rsidRPr="00074D8B" w:rsidRDefault="00C81F83" w:rsidP="00C81F83">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C81F83" w:rsidRPr="00074D8B" w:rsidRDefault="00C81F83" w:rsidP="00C81F83">
            <w:pPr>
              <w:shd w:val="clear" w:color="auto" w:fill="FFFFFF"/>
              <w:spacing w:before="120"/>
              <w:jc w:val="center"/>
              <w:rPr>
                <w:rFonts w:ascii="Trebuchet MS" w:eastAsia="Times New Roman" w:hAnsi="Trebuchet MS" w:cs="Times New Roman"/>
                <w:sz w:val="20"/>
                <w:szCs w:val="20"/>
                <w:lang w:val="ro-RO"/>
              </w:rPr>
            </w:pPr>
            <w:r w:rsidRPr="00074D8B">
              <w:rPr>
                <w:rFonts w:ascii="Trebuchet MS" w:eastAsia="Times New Roman" w:hAnsi="Trebuchet MS" w:cs="Times New Roman"/>
                <w:sz w:val="20"/>
                <w:szCs w:val="20"/>
                <w:lang w:val="ro-RO"/>
              </w:rPr>
              <w:t>Se introduce următorul articol:</w:t>
            </w:r>
          </w:p>
          <w:p w:rsidR="00C81F83" w:rsidRPr="00074D8B" w:rsidRDefault="00C81F83" w:rsidP="00C81F83">
            <w:pPr>
              <w:spacing w:before="120"/>
              <w:jc w:val="center"/>
              <w:rPr>
                <w:rFonts w:ascii="Trebuchet MS" w:eastAsia="Times New Roman" w:hAnsi="Trebuchet MS" w:cs="Times New Roman"/>
                <w:i/>
                <w:iCs/>
                <w:sz w:val="20"/>
                <w:szCs w:val="20"/>
                <w:lang w:val="ro-RO"/>
              </w:rPr>
            </w:pPr>
            <w:r w:rsidRPr="00074D8B">
              <w:rPr>
                <w:rFonts w:ascii="Trebuchet MS" w:eastAsia="Times New Roman" w:hAnsi="Trebuchet MS" w:cs="Times New Roman"/>
                <w:i/>
                <w:iCs/>
                <w:sz w:val="20"/>
                <w:szCs w:val="20"/>
                <w:lang w:val="ro-RO"/>
              </w:rPr>
              <w:t>„Articolul 18</w:t>
            </w:r>
          </w:p>
          <w:p w:rsidR="00C81F83" w:rsidRPr="00074D8B" w:rsidRDefault="00C81F83" w:rsidP="00C81F83">
            <w:pPr>
              <w:spacing w:before="120"/>
              <w:jc w:val="center"/>
              <w:rPr>
                <w:rFonts w:ascii="Trebuchet MS" w:eastAsia="Times New Roman" w:hAnsi="Trebuchet MS" w:cs="Times New Roman"/>
                <w:b/>
                <w:bCs/>
                <w:sz w:val="20"/>
                <w:szCs w:val="20"/>
                <w:lang w:val="ro-RO"/>
              </w:rPr>
            </w:pPr>
            <w:r w:rsidRPr="00074D8B">
              <w:rPr>
                <w:rFonts w:ascii="Trebuchet MS" w:eastAsia="Times New Roman" w:hAnsi="Trebuchet MS" w:cs="Times New Roman"/>
                <w:b/>
                <w:bCs/>
                <w:sz w:val="20"/>
                <w:szCs w:val="20"/>
                <w:lang w:val="ro-RO"/>
              </w:rPr>
              <w:t>Revizuire</w:t>
            </w:r>
          </w:p>
          <w:p w:rsidR="00C81F83" w:rsidRPr="00074D8B" w:rsidRDefault="00C81F83" w:rsidP="00C81F83">
            <w:pPr>
              <w:shd w:val="clear" w:color="auto" w:fill="FFFFFF"/>
              <w:spacing w:before="120"/>
              <w:jc w:val="center"/>
              <w:rPr>
                <w:rFonts w:ascii="Trebuchet MS" w:eastAsia="Times New Roman" w:hAnsi="Trebuchet MS" w:cs="Times New Roman"/>
                <w:color w:val="000000"/>
                <w:sz w:val="20"/>
                <w:szCs w:val="20"/>
                <w:lang w:val="ro-RO"/>
              </w:rPr>
            </w:pPr>
          </w:p>
        </w:tc>
        <w:tc>
          <w:tcPr>
            <w:tcW w:w="373"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1591"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644"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530"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r>
      <w:tr w:rsidR="00C81F83" w:rsidRPr="00835BA4" w:rsidTr="00C32AF5">
        <w:tc>
          <w:tcPr>
            <w:tcW w:w="128" w:type="pct"/>
          </w:tcPr>
          <w:p w:rsidR="00C81F83" w:rsidRPr="00835BA4" w:rsidRDefault="00C81F83" w:rsidP="00C81F83">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C81F83" w:rsidRPr="00074D8B" w:rsidRDefault="00C81F83" w:rsidP="00C81F83">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C81F83" w:rsidRPr="00074D8B" w:rsidRDefault="00C81F83" w:rsidP="00C81F83">
            <w:pPr>
              <w:spacing w:before="120"/>
              <w:jc w:val="both"/>
              <w:rPr>
                <w:rFonts w:ascii="Trebuchet MS" w:eastAsia="Times New Roman" w:hAnsi="Trebuchet MS" w:cs="Times New Roman"/>
                <w:sz w:val="20"/>
                <w:szCs w:val="20"/>
                <w:lang w:val="ro-RO"/>
              </w:rPr>
            </w:pPr>
            <w:r w:rsidRPr="00074D8B">
              <w:rPr>
                <w:rFonts w:ascii="Trebuchet MS" w:eastAsia="Times New Roman" w:hAnsi="Trebuchet MS" w:cs="Times New Roman"/>
                <w:sz w:val="20"/>
                <w:szCs w:val="20"/>
                <w:lang w:val="ro-RO"/>
              </w:rPr>
              <w:t>Până la 31 decembrie 2028, pe baza ultimului raport al Comisiei elaborat în conformitate cu articolul 17 alineatul (4), Comisia revizuiește articolul 6a, articolul 7 și anexele III și IV și, după caz, poate prezenta o propunere de modificare. În special, pe baza progreselor înregistrate în ceea ce privește disponibilitatea și accesibilitatea datelor și în implementarea serviciilor și ținând seama de utilizarea sporită a acestora prin intermediul aplicațiilor STI, Comisia poate propune adaptarea zonei geografice acoperite a anumitor tipuri de date și servicii și adăugarea tipurilor de date și a serviciilor considerate esențiale pentru implementarea în continuare a STI.”</w:t>
            </w:r>
          </w:p>
        </w:tc>
        <w:tc>
          <w:tcPr>
            <w:tcW w:w="373"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1591"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644"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530"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r w:rsidRPr="00835BA4">
              <w:rPr>
                <w:rFonts w:ascii="Trebuchet MS" w:eastAsia="Times New Roman" w:hAnsi="Trebuchet MS" w:cs="Times New Roman"/>
                <w:bCs/>
                <w:color w:val="000000"/>
                <w:sz w:val="20"/>
                <w:szCs w:val="20"/>
                <w:lang w:val="ro-RO"/>
              </w:rPr>
              <w:t>Nu se transpune</w:t>
            </w:r>
          </w:p>
        </w:tc>
      </w:tr>
      <w:tr w:rsidR="00C81F83" w:rsidRPr="00835BA4" w:rsidTr="00C32AF5">
        <w:tc>
          <w:tcPr>
            <w:tcW w:w="128" w:type="pct"/>
          </w:tcPr>
          <w:p w:rsidR="00C81F83" w:rsidRPr="00835BA4" w:rsidRDefault="00C81F83" w:rsidP="00C81F83">
            <w:pPr>
              <w:shd w:val="clear" w:color="auto" w:fill="FFFFFF"/>
              <w:spacing w:before="120"/>
              <w:rPr>
                <w:rFonts w:ascii="Trebuchet MS" w:eastAsia="Times New Roman" w:hAnsi="Trebuchet MS" w:cs="Times New Roman"/>
                <w:color w:val="000000"/>
                <w:sz w:val="20"/>
                <w:szCs w:val="20"/>
                <w:highlight w:val="yellow"/>
                <w:lang w:val="ro-RO"/>
              </w:rPr>
            </w:pPr>
          </w:p>
        </w:tc>
        <w:tc>
          <w:tcPr>
            <w:tcW w:w="413" w:type="pct"/>
          </w:tcPr>
          <w:p w:rsidR="00C81F83" w:rsidRPr="00074D8B" w:rsidRDefault="00C81F83" w:rsidP="00C81F83">
            <w:pPr>
              <w:shd w:val="clear" w:color="auto" w:fill="FFFFFF"/>
              <w:spacing w:before="120"/>
              <w:jc w:val="both"/>
              <w:rPr>
                <w:rFonts w:ascii="Trebuchet MS" w:eastAsia="Times New Roman" w:hAnsi="Trebuchet MS" w:cs="Times New Roman"/>
                <w:color w:val="000000"/>
                <w:sz w:val="20"/>
                <w:szCs w:val="20"/>
                <w:lang w:val="ro-RO"/>
              </w:rPr>
            </w:pPr>
            <w:r w:rsidRPr="00074D8B">
              <w:rPr>
                <w:rFonts w:ascii="Trebuchet MS" w:eastAsia="Times New Roman" w:hAnsi="Trebuchet MS" w:cs="Times New Roman"/>
                <w:color w:val="000000"/>
                <w:sz w:val="20"/>
                <w:szCs w:val="20"/>
                <w:lang w:val="ro-RO"/>
              </w:rPr>
              <w:t>Articolul 1.17</w:t>
            </w:r>
          </w:p>
          <w:p w:rsidR="00C81F83" w:rsidRPr="00074D8B" w:rsidRDefault="00C81F83" w:rsidP="00C81F83">
            <w:pPr>
              <w:shd w:val="clear" w:color="auto" w:fill="FFFFFF"/>
              <w:spacing w:before="120"/>
              <w:jc w:val="both"/>
              <w:rPr>
                <w:rFonts w:ascii="Trebuchet MS" w:eastAsia="Times New Roman" w:hAnsi="Trebuchet MS" w:cs="Times New Roman"/>
                <w:color w:val="000000"/>
                <w:sz w:val="20"/>
                <w:szCs w:val="20"/>
                <w:lang w:val="ro-RO"/>
              </w:rPr>
            </w:pPr>
            <w:r w:rsidRPr="00074D8B">
              <w:rPr>
                <w:rFonts w:ascii="Trebuchet MS" w:eastAsia="Times New Roman" w:hAnsi="Trebuchet MS" w:cs="Times New Roman"/>
                <w:color w:val="000000"/>
                <w:sz w:val="20"/>
                <w:szCs w:val="20"/>
                <w:lang w:val="ro-RO"/>
              </w:rPr>
              <w:t>D 2023/2661/UE</w:t>
            </w:r>
          </w:p>
          <w:p w:rsidR="00C81F83" w:rsidRPr="00074D8B" w:rsidRDefault="00C81F83" w:rsidP="00C81F83">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C81F83" w:rsidRPr="00074D8B" w:rsidRDefault="00C81F83" w:rsidP="00C81F83">
            <w:pPr>
              <w:spacing w:before="120"/>
              <w:jc w:val="both"/>
              <w:rPr>
                <w:rFonts w:ascii="Trebuchet MS" w:eastAsia="Times New Roman" w:hAnsi="Trebuchet MS" w:cs="Times New Roman"/>
                <w:sz w:val="20"/>
                <w:szCs w:val="20"/>
                <w:lang w:val="ro-RO"/>
              </w:rPr>
            </w:pPr>
            <w:r w:rsidRPr="00074D8B">
              <w:rPr>
                <w:rFonts w:ascii="Trebuchet MS" w:eastAsia="Times New Roman" w:hAnsi="Trebuchet MS" w:cs="Times New Roman"/>
                <w:sz w:val="20"/>
                <w:szCs w:val="20"/>
                <w:lang w:val="ro-RO"/>
              </w:rPr>
              <w:t>Anexa I se înlocuiește cu textul prevăzut în anexa II la prezenta directivă</w:t>
            </w:r>
          </w:p>
          <w:p w:rsidR="00C81F83" w:rsidRPr="00074D8B" w:rsidRDefault="00C81F83" w:rsidP="00C81F83">
            <w:pPr>
              <w:shd w:val="clear" w:color="auto" w:fill="FFFFFF"/>
              <w:spacing w:before="120"/>
              <w:jc w:val="center"/>
              <w:rPr>
                <w:rFonts w:ascii="Trebuchet MS" w:eastAsia="Times New Roman" w:hAnsi="Trebuchet MS" w:cs="Times New Roman"/>
                <w:i/>
                <w:iCs/>
                <w:color w:val="000000"/>
                <w:sz w:val="20"/>
                <w:szCs w:val="20"/>
                <w:lang w:val="ro-RO"/>
              </w:rPr>
            </w:pPr>
          </w:p>
        </w:tc>
        <w:tc>
          <w:tcPr>
            <w:tcW w:w="373" w:type="pct"/>
          </w:tcPr>
          <w:p w:rsidR="00C81F83" w:rsidRPr="00C81F83" w:rsidRDefault="00A62CAD" w:rsidP="00C81F83">
            <w:pPr>
              <w:spacing w:before="120"/>
              <w:jc w:val="both"/>
              <w:rPr>
                <w:rFonts w:ascii="Trebuchet MS" w:eastAsia="Times New Roman" w:hAnsi="Trebuchet MS" w:cs="Times New Roman"/>
                <w:bCs/>
                <w:color w:val="000000"/>
                <w:sz w:val="20"/>
                <w:szCs w:val="20"/>
                <w:highlight w:val="yellow"/>
                <w:lang w:val="ro-RO"/>
              </w:rPr>
            </w:pPr>
            <w:r w:rsidRPr="00074D8B">
              <w:rPr>
                <w:rFonts w:ascii="Trebuchet MS" w:eastAsia="Times New Roman" w:hAnsi="Trebuchet MS" w:cs="Arial"/>
                <w:bCs/>
                <w:sz w:val="20"/>
                <w:szCs w:val="20"/>
                <w:lang w:val="ro-RO"/>
              </w:rPr>
              <w:t xml:space="preserve">Art. I pct. </w:t>
            </w:r>
            <w:r w:rsidR="00CB68F3" w:rsidRPr="00074D8B">
              <w:rPr>
                <w:rFonts w:ascii="Trebuchet MS" w:eastAsia="Times New Roman" w:hAnsi="Trebuchet MS" w:cs="Arial"/>
                <w:bCs/>
                <w:sz w:val="20"/>
                <w:szCs w:val="20"/>
                <w:lang w:val="ro-RO"/>
              </w:rPr>
              <w:t>10</w:t>
            </w:r>
            <w:r w:rsidR="005136F6" w:rsidRPr="00074D8B">
              <w:rPr>
                <w:rFonts w:ascii="Trebuchet MS" w:eastAsia="Times New Roman" w:hAnsi="Trebuchet MS" w:cs="Arial"/>
                <w:bCs/>
                <w:sz w:val="20"/>
                <w:szCs w:val="20"/>
                <w:lang w:val="ro-RO"/>
              </w:rPr>
              <w:t xml:space="preserve"> din proiectul de OG</w:t>
            </w:r>
          </w:p>
        </w:tc>
        <w:tc>
          <w:tcPr>
            <w:tcW w:w="1591" w:type="pct"/>
          </w:tcPr>
          <w:p w:rsidR="00BA2239" w:rsidRPr="00074D8B" w:rsidRDefault="00CB68F3" w:rsidP="00BA2239">
            <w:pPr>
              <w:spacing w:before="120"/>
              <w:jc w:val="both"/>
              <w:rPr>
                <w:rFonts w:ascii="Trebuchet MS" w:eastAsia="Times New Roman" w:hAnsi="Trebuchet MS" w:cs="Times New Roman"/>
                <w:sz w:val="20"/>
                <w:szCs w:val="20"/>
                <w:lang w:val="ro-RO"/>
              </w:rPr>
            </w:pPr>
            <w:r w:rsidRPr="00074D8B">
              <w:rPr>
                <w:rFonts w:ascii="Trebuchet MS" w:eastAsia="Times New Roman" w:hAnsi="Trebuchet MS" w:cs="Times New Roman"/>
                <w:sz w:val="20"/>
                <w:szCs w:val="20"/>
                <w:lang w:val="ro-RO"/>
              </w:rPr>
              <w:t>A</w:t>
            </w:r>
            <w:r w:rsidR="00BA2239" w:rsidRPr="00074D8B">
              <w:rPr>
                <w:rFonts w:ascii="Trebuchet MS" w:eastAsia="Times New Roman" w:hAnsi="Trebuchet MS" w:cs="Times New Roman"/>
                <w:sz w:val="20"/>
                <w:szCs w:val="20"/>
                <w:lang w:val="ro-RO"/>
              </w:rPr>
              <w:t xml:space="preserve">nexa </w:t>
            </w:r>
            <w:r w:rsidR="005136F6" w:rsidRPr="00074D8B">
              <w:rPr>
                <w:rFonts w:ascii="Trebuchet MS" w:eastAsia="Times New Roman" w:hAnsi="Trebuchet MS" w:cs="Times New Roman"/>
                <w:sz w:val="20"/>
                <w:szCs w:val="20"/>
                <w:lang w:val="ro-RO"/>
              </w:rPr>
              <w:t xml:space="preserve">nr. 1 </w:t>
            </w:r>
            <w:r w:rsidR="002802A0" w:rsidRPr="00074D8B">
              <w:rPr>
                <w:rFonts w:ascii="Trebuchet MS" w:eastAsia="Times New Roman" w:hAnsi="Trebuchet MS" w:cs="Times New Roman"/>
                <w:sz w:val="20"/>
                <w:szCs w:val="20"/>
                <w:lang w:val="ro-RO"/>
              </w:rPr>
              <w:t>prin proiectul de</w:t>
            </w:r>
            <w:r w:rsidR="00BA2239" w:rsidRPr="00074D8B">
              <w:rPr>
                <w:rFonts w:ascii="Trebuchet MS" w:eastAsia="Times New Roman" w:hAnsi="Trebuchet MS" w:cs="Times New Roman"/>
                <w:sz w:val="20"/>
                <w:szCs w:val="20"/>
                <w:lang w:val="ro-RO"/>
              </w:rPr>
              <w:t xml:space="preserve"> </w:t>
            </w:r>
            <w:r w:rsidR="002802A0" w:rsidRPr="00074D8B">
              <w:rPr>
                <w:rFonts w:ascii="Trebuchet MS" w:eastAsia="Times New Roman" w:hAnsi="Trebuchet MS" w:cs="Times New Roman"/>
                <w:sz w:val="20"/>
                <w:szCs w:val="20"/>
                <w:lang w:val="ro-RO"/>
              </w:rPr>
              <w:t>Ordonanță</w:t>
            </w:r>
          </w:p>
          <w:p w:rsidR="00C81F83" w:rsidRPr="00C81F83" w:rsidRDefault="00C81F83" w:rsidP="00C81F83">
            <w:pPr>
              <w:spacing w:before="120"/>
              <w:jc w:val="both"/>
              <w:rPr>
                <w:rFonts w:ascii="Trebuchet MS" w:eastAsia="Times New Roman" w:hAnsi="Trebuchet MS" w:cs="Times New Roman"/>
                <w:bCs/>
                <w:color w:val="000000"/>
                <w:sz w:val="20"/>
                <w:szCs w:val="20"/>
                <w:highlight w:val="yellow"/>
                <w:lang w:val="ro-RO"/>
              </w:rPr>
            </w:pPr>
          </w:p>
        </w:tc>
        <w:tc>
          <w:tcPr>
            <w:tcW w:w="644"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530" w:type="pct"/>
          </w:tcPr>
          <w:p w:rsidR="00C81F83" w:rsidRPr="00835BA4" w:rsidRDefault="00074D8B" w:rsidP="00C81F83">
            <w:pPr>
              <w:spacing w:before="120"/>
              <w:jc w:val="both"/>
              <w:rPr>
                <w:rFonts w:ascii="Trebuchet MS" w:eastAsia="Times New Roman" w:hAnsi="Trebuchet MS" w:cs="Times New Roman"/>
                <w:bCs/>
                <w:color w:val="000000"/>
                <w:sz w:val="20"/>
                <w:szCs w:val="20"/>
                <w:lang w:val="ro-RO"/>
              </w:rPr>
            </w:pPr>
            <w:proofErr w:type="spellStart"/>
            <w:r>
              <w:rPr>
                <w:rFonts w:ascii="Trebuchet MS" w:eastAsia="Times New Roman" w:hAnsi="Trebuchet MS" w:cs="Times New Roman"/>
                <w:bCs/>
                <w:color w:val="000000"/>
                <w:sz w:val="20"/>
                <w:szCs w:val="20"/>
                <w:lang w:val="ro-RO"/>
              </w:rPr>
              <w:t>Dispozițe</w:t>
            </w:r>
            <w:proofErr w:type="spellEnd"/>
            <w:r>
              <w:rPr>
                <w:rFonts w:ascii="Trebuchet MS" w:eastAsia="Times New Roman" w:hAnsi="Trebuchet MS" w:cs="Times New Roman"/>
                <w:bCs/>
                <w:color w:val="000000"/>
                <w:sz w:val="20"/>
                <w:szCs w:val="20"/>
                <w:lang w:val="ro-RO"/>
              </w:rPr>
              <w:t xml:space="preserve"> transpusă prin art. I pct. 10 (respectiv art. anexa 1 din </w:t>
            </w:r>
            <w:proofErr w:type="spellStart"/>
            <w:r>
              <w:rPr>
                <w:rFonts w:ascii="Trebuchet MS" w:eastAsia="Times New Roman" w:hAnsi="Trebuchet MS" w:cs="Times New Roman"/>
                <w:bCs/>
                <w:color w:val="000000"/>
                <w:sz w:val="20"/>
                <w:szCs w:val="20"/>
                <w:lang w:val="ro-RO"/>
              </w:rPr>
              <w:t>Og</w:t>
            </w:r>
            <w:proofErr w:type="spellEnd"/>
            <w:r>
              <w:rPr>
                <w:rFonts w:ascii="Trebuchet MS" w:eastAsia="Times New Roman" w:hAnsi="Trebuchet MS" w:cs="Times New Roman"/>
                <w:bCs/>
                <w:color w:val="000000"/>
                <w:sz w:val="20"/>
                <w:szCs w:val="20"/>
                <w:lang w:val="ro-RO"/>
              </w:rPr>
              <w:t xml:space="preserve"> 7/2012)</w:t>
            </w:r>
          </w:p>
        </w:tc>
      </w:tr>
      <w:tr w:rsidR="00C81F83" w:rsidRPr="00835BA4" w:rsidTr="00C32AF5">
        <w:tc>
          <w:tcPr>
            <w:tcW w:w="128" w:type="pct"/>
          </w:tcPr>
          <w:p w:rsidR="00C81F83" w:rsidRPr="00835BA4" w:rsidRDefault="00C81F83" w:rsidP="00C81F83">
            <w:pPr>
              <w:shd w:val="clear" w:color="auto" w:fill="FFFFFF"/>
              <w:spacing w:before="120"/>
              <w:rPr>
                <w:rFonts w:ascii="Trebuchet MS" w:eastAsia="Times New Roman" w:hAnsi="Trebuchet MS" w:cs="Times New Roman"/>
                <w:color w:val="000000"/>
                <w:sz w:val="20"/>
                <w:szCs w:val="20"/>
                <w:highlight w:val="yellow"/>
                <w:lang w:val="ro-RO"/>
              </w:rPr>
            </w:pPr>
          </w:p>
        </w:tc>
        <w:tc>
          <w:tcPr>
            <w:tcW w:w="413" w:type="pct"/>
          </w:tcPr>
          <w:p w:rsidR="00C81F83" w:rsidRPr="00074D8B" w:rsidRDefault="00C81F83" w:rsidP="00C81F83">
            <w:pPr>
              <w:shd w:val="clear" w:color="auto" w:fill="FFFFFF"/>
              <w:spacing w:before="120"/>
              <w:jc w:val="both"/>
              <w:rPr>
                <w:rFonts w:ascii="Trebuchet MS" w:eastAsia="Times New Roman" w:hAnsi="Trebuchet MS" w:cs="Times New Roman"/>
                <w:color w:val="000000"/>
                <w:sz w:val="20"/>
                <w:szCs w:val="20"/>
                <w:lang w:val="ro-RO"/>
              </w:rPr>
            </w:pPr>
            <w:r w:rsidRPr="00074D8B">
              <w:rPr>
                <w:rFonts w:ascii="Trebuchet MS" w:eastAsia="Times New Roman" w:hAnsi="Trebuchet MS" w:cs="Times New Roman"/>
                <w:color w:val="000000"/>
                <w:sz w:val="20"/>
                <w:szCs w:val="20"/>
                <w:lang w:val="ro-RO"/>
              </w:rPr>
              <w:t>Articolul 1.18</w:t>
            </w:r>
          </w:p>
          <w:p w:rsidR="00C81F83" w:rsidRPr="00074D8B" w:rsidRDefault="00C81F83" w:rsidP="00C81F83">
            <w:pPr>
              <w:shd w:val="clear" w:color="auto" w:fill="FFFFFF"/>
              <w:spacing w:before="120"/>
              <w:jc w:val="both"/>
              <w:rPr>
                <w:rFonts w:ascii="Trebuchet MS" w:eastAsia="Times New Roman" w:hAnsi="Trebuchet MS" w:cs="Times New Roman"/>
                <w:color w:val="000000"/>
                <w:sz w:val="20"/>
                <w:szCs w:val="20"/>
                <w:lang w:val="ro-RO"/>
              </w:rPr>
            </w:pPr>
            <w:r w:rsidRPr="00074D8B">
              <w:rPr>
                <w:rFonts w:ascii="Trebuchet MS" w:eastAsia="Times New Roman" w:hAnsi="Trebuchet MS" w:cs="Times New Roman"/>
                <w:color w:val="000000"/>
                <w:sz w:val="20"/>
                <w:szCs w:val="20"/>
                <w:lang w:val="ro-RO"/>
              </w:rPr>
              <w:t>D 2023/2661/UE</w:t>
            </w:r>
          </w:p>
          <w:p w:rsidR="00C81F83" w:rsidRPr="00074D8B" w:rsidRDefault="00C81F83" w:rsidP="00C81F83">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C81F83" w:rsidRPr="00074D8B" w:rsidRDefault="00C81F83" w:rsidP="00C81F83">
            <w:pPr>
              <w:shd w:val="clear" w:color="auto" w:fill="FFFFFF"/>
              <w:spacing w:before="120"/>
              <w:jc w:val="center"/>
              <w:rPr>
                <w:rFonts w:ascii="Trebuchet MS" w:eastAsia="Times New Roman" w:hAnsi="Trebuchet MS" w:cs="Times New Roman"/>
                <w:i/>
                <w:iCs/>
                <w:color w:val="000000"/>
                <w:sz w:val="20"/>
                <w:szCs w:val="20"/>
                <w:lang w:val="ro-RO"/>
              </w:rPr>
            </w:pPr>
            <w:r w:rsidRPr="00074D8B">
              <w:rPr>
                <w:rFonts w:ascii="Trebuchet MS" w:eastAsia="Times New Roman" w:hAnsi="Trebuchet MS" w:cs="Times New Roman"/>
                <w:sz w:val="20"/>
                <w:szCs w:val="20"/>
                <w:lang w:val="ro-RO"/>
              </w:rPr>
              <w:t>Anexa II se înlocuiește cu textul prevăzut în anexa II la prezenta directivă</w:t>
            </w:r>
          </w:p>
        </w:tc>
        <w:tc>
          <w:tcPr>
            <w:tcW w:w="373" w:type="pct"/>
          </w:tcPr>
          <w:p w:rsidR="00C81F83" w:rsidRPr="00074D8B" w:rsidRDefault="005136F6" w:rsidP="00C81F83">
            <w:pPr>
              <w:spacing w:before="120"/>
              <w:jc w:val="both"/>
              <w:rPr>
                <w:rFonts w:ascii="Trebuchet MS" w:eastAsia="Times New Roman" w:hAnsi="Trebuchet MS" w:cs="Times New Roman"/>
                <w:bCs/>
                <w:color w:val="000000"/>
                <w:sz w:val="20"/>
                <w:szCs w:val="20"/>
                <w:lang w:val="ro-RO"/>
              </w:rPr>
            </w:pPr>
            <w:r w:rsidRPr="00074D8B">
              <w:rPr>
                <w:rFonts w:ascii="Trebuchet MS" w:eastAsia="Times New Roman" w:hAnsi="Trebuchet MS" w:cs="Times New Roman"/>
                <w:bCs/>
                <w:color w:val="000000"/>
                <w:sz w:val="20"/>
                <w:szCs w:val="20"/>
                <w:lang w:val="ro-RO"/>
              </w:rPr>
              <w:t>Art. I pct. 11 din proiectul de OG</w:t>
            </w:r>
          </w:p>
        </w:tc>
        <w:tc>
          <w:tcPr>
            <w:tcW w:w="1591" w:type="pct"/>
          </w:tcPr>
          <w:p w:rsidR="002802A0" w:rsidRPr="00074D8B" w:rsidRDefault="002802A0" w:rsidP="002802A0">
            <w:pPr>
              <w:spacing w:before="120"/>
              <w:jc w:val="both"/>
              <w:rPr>
                <w:rFonts w:ascii="Trebuchet MS" w:eastAsia="Times New Roman" w:hAnsi="Trebuchet MS" w:cs="Times New Roman"/>
                <w:sz w:val="20"/>
                <w:szCs w:val="20"/>
                <w:lang w:val="ro-RO"/>
              </w:rPr>
            </w:pPr>
            <w:r w:rsidRPr="00074D8B">
              <w:rPr>
                <w:rFonts w:ascii="Trebuchet MS" w:eastAsia="Times New Roman" w:hAnsi="Trebuchet MS" w:cs="Times New Roman"/>
                <w:sz w:val="20"/>
                <w:szCs w:val="20"/>
                <w:lang w:val="ro-RO"/>
              </w:rPr>
              <w:t>Anexa nr. 2 prin proiectul de Ordonanță</w:t>
            </w:r>
          </w:p>
          <w:p w:rsidR="00C81F83" w:rsidRPr="00074D8B" w:rsidRDefault="00C81F83" w:rsidP="00C81F83">
            <w:pPr>
              <w:spacing w:before="120"/>
              <w:jc w:val="both"/>
              <w:rPr>
                <w:rFonts w:ascii="Trebuchet MS" w:eastAsia="Times New Roman" w:hAnsi="Trebuchet MS" w:cs="Times New Roman"/>
                <w:bCs/>
                <w:color w:val="000000"/>
                <w:sz w:val="20"/>
                <w:szCs w:val="20"/>
                <w:lang w:val="ro-RO"/>
              </w:rPr>
            </w:pPr>
          </w:p>
        </w:tc>
        <w:tc>
          <w:tcPr>
            <w:tcW w:w="644"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530" w:type="pct"/>
          </w:tcPr>
          <w:p w:rsidR="00C81F83" w:rsidRPr="00835BA4" w:rsidRDefault="00074D8B" w:rsidP="00C81F83">
            <w:pPr>
              <w:spacing w:before="120"/>
              <w:jc w:val="both"/>
              <w:rPr>
                <w:rFonts w:ascii="Trebuchet MS" w:eastAsia="Times New Roman" w:hAnsi="Trebuchet MS" w:cs="Times New Roman"/>
                <w:bCs/>
                <w:color w:val="000000"/>
                <w:sz w:val="20"/>
                <w:szCs w:val="20"/>
                <w:lang w:val="ro-RO"/>
              </w:rPr>
            </w:pPr>
            <w:proofErr w:type="spellStart"/>
            <w:r>
              <w:rPr>
                <w:rFonts w:ascii="Trebuchet MS" w:eastAsia="Times New Roman" w:hAnsi="Trebuchet MS" w:cs="Times New Roman"/>
                <w:bCs/>
                <w:color w:val="000000"/>
                <w:sz w:val="20"/>
                <w:szCs w:val="20"/>
                <w:lang w:val="ro-RO"/>
              </w:rPr>
              <w:t>Dispozițe</w:t>
            </w:r>
            <w:proofErr w:type="spellEnd"/>
            <w:r>
              <w:rPr>
                <w:rFonts w:ascii="Trebuchet MS" w:eastAsia="Times New Roman" w:hAnsi="Trebuchet MS" w:cs="Times New Roman"/>
                <w:bCs/>
                <w:color w:val="000000"/>
                <w:sz w:val="20"/>
                <w:szCs w:val="20"/>
                <w:lang w:val="ro-RO"/>
              </w:rPr>
              <w:t xml:space="preserve"> transpusă prin art. I pct. 11 (respectiv art. anexa 2 din </w:t>
            </w:r>
            <w:proofErr w:type="spellStart"/>
            <w:r>
              <w:rPr>
                <w:rFonts w:ascii="Trebuchet MS" w:eastAsia="Times New Roman" w:hAnsi="Trebuchet MS" w:cs="Times New Roman"/>
                <w:bCs/>
                <w:color w:val="000000"/>
                <w:sz w:val="20"/>
                <w:szCs w:val="20"/>
                <w:lang w:val="ro-RO"/>
              </w:rPr>
              <w:t>Og</w:t>
            </w:r>
            <w:proofErr w:type="spellEnd"/>
            <w:r>
              <w:rPr>
                <w:rFonts w:ascii="Trebuchet MS" w:eastAsia="Times New Roman" w:hAnsi="Trebuchet MS" w:cs="Times New Roman"/>
                <w:bCs/>
                <w:color w:val="000000"/>
                <w:sz w:val="20"/>
                <w:szCs w:val="20"/>
                <w:lang w:val="ro-RO"/>
              </w:rPr>
              <w:t xml:space="preserve"> 7/2012)</w:t>
            </w:r>
          </w:p>
        </w:tc>
      </w:tr>
      <w:tr w:rsidR="00C81F83" w:rsidRPr="00835BA4" w:rsidTr="00C32AF5">
        <w:tc>
          <w:tcPr>
            <w:tcW w:w="128" w:type="pct"/>
          </w:tcPr>
          <w:p w:rsidR="00C81F83" w:rsidRPr="00835BA4" w:rsidRDefault="00C81F83" w:rsidP="00C81F83">
            <w:pPr>
              <w:shd w:val="clear" w:color="auto" w:fill="FFFFFF"/>
              <w:spacing w:before="120"/>
              <w:rPr>
                <w:rFonts w:ascii="Trebuchet MS" w:eastAsia="Times New Roman" w:hAnsi="Trebuchet MS" w:cs="Times New Roman"/>
                <w:color w:val="000000"/>
                <w:sz w:val="20"/>
                <w:szCs w:val="20"/>
                <w:highlight w:val="yellow"/>
                <w:lang w:val="ro-RO"/>
              </w:rPr>
            </w:pPr>
          </w:p>
        </w:tc>
        <w:tc>
          <w:tcPr>
            <w:tcW w:w="413" w:type="pct"/>
          </w:tcPr>
          <w:p w:rsidR="00C81F83" w:rsidRPr="00074D8B" w:rsidRDefault="00C81F83" w:rsidP="00C81F83">
            <w:pPr>
              <w:shd w:val="clear" w:color="auto" w:fill="FFFFFF"/>
              <w:spacing w:before="120"/>
              <w:jc w:val="both"/>
              <w:rPr>
                <w:rFonts w:ascii="Trebuchet MS" w:eastAsia="Times New Roman" w:hAnsi="Trebuchet MS" w:cs="Times New Roman"/>
                <w:color w:val="000000"/>
                <w:sz w:val="20"/>
                <w:szCs w:val="20"/>
                <w:lang w:val="ro-RO"/>
              </w:rPr>
            </w:pPr>
            <w:r w:rsidRPr="00074D8B">
              <w:rPr>
                <w:rFonts w:ascii="Trebuchet MS" w:eastAsia="Times New Roman" w:hAnsi="Trebuchet MS" w:cs="Times New Roman"/>
                <w:color w:val="000000"/>
                <w:sz w:val="20"/>
                <w:szCs w:val="20"/>
                <w:lang w:val="ro-RO"/>
              </w:rPr>
              <w:t>Articolul 1.19</w:t>
            </w:r>
          </w:p>
          <w:p w:rsidR="00C81F83" w:rsidRPr="00074D8B" w:rsidRDefault="00C81F83" w:rsidP="00C81F83">
            <w:pPr>
              <w:shd w:val="clear" w:color="auto" w:fill="FFFFFF"/>
              <w:spacing w:before="120"/>
              <w:jc w:val="both"/>
              <w:rPr>
                <w:rFonts w:ascii="Trebuchet MS" w:eastAsia="Times New Roman" w:hAnsi="Trebuchet MS" w:cs="Times New Roman"/>
                <w:color w:val="000000"/>
                <w:sz w:val="20"/>
                <w:szCs w:val="20"/>
                <w:lang w:val="ro-RO"/>
              </w:rPr>
            </w:pPr>
            <w:r w:rsidRPr="00074D8B">
              <w:rPr>
                <w:rFonts w:ascii="Trebuchet MS" w:eastAsia="Times New Roman" w:hAnsi="Trebuchet MS" w:cs="Times New Roman"/>
                <w:color w:val="000000"/>
                <w:sz w:val="20"/>
                <w:szCs w:val="20"/>
                <w:lang w:val="ro-RO"/>
              </w:rPr>
              <w:t>D 2023/2661/UE</w:t>
            </w:r>
          </w:p>
          <w:p w:rsidR="00C81F83" w:rsidRPr="00074D8B" w:rsidRDefault="00C81F83" w:rsidP="00C81F83">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C81F83" w:rsidRPr="00074D8B" w:rsidRDefault="00C81F83" w:rsidP="00C81F83">
            <w:pPr>
              <w:spacing w:before="120"/>
              <w:jc w:val="both"/>
              <w:rPr>
                <w:rFonts w:ascii="Trebuchet MS" w:eastAsia="Times New Roman" w:hAnsi="Trebuchet MS" w:cs="Times New Roman"/>
                <w:sz w:val="20"/>
                <w:szCs w:val="20"/>
                <w:lang w:val="ro-RO"/>
              </w:rPr>
            </w:pPr>
            <w:r w:rsidRPr="00074D8B">
              <w:rPr>
                <w:rFonts w:ascii="Trebuchet MS" w:eastAsia="Times New Roman" w:hAnsi="Trebuchet MS" w:cs="Times New Roman"/>
                <w:sz w:val="20"/>
                <w:szCs w:val="20"/>
                <w:lang w:val="ro-RO"/>
              </w:rPr>
              <w:t>Textul prevăzut în anexa III la prezenta directivă se adaugă ca anexa III.</w:t>
            </w:r>
          </w:p>
          <w:p w:rsidR="00C81F83" w:rsidRPr="00074D8B" w:rsidRDefault="00C81F83" w:rsidP="00C81F83">
            <w:pPr>
              <w:shd w:val="clear" w:color="auto" w:fill="FFFFFF"/>
              <w:spacing w:before="120"/>
              <w:jc w:val="center"/>
              <w:rPr>
                <w:rFonts w:ascii="Trebuchet MS" w:eastAsia="Times New Roman" w:hAnsi="Trebuchet MS" w:cs="Times New Roman"/>
                <w:i/>
                <w:iCs/>
                <w:color w:val="000000"/>
                <w:sz w:val="20"/>
                <w:szCs w:val="20"/>
                <w:lang w:val="ro-RO"/>
              </w:rPr>
            </w:pPr>
          </w:p>
        </w:tc>
        <w:tc>
          <w:tcPr>
            <w:tcW w:w="373" w:type="pct"/>
          </w:tcPr>
          <w:p w:rsidR="00C81F83" w:rsidRPr="00074D8B" w:rsidRDefault="002802A0" w:rsidP="00C81F83">
            <w:pPr>
              <w:spacing w:before="120"/>
              <w:jc w:val="both"/>
              <w:rPr>
                <w:rFonts w:ascii="Trebuchet MS" w:eastAsia="Times New Roman" w:hAnsi="Trebuchet MS" w:cs="Times New Roman"/>
                <w:bCs/>
                <w:color w:val="000000"/>
                <w:sz w:val="20"/>
                <w:szCs w:val="20"/>
                <w:lang w:val="ro-RO"/>
              </w:rPr>
            </w:pPr>
            <w:r w:rsidRPr="00074D8B">
              <w:rPr>
                <w:rFonts w:ascii="Trebuchet MS" w:eastAsia="Times New Roman" w:hAnsi="Trebuchet MS" w:cs="Times New Roman"/>
                <w:bCs/>
                <w:color w:val="000000"/>
                <w:sz w:val="20"/>
                <w:szCs w:val="20"/>
                <w:lang w:val="ro-RO"/>
              </w:rPr>
              <w:t>Art. I pct. 12 din proiectul de OG</w:t>
            </w:r>
          </w:p>
        </w:tc>
        <w:tc>
          <w:tcPr>
            <w:tcW w:w="1591" w:type="pct"/>
          </w:tcPr>
          <w:p w:rsidR="002802A0" w:rsidRPr="00074D8B" w:rsidRDefault="002802A0" w:rsidP="002802A0">
            <w:pPr>
              <w:spacing w:before="120"/>
              <w:jc w:val="both"/>
              <w:rPr>
                <w:rFonts w:ascii="Trebuchet MS" w:eastAsia="Times New Roman" w:hAnsi="Trebuchet MS" w:cs="Times New Roman"/>
                <w:sz w:val="20"/>
                <w:szCs w:val="20"/>
                <w:lang w:val="ro-RO"/>
              </w:rPr>
            </w:pPr>
            <w:r w:rsidRPr="00074D8B">
              <w:rPr>
                <w:rFonts w:ascii="Trebuchet MS" w:eastAsia="Times New Roman" w:hAnsi="Trebuchet MS" w:cs="Times New Roman"/>
                <w:sz w:val="20"/>
                <w:szCs w:val="20"/>
                <w:lang w:val="ro-RO"/>
              </w:rPr>
              <w:t xml:space="preserve">Anexa nr. </w:t>
            </w:r>
            <w:r w:rsidR="00074D8B" w:rsidRPr="00074D8B">
              <w:rPr>
                <w:rFonts w:ascii="Trebuchet MS" w:eastAsia="Times New Roman" w:hAnsi="Trebuchet MS" w:cs="Times New Roman"/>
                <w:sz w:val="20"/>
                <w:szCs w:val="20"/>
                <w:lang w:val="ro-RO"/>
              </w:rPr>
              <w:t>5</w:t>
            </w:r>
            <w:r w:rsidRPr="00074D8B">
              <w:rPr>
                <w:rFonts w:ascii="Trebuchet MS" w:eastAsia="Times New Roman" w:hAnsi="Trebuchet MS" w:cs="Times New Roman"/>
                <w:sz w:val="20"/>
                <w:szCs w:val="20"/>
                <w:lang w:val="ro-RO"/>
              </w:rPr>
              <w:t xml:space="preserve"> prin proiectul de Ordonanță</w:t>
            </w:r>
          </w:p>
          <w:p w:rsidR="00C81F83" w:rsidRPr="00074D8B" w:rsidRDefault="00C81F83" w:rsidP="00C81F83">
            <w:pPr>
              <w:spacing w:before="120"/>
              <w:jc w:val="both"/>
              <w:rPr>
                <w:rFonts w:ascii="Trebuchet MS" w:eastAsia="Times New Roman" w:hAnsi="Trebuchet MS" w:cs="Times New Roman"/>
                <w:bCs/>
                <w:color w:val="000000"/>
                <w:sz w:val="20"/>
                <w:szCs w:val="20"/>
                <w:lang w:val="ro-RO"/>
              </w:rPr>
            </w:pPr>
          </w:p>
        </w:tc>
        <w:tc>
          <w:tcPr>
            <w:tcW w:w="644"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530" w:type="pct"/>
          </w:tcPr>
          <w:p w:rsidR="00C81F83" w:rsidRPr="00835BA4" w:rsidRDefault="00074D8B" w:rsidP="00C81F83">
            <w:pPr>
              <w:spacing w:before="120"/>
              <w:jc w:val="both"/>
              <w:rPr>
                <w:rFonts w:ascii="Trebuchet MS" w:eastAsia="Times New Roman" w:hAnsi="Trebuchet MS" w:cs="Times New Roman"/>
                <w:bCs/>
                <w:color w:val="000000"/>
                <w:sz w:val="20"/>
                <w:szCs w:val="20"/>
                <w:lang w:val="ro-RO"/>
              </w:rPr>
            </w:pPr>
            <w:proofErr w:type="spellStart"/>
            <w:r>
              <w:rPr>
                <w:rFonts w:ascii="Trebuchet MS" w:eastAsia="Times New Roman" w:hAnsi="Trebuchet MS" w:cs="Times New Roman"/>
                <w:bCs/>
                <w:color w:val="000000"/>
                <w:sz w:val="20"/>
                <w:szCs w:val="20"/>
                <w:lang w:val="ro-RO"/>
              </w:rPr>
              <w:t>Dispozițe</w:t>
            </w:r>
            <w:proofErr w:type="spellEnd"/>
            <w:r>
              <w:rPr>
                <w:rFonts w:ascii="Trebuchet MS" w:eastAsia="Times New Roman" w:hAnsi="Trebuchet MS" w:cs="Times New Roman"/>
                <w:bCs/>
                <w:color w:val="000000"/>
                <w:sz w:val="20"/>
                <w:szCs w:val="20"/>
                <w:lang w:val="ro-RO"/>
              </w:rPr>
              <w:t xml:space="preserve"> transpusă prin art. I pct. 12 (respectiv art. anexa 5 din </w:t>
            </w:r>
            <w:proofErr w:type="spellStart"/>
            <w:r>
              <w:rPr>
                <w:rFonts w:ascii="Trebuchet MS" w:eastAsia="Times New Roman" w:hAnsi="Trebuchet MS" w:cs="Times New Roman"/>
                <w:bCs/>
                <w:color w:val="000000"/>
                <w:sz w:val="20"/>
                <w:szCs w:val="20"/>
                <w:lang w:val="ro-RO"/>
              </w:rPr>
              <w:t>Og</w:t>
            </w:r>
            <w:proofErr w:type="spellEnd"/>
            <w:r>
              <w:rPr>
                <w:rFonts w:ascii="Trebuchet MS" w:eastAsia="Times New Roman" w:hAnsi="Trebuchet MS" w:cs="Times New Roman"/>
                <w:bCs/>
                <w:color w:val="000000"/>
                <w:sz w:val="20"/>
                <w:szCs w:val="20"/>
                <w:lang w:val="ro-RO"/>
              </w:rPr>
              <w:t xml:space="preserve"> 7/2012)</w:t>
            </w:r>
          </w:p>
        </w:tc>
      </w:tr>
      <w:tr w:rsidR="00C81F83" w:rsidRPr="00835BA4" w:rsidTr="00C32AF5">
        <w:tc>
          <w:tcPr>
            <w:tcW w:w="128" w:type="pct"/>
          </w:tcPr>
          <w:p w:rsidR="00C81F83" w:rsidRPr="00835BA4" w:rsidRDefault="00C81F83" w:rsidP="00C81F83">
            <w:pPr>
              <w:shd w:val="clear" w:color="auto" w:fill="FFFFFF"/>
              <w:spacing w:before="120"/>
              <w:rPr>
                <w:rFonts w:ascii="Trebuchet MS" w:eastAsia="Times New Roman" w:hAnsi="Trebuchet MS" w:cs="Times New Roman"/>
                <w:color w:val="000000"/>
                <w:sz w:val="20"/>
                <w:szCs w:val="20"/>
                <w:highlight w:val="yellow"/>
                <w:lang w:val="ro-RO"/>
              </w:rPr>
            </w:pPr>
          </w:p>
        </w:tc>
        <w:tc>
          <w:tcPr>
            <w:tcW w:w="413" w:type="pct"/>
          </w:tcPr>
          <w:p w:rsidR="00C81F83" w:rsidRPr="00074D8B" w:rsidRDefault="00C81F83" w:rsidP="00C81F83">
            <w:pPr>
              <w:shd w:val="clear" w:color="auto" w:fill="FFFFFF"/>
              <w:spacing w:before="120"/>
              <w:jc w:val="both"/>
              <w:rPr>
                <w:rFonts w:ascii="Trebuchet MS" w:eastAsia="Times New Roman" w:hAnsi="Trebuchet MS" w:cs="Times New Roman"/>
                <w:color w:val="000000"/>
                <w:sz w:val="20"/>
                <w:szCs w:val="20"/>
                <w:lang w:val="ro-RO"/>
              </w:rPr>
            </w:pPr>
            <w:r w:rsidRPr="00074D8B">
              <w:rPr>
                <w:rFonts w:ascii="Trebuchet MS" w:eastAsia="Times New Roman" w:hAnsi="Trebuchet MS" w:cs="Times New Roman"/>
                <w:color w:val="000000"/>
                <w:sz w:val="20"/>
                <w:szCs w:val="20"/>
                <w:lang w:val="ro-RO"/>
              </w:rPr>
              <w:t>Articolul 1.20</w:t>
            </w:r>
          </w:p>
          <w:p w:rsidR="00C81F83" w:rsidRPr="00074D8B" w:rsidRDefault="00C81F83" w:rsidP="00C81F83">
            <w:pPr>
              <w:shd w:val="clear" w:color="auto" w:fill="FFFFFF"/>
              <w:spacing w:before="120"/>
              <w:jc w:val="both"/>
              <w:rPr>
                <w:rFonts w:ascii="Trebuchet MS" w:eastAsia="Times New Roman" w:hAnsi="Trebuchet MS" w:cs="Times New Roman"/>
                <w:color w:val="000000"/>
                <w:sz w:val="20"/>
                <w:szCs w:val="20"/>
                <w:lang w:val="ro-RO"/>
              </w:rPr>
            </w:pPr>
            <w:r w:rsidRPr="00074D8B">
              <w:rPr>
                <w:rFonts w:ascii="Trebuchet MS" w:eastAsia="Times New Roman" w:hAnsi="Trebuchet MS" w:cs="Times New Roman"/>
                <w:color w:val="000000"/>
                <w:sz w:val="20"/>
                <w:szCs w:val="20"/>
                <w:lang w:val="ro-RO"/>
              </w:rPr>
              <w:t>D 2023/2661/UE</w:t>
            </w:r>
          </w:p>
          <w:p w:rsidR="00C81F83" w:rsidRPr="00074D8B" w:rsidRDefault="00C81F83" w:rsidP="00C81F83">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C81F83" w:rsidRPr="00074D8B" w:rsidRDefault="00C81F83" w:rsidP="00C81F83">
            <w:pPr>
              <w:shd w:val="clear" w:color="auto" w:fill="FFFFFF"/>
              <w:spacing w:before="120"/>
              <w:jc w:val="center"/>
              <w:rPr>
                <w:rFonts w:ascii="Trebuchet MS" w:eastAsia="Times New Roman" w:hAnsi="Trebuchet MS" w:cs="Times New Roman"/>
                <w:i/>
                <w:iCs/>
                <w:color w:val="000000"/>
                <w:sz w:val="20"/>
                <w:szCs w:val="20"/>
                <w:lang w:val="ro-RO"/>
              </w:rPr>
            </w:pPr>
            <w:r w:rsidRPr="00074D8B">
              <w:rPr>
                <w:rFonts w:ascii="Trebuchet MS" w:eastAsia="Times New Roman" w:hAnsi="Trebuchet MS" w:cs="Times New Roman"/>
                <w:sz w:val="20"/>
                <w:szCs w:val="20"/>
                <w:lang w:val="ro-RO"/>
              </w:rPr>
              <w:t>Textul prevăzut în anexa IV la prezenta directivă se adaugă ca anexa IV.</w:t>
            </w:r>
          </w:p>
        </w:tc>
        <w:tc>
          <w:tcPr>
            <w:tcW w:w="373" w:type="pct"/>
          </w:tcPr>
          <w:p w:rsidR="00C81F83" w:rsidRPr="00074D8B" w:rsidRDefault="002802A0" w:rsidP="00C81F83">
            <w:pPr>
              <w:spacing w:before="120"/>
              <w:jc w:val="both"/>
              <w:rPr>
                <w:rFonts w:ascii="Trebuchet MS" w:eastAsia="Times New Roman" w:hAnsi="Trebuchet MS" w:cs="Times New Roman"/>
                <w:bCs/>
                <w:color w:val="000000"/>
                <w:sz w:val="20"/>
                <w:szCs w:val="20"/>
                <w:lang w:val="ro-RO"/>
              </w:rPr>
            </w:pPr>
            <w:r w:rsidRPr="00074D8B">
              <w:rPr>
                <w:rFonts w:ascii="Trebuchet MS" w:eastAsia="Times New Roman" w:hAnsi="Trebuchet MS" w:cs="Times New Roman"/>
                <w:bCs/>
                <w:color w:val="000000"/>
                <w:sz w:val="20"/>
                <w:szCs w:val="20"/>
                <w:lang w:val="ro-RO"/>
              </w:rPr>
              <w:t>Art. I pct. 12 din proiectul de OG</w:t>
            </w:r>
          </w:p>
        </w:tc>
        <w:tc>
          <w:tcPr>
            <w:tcW w:w="1591" w:type="pct"/>
          </w:tcPr>
          <w:p w:rsidR="002802A0" w:rsidRPr="00074D8B" w:rsidRDefault="002802A0" w:rsidP="002802A0">
            <w:pPr>
              <w:spacing w:before="120"/>
              <w:jc w:val="both"/>
              <w:rPr>
                <w:rFonts w:ascii="Trebuchet MS" w:eastAsia="Times New Roman" w:hAnsi="Trebuchet MS" w:cs="Times New Roman"/>
                <w:sz w:val="20"/>
                <w:szCs w:val="20"/>
                <w:lang w:val="ro-RO"/>
              </w:rPr>
            </w:pPr>
            <w:r w:rsidRPr="00074D8B">
              <w:rPr>
                <w:rFonts w:ascii="Trebuchet MS" w:eastAsia="Times New Roman" w:hAnsi="Trebuchet MS" w:cs="Times New Roman"/>
                <w:sz w:val="20"/>
                <w:szCs w:val="20"/>
                <w:lang w:val="ro-RO"/>
              </w:rPr>
              <w:t xml:space="preserve">Anexa nr. </w:t>
            </w:r>
            <w:r w:rsidR="00074D8B" w:rsidRPr="00074D8B">
              <w:rPr>
                <w:rFonts w:ascii="Trebuchet MS" w:eastAsia="Times New Roman" w:hAnsi="Trebuchet MS" w:cs="Times New Roman"/>
                <w:sz w:val="20"/>
                <w:szCs w:val="20"/>
                <w:lang w:val="ro-RO"/>
              </w:rPr>
              <w:t>6</w:t>
            </w:r>
            <w:r w:rsidRPr="00074D8B">
              <w:rPr>
                <w:rFonts w:ascii="Trebuchet MS" w:eastAsia="Times New Roman" w:hAnsi="Trebuchet MS" w:cs="Times New Roman"/>
                <w:sz w:val="20"/>
                <w:szCs w:val="20"/>
                <w:lang w:val="ro-RO"/>
              </w:rPr>
              <w:t xml:space="preserve"> prin proiectul de Ordonanță</w:t>
            </w:r>
          </w:p>
          <w:p w:rsidR="00C81F83" w:rsidRPr="00074D8B" w:rsidRDefault="00C81F83" w:rsidP="00C81F83">
            <w:pPr>
              <w:spacing w:before="120"/>
              <w:jc w:val="both"/>
              <w:rPr>
                <w:rFonts w:ascii="Trebuchet MS" w:eastAsia="Times New Roman" w:hAnsi="Trebuchet MS" w:cs="Times New Roman"/>
                <w:bCs/>
                <w:color w:val="000000"/>
                <w:sz w:val="20"/>
                <w:szCs w:val="20"/>
                <w:lang w:val="ro-RO"/>
              </w:rPr>
            </w:pPr>
          </w:p>
        </w:tc>
        <w:tc>
          <w:tcPr>
            <w:tcW w:w="644"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530" w:type="pct"/>
          </w:tcPr>
          <w:p w:rsidR="00C81F83" w:rsidRPr="00835BA4" w:rsidRDefault="00074D8B" w:rsidP="00C81F83">
            <w:pPr>
              <w:spacing w:before="120"/>
              <w:jc w:val="both"/>
              <w:rPr>
                <w:rFonts w:ascii="Trebuchet MS" w:eastAsia="Times New Roman" w:hAnsi="Trebuchet MS" w:cs="Times New Roman"/>
                <w:bCs/>
                <w:color w:val="000000"/>
                <w:sz w:val="20"/>
                <w:szCs w:val="20"/>
                <w:lang w:val="ro-RO"/>
              </w:rPr>
            </w:pPr>
            <w:proofErr w:type="spellStart"/>
            <w:r>
              <w:rPr>
                <w:rFonts w:ascii="Trebuchet MS" w:eastAsia="Times New Roman" w:hAnsi="Trebuchet MS" w:cs="Times New Roman"/>
                <w:bCs/>
                <w:color w:val="000000"/>
                <w:sz w:val="20"/>
                <w:szCs w:val="20"/>
                <w:lang w:val="ro-RO"/>
              </w:rPr>
              <w:t>Dispozițe</w:t>
            </w:r>
            <w:proofErr w:type="spellEnd"/>
            <w:r>
              <w:rPr>
                <w:rFonts w:ascii="Trebuchet MS" w:eastAsia="Times New Roman" w:hAnsi="Trebuchet MS" w:cs="Times New Roman"/>
                <w:bCs/>
                <w:color w:val="000000"/>
                <w:sz w:val="20"/>
                <w:szCs w:val="20"/>
                <w:lang w:val="ro-RO"/>
              </w:rPr>
              <w:t xml:space="preserve"> transpusă prin art. I pct. 12 (respectiv art. anexa 6 din </w:t>
            </w:r>
            <w:proofErr w:type="spellStart"/>
            <w:r>
              <w:rPr>
                <w:rFonts w:ascii="Trebuchet MS" w:eastAsia="Times New Roman" w:hAnsi="Trebuchet MS" w:cs="Times New Roman"/>
                <w:bCs/>
                <w:color w:val="000000"/>
                <w:sz w:val="20"/>
                <w:szCs w:val="20"/>
                <w:lang w:val="ro-RO"/>
              </w:rPr>
              <w:t>Og</w:t>
            </w:r>
            <w:proofErr w:type="spellEnd"/>
            <w:r>
              <w:rPr>
                <w:rFonts w:ascii="Trebuchet MS" w:eastAsia="Times New Roman" w:hAnsi="Trebuchet MS" w:cs="Times New Roman"/>
                <w:bCs/>
                <w:color w:val="000000"/>
                <w:sz w:val="20"/>
                <w:szCs w:val="20"/>
                <w:lang w:val="ro-RO"/>
              </w:rPr>
              <w:t xml:space="preserve"> 7/2012)</w:t>
            </w:r>
          </w:p>
        </w:tc>
      </w:tr>
      <w:tr w:rsidR="00C81F83" w:rsidRPr="00835BA4" w:rsidTr="00C32AF5">
        <w:tc>
          <w:tcPr>
            <w:tcW w:w="128" w:type="pct"/>
          </w:tcPr>
          <w:p w:rsidR="00C81F83" w:rsidRPr="00835BA4" w:rsidRDefault="00C81F83" w:rsidP="00C81F83">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C81F83" w:rsidRPr="00835BA4" w:rsidRDefault="00C81F83" w:rsidP="00C81F83">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C81F83" w:rsidRPr="00835BA4" w:rsidRDefault="00C81F83" w:rsidP="00C81F83">
            <w:pPr>
              <w:shd w:val="clear" w:color="auto" w:fill="FFFFFF"/>
              <w:spacing w:before="120"/>
              <w:jc w:val="center"/>
              <w:rPr>
                <w:rFonts w:ascii="Trebuchet MS" w:eastAsia="Times New Roman" w:hAnsi="Trebuchet MS" w:cs="Times New Roman"/>
                <w:i/>
                <w:iCs/>
                <w:color w:val="000000"/>
                <w:sz w:val="20"/>
                <w:szCs w:val="20"/>
                <w:lang w:val="ro-RO"/>
              </w:rPr>
            </w:pPr>
            <w:r w:rsidRPr="00835BA4">
              <w:rPr>
                <w:rFonts w:ascii="Trebuchet MS" w:eastAsia="Times New Roman" w:hAnsi="Trebuchet MS" w:cs="Times New Roman"/>
                <w:i/>
                <w:iCs/>
                <w:color w:val="000000"/>
                <w:sz w:val="20"/>
                <w:szCs w:val="20"/>
                <w:lang w:val="ro-RO"/>
              </w:rPr>
              <w:t>Articolul 18</w:t>
            </w:r>
          </w:p>
          <w:p w:rsidR="00C81F83" w:rsidRPr="00835BA4" w:rsidRDefault="00C81F83" w:rsidP="00C81F83">
            <w:pPr>
              <w:shd w:val="clear" w:color="auto" w:fill="FFFFFF"/>
              <w:spacing w:before="120"/>
              <w:jc w:val="center"/>
              <w:rPr>
                <w:rFonts w:ascii="Trebuchet MS" w:eastAsia="Times New Roman" w:hAnsi="Trebuchet MS" w:cs="Times New Roman"/>
                <w:color w:val="000000"/>
                <w:sz w:val="20"/>
                <w:szCs w:val="20"/>
                <w:lang w:val="ro-RO"/>
              </w:rPr>
            </w:pPr>
            <w:r w:rsidRPr="00835BA4">
              <w:rPr>
                <w:rFonts w:ascii="Trebuchet MS" w:eastAsia="Times New Roman" w:hAnsi="Trebuchet MS" w:cs="Times New Roman"/>
                <w:b/>
                <w:bCs/>
                <w:color w:val="000000"/>
                <w:sz w:val="20"/>
                <w:szCs w:val="20"/>
                <w:lang w:val="ro-RO"/>
              </w:rPr>
              <w:t>Transpunere</w:t>
            </w:r>
          </w:p>
        </w:tc>
        <w:tc>
          <w:tcPr>
            <w:tcW w:w="373"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1591"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644"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530"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r>
      <w:tr w:rsidR="00C81F83" w:rsidRPr="00835BA4" w:rsidTr="00C32AF5">
        <w:tc>
          <w:tcPr>
            <w:tcW w:w="128" w:type="pct"/>
          </w:tcPr>
          <w:p w:rsidR="00C81F83" w:rsidRPr="00835BA4" w:rsidRDefault="00C81F83" w:rsidP="00C81F83">
            <w:pPr>
              <w:shd w:val="clear" w:color="auto" w:fill="FFFFFF"/>
              <w:spacing w:before="120"/>
              <w:rPr>
                <w:rFonts w:ascii="Trebuchet MS" w:eastAsia="Times New Roman" w:hAnsi="Trebuchet MS" w:cs="Times New Roman"/>
                <w:color w:val="000000"/>
                <w:sz w:val="20"/>
                <w:szCs w:val="20"/>
                <w:highlight w:val="yellow"/>
                <w:lang w:val="ro-RO"/>
              </w:rPr>
            </w:pPr>
          </w:p>
        </w:tc>
        <w:tc>
          <w:tcPr>
            <w:tcW w:w="413" w:type="pct"/>
          </w:tcPr>
          <w:p w:rsidR="00C81F83" w:rsidRPr="00CF454C" w:rsidRDefault="00C81F83" w:rsidP="00C81F83">
            <w:pPr>
              <w:shd w:val="clear" w:color="auto" w:fill="FFFFFF"/>
              <w:spacing w:before="120"/>
              <w:jc w:val="both"/>
              <w:rPr>
                <w:rFonts w:ascii="Trebuchet MS" w:eastAsia="Times New Roman" w:hAnsi="Trebuchet MS" w:cs="Times New Roman"/>
                <w:color w:val="000000"/>
                <w:sz w:val="20"/>
                <w:szCs w:val="20"/>
                <w:lang w:val="ro-RO"/>
              </w:rPr>
            </w:pPr>
            <w:proofErr w:type="spellStart"/>
            <w:r w:rsidRPr="00CF454C">
              <w:rPr>
                <w:rFonts w:ascii="Trebuchet MS" w:eastAsia="Times New Roman" w:hAnsi="Trebuchet MS" w:cs="Times New Roman"/>
                <w:color w:val="000000"/>
                <w:sz w:val="20"/>
                <w:szCs w:val="20"/>
                <w:lang w:val="ro-RO"/>
              </w:rPr>
              <w:t>Art</w:t>
            </w:r>
            <w:proofErr w:type="spellEnd"/>
            <w:r w:rsidRPr="00CF454C">
              <w:rPr>
                <w:rFonts w:ascii="Trebuchet MS" w:eastAsia="Times New Roman" w:hAnsi="Trebuchet MS" w:cs="Times New Roman"/>
                <w:color w:val="000000"/>
                <w:sz w:val="20"/>
                <w:szCs w:val="20"/>
                <w:lang w:val="ro-RO"/>
              </w:rPr>
              <w:t xml:space="preserve"> 2.1</w:t>
            </w:r>
          </w:p>
          <w:p w:rsidR="00C81F83" w:rsidRPr="00CF454C" w:rsidRDefault="00C81F83" w:rsidP="00C81F83">
            <w:pPr>
              <w:shd w:val="clear" w:color="auto" w:fill="FFFFFF"/>
              <w:spacing w:before="120"/>
              <w:jc w:val="both"/>
              <w:rPr>
                <w:rFonts w:ascii="Trebuchet MS" w:eastAsia="Times New Roman" w:hAnsi="Trebuchet MS" w:cs="Times New Roman"/>
                <w:color w:val="000000"/>
                <w:sz w:val="20"/>
                <w:szCs w:val="20"/>
                <w:lang w:val="ro-RO"/>
              </w:rPr>
            </w:pPr>
            <w:r w:rsidRPr="00CF454C">
              <w:rPr>
                <w:rFonts w:ascii="Trebuchet MS" w:eastAsia="Times New Roman" w:hAnsi="Trebuchet MS" w:cs="Times New Roman"/>
                <w:color w:val="000000"/>
                <w:sz w:val="20"/>
                <w:szCs w:val="20"/>
                <w:lang w:val="ro-RO"/>
              </w:rPr>
              <w:t>D 2023/2661/UE</w:t>
            </w:r>
          </w:p>
          <w:p w:rsidR="00C81F83" w:rsidRPr="00CF454C" w:rsidRDefault="00C81F83" w:rsidP="00C81F83">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C81F83" w:rsidRPr="00CF454C" w:rsidRDefault="00C81F83" w:rsidP="00C81F83">
            <w:pPr>
              <w:shd w:val="clear" w:color="auto" w:fill="FFFFFF"/>
              <w:spacing w:before="120"/>
              <w:jc w:val="center"/>
              <w:rPr>
                <w:rFonts w:ascii="Trebuchet MS" w:eastAsia="Times New Roman" w:hAnsi="Trebuchet MS" w:cs="Times New Roman"/>
                <w:i/>
                <w:iCs/>
                <w:color w:val="000000"/>
                <w:sz w:val="20"/>
                <w:szCs w:val="20"/>
                <w:lang w:val="ro-RO"/>
              </w:rPr>
            </w:pPr>
            <w:r w:rsidRPr="00CF454C">
              <w:rPr>
                <w:rFonts w:ascii="Trebuchet MS" w:eastAsia="Times New Roman" w:hAnsi="Trebuchet MS" w:cs="Times New Roman"/>
                <w:i/>
                <w:iCs/>
                <w:color w:val="000000"/>
                <w:sz w:val="20"/>
                <w:szCs w:val="20"/>
                <w:lang w:val="ro-RO"/>
              </w:rPr>
              <w:t>Articolul 2</w:t>
            </w:r>
          </w:p>
          <w:p w:rsidR="00C81F83" w:rsidRPr="00CF454C" w:rsidRDefault="00C81F83" w:rsidP="00C81F83">
            <w:pPr>
              <w:shd w:val="clear" w:color="auto" w:fill="FFFFFF"/>
              <w:spacing w:before="120"/>
              <w:jc w:val="center"/>
              <w:rPr>
                <w:rFonts w:ascii="Trebuchet MS" w:eastAsia="Times New Roman" w:hAnsi="Trebuchet MS" w:cs="Times New Roman"/>
                <w:color w:val="000000"/>
                <w:sz w:val="20"/>
                <w:szCs w:val="20"/>
                <w:lang w:val="ro-RO"/>
              </w:rPr>
            </w:pPr>
            <w:r w:rsidRPr="00CF454C">
              <w:rPr>
                <w:rFonts w:ascii="Trebuchet MS" w:eastAsia="Times New Roman" w:hAnsi="Trebuchet MS" w:cs="Times New Roman"/>
                <w:b/>
                <w:bCs/>
                <w:color w:val="000000"/>
                <w:sz w:val="20"/>
                <w:szCs w:val="20"/>
                <w:lang w:val="ro-RO"/>
              </w:rPr>
              <w:t>Transpunere</w:t>
            </w:r>
          </w:p>
        </w:tc>
        <w:tc>
          <w:tcPr>
            <w:tcW w:w="373"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1591"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644"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530"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r>
      <w:tr w:rsidR="00C81F83" w:rsidRPr="00835BA4" w:rsidTr="00C32AF5">
        <w:tc>
          <w:tcPr>
            <w:tcW w:w="128" w:type="pct"/>
          </w:tcPr>
          <w:p w:rsidR="00C81F83" w:rsidRPr="00835BA4" w:rsidRDefault="00C81F83" w:rsidP="00C81F83">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C81F83" w:rsidRPr="00835BA4" w:rsidRDefault="00C81F83" w:rsidP="00C81F83">
            <w:pPr>
              <w:shd w:val="clear" w:color="auto" w:fill="FFFFFF"/>
              <w:spacing w:before="120"/>
              <w:jc w:val="both"/>
              <w:rPr>
                <w:rFonts w:ascii="Trebuchet MS" w:eastAsia="Times New Roman" w:hAnsi="Trebuchet MS" w:cs="Times New Roman"/>
                <w:color w:val="000000"/>
                <w:sz w:val="20"/>
                <w:szCs w:val="20"/>
                <w:lang w:val="ro-RO"/>
              </w:rPr>
            </w:pPr>
            <w:bookmarkStart w:id="25" w:name="_GoBack"/>
            <w:bookmarkEnd w:id="25"/>
          </w:p>
        </w:tc>
        <w:tc>
          <w:tcPr>
            <w:tcW w:w="1321" w:type="pct"/>
          </w:tcPr>
          <w:p w:rsidR="00C81F83" w:rsidRPr="00CF454C" w:rsidRDefault="00C81F83" w:rsidP="00C81F83">
            <w:pPr>
              <w:pStyle w:val="ListParagraph"/>
              <w:numPr>
                <w:ilvl w:val="0"/>
                <w:numId w:val="30"/>
              </w:numPr>
              <w:shd w:val="clear" w:color="auto" w:fill="FFFFFF"/>
              <w:spacing w:before="120"/>
              <w:ind w:left="0" w:firstLine="0"/>
              <w:contextualSpacing w:val="0"/>
              <w:jc w:val="both"/>
              <w:rPr>
                <w:rFonts w:ascii="Trebuchet MS" w:eastAsia="Times New Roman" w:hAnsi="Trebuchet MS" w:cs="Times New Roman"/>
                <w:color w:val="000000"/>
                <w:sz w:val="20"/>
                <w:szCs w:val="20"/>
                <w:lang w:val="ro-RO"/>
              </w:rPr>
            </w:pPr>
            <w:r w:rsidRPr="00CF454C">
              <w:rPr>
                <w:rFonts w:ascii="Trebuchet MS" w:eastAsia="Times New Roman" w:hAnsi="Trebuchet MS" w:cs="Times New Roman"/>
                <w:color w:val="000000"/>
                <w:sz w:val="20"/>
                <w:szCs w:val="20"/>
                <w:lang w:val="ro-RO"/>
              </w:rPr>
              <w:t>Statele membre asigură intrarea în vigoare a actelor cu putere de lege și a actelor administrative necesare pentru a se conforma prezentei directive până cel târziu la 21 decembrie 2025. Statele membre informează de îndată Comisia cu privire la aceasta.</w:t>
            </w:r>
          </w:p>
          <w:p w:rsidR="00C81F83" w:rsidRPr="00CF454C" w:rsidRDefault="00C81F83" w:rsidP="00C81F83">
            <w:pPr>
              <w:shd w:val="clear" w:color="auto" w:fill="FFFFFF"/>
              <w:spacing w:before="120"/>
              <w:jc w:val="both"/>
              <w:rPr>
                <w:rFonts w:ascii="Trebuchet MS" w:eastAsia="Times New Roman" w:hAnsi="Trebuchet MS" w:cs="Times New Roman"/>
                <w:color w:val="000000"/>
                <w:sz w:val="20"/>
                <w:szCs w:val="20"/>
                <w:lang w:val="ro-RO"/>
              </w:rPr>
            </w:pPr>
            <w:r w:rsidRPr="00CF454C">
              <w:rPr>
                <w:rFonts w:ascii="Trebuchet MS" w:eastAsia="Times New Roman" w:hAnsi="Trebuchet MS" w:cs="Times New Roman"/>
                <w:color w:val="000000"/>
                <w:sz w:val="20"/>
                <w:szCs w:val="20"/>
                <w:lang w:val="ro-RO"/>
              </w:rPr>
              <w:t>Prin derogare de la primul paragraf, statele membre asigură intrarea în vigoare a actelor cu putere de lege și a actelor administrative necesare pentru a se conforma obligației de raportare prevăzute la articolul 17 alineatul (1) din Directiva 2010/40/UE înainte de termenul de prezentare a raportului prevăzut la articolul respectiv.</w:t>
            </w:r>
          </w:p>
          <w:p w:rsidR="00C81F83" w:rsidRPr="00CF454C" w:rsidRDefault="00C81F83" w:rsidP="00C81F83">
            <w:pPr>
              <w:shd w:val="clear" w:color="auto" w:fill="FFFFFF"/>
              <w:spacing w:before="120"/>
              <w:jc w:val="both"/>
              <w:rPr>
                <w:rFonts w:ascii="Trebuchet MS" w:eastAsia="Times New Roman" w:hAnsi="Trebuchet MS" w:cs="Times New Roman"/>
                <w:color w:val="000000"/>
                <w:sz w:val="20"/>
                <w:szCs w:val="20"/>
                <w:lang w:val="ro-RO"/>
              </w:rPr>
            </w:pPr>
            <w:r w:rsidRPr="00CF454C">
              <w:rPr>
                <w:rFonts w:ascii="Trebuchet MS" w:eastAsia="Times New Roman" w:hAnsi="Trebuchet MS" w:cs="Times New Roman"/>
                <w:color w:val="000000"/>
                <w:sz w:val="20"/>
                <w:szCs w:val="20"/>
                <w:lang w:val="ro-RO"/>
              </w:rPr>
              <w:t xml:space="preserve">Atunci când statele membre adoptă dispozițiile respective, acestea conțin o trimitere la prezenta directivă sau sunt </w:t>
            </w:r>
            <w:r w:rsidRPr="00CF454C">
              <w:rPr>
                <w:rFonts w:ascii="Trebuchet MS" w:eastAsia="Times New Roman" w:hAnsi="Trebuchet MS" w:cs="Times New Roman"/>
                <w:color w:val="000000"/>
                <w:sz w:val="20"/>
                <w:szCs w:val="20"/>
                <w:lang w:val="ro-RO"/>
              </w:rPr>
              <w:lastRenderedPageBreak/>
              <w:t>însoțite de o asemenea trimitere la data publicării lor oficiale. Statele membre stabilesc modalitatea de efectuare a unei astfel de trimiteri.</w:t>
            </w:r>
          </w:p>
        </w:tc>
        <w:tc>
          <w:tcPr>
            <w:tcW w:w="373"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1591"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r w:rsidRPr="00CF454C">
              <w:rPr>
                <w:rFonts w:ascii="Trebuchet MS" w:eastAsia="Times New Roman" w:hAnsi="Trebuchet MS" w:cs="Times New Roman"/>
                <w:sz w:val="20"/>
                <w:szCs w:val="20"/>
                <w:lang w:val="ro-RO"/>
              </w:rPr>
              <w:t>Prezenta ordonanță transpune</w:t>
            </w:r>
            <w:r w:rsidR="00A868D1" w:rsidRPr="00CF454C">
              <w:rPr>
                <w:rFonts w:ascii="Trebuchet MS" w:eastAsia="Times New Roman" w:hAnsi="Trebuchet MS" w:cs="Times New Roman"/>
                <w:sz w:val="20"/>
                <w:szCs w:val="20"/>
                <w:lang w:val="ro-RO"/>
              </w:rPr>
              <w:t xml:space="preserve"> </w:t>
            </w:r>
            <w:r w:rsidR="00CF454C" w:rsidRPr="00CF454C">
              <w:rPr>
                <w:rFonts w:ascii="Times New Roman" w:hAnsi="Times New Roman" w:cs="Times New Roman"/>
                <w:sz w:val="24"/>
                <w:szCs w:val="24"/>
                <w:lang w:val="it-IT"/>
              </w:rPr>
              <w:t>1.1, 1.2, 1.3 (a), 1.3 (b), 1.3 (c), 1.3 (d), 1.3 (e), 1.5, 1.6 (a), 1.7, 1.11, parțial 1.15, 1.17, 1.18, 1.19 și 1.20</w:t>
            </w:r>
            <w:r w:rsidR="00A868D1" w:rsidRPr="00CF454C">
              <w:rPr>
                <w:rFonts w:ascii="Trebuchet MS" w:eastAsia="Times New Roman" w:hAnsi="Trebuchet MS" w:cs="Times New Roman"/>
                <w:sz w:val="20"/>
                <w:szCs w:val="20"/>
                <w:lang w:val="ro-RO"/>
              </w:rPr>
              <w:t>din</w:t>
            </w:r>
            <w:r w:rsidRPr="00CF454C">
              <w:rPr>
                <w:rFonts w:ascii="Trebuchet MS" w:eastAsia="Times New Roman" w:hAnsi="Trebuchet MS" w:cs="Times New Roman"/>
                <w:sz w:val="20"/>
                <w:szCs w:val="20"/>
                <w:lang w:val="ro-RO"/>
              </w:rPr>
              <w:t xml:space="preserve"> Directiva </w:t>
            </w:r>
            <w:hyperlink r:id="rId44" w:history="1">
              <w:r w:rsidRPr="00CF454C">
                <w:rPr>
                  <w:rFonts w:ascii="Trebuchet MS" w:eastAsia="Times New Roman" w:hAnsi="Trebuchet MS" w:cs="Times New Roman"/>
                  <w:color w:val="000000"/>
                  <w:sz w:val="20"/>
                  <w:szCs w:val="20"/>
                  <w:lang w:val="ro-RO"/>
                </w:rPr>
                <w:t>2023/2661/UE</w:t>
              </w:r>
            </w:hyperlink>
            <w:r w:rsidRPr="00CF454C">
              <w:rPr>
                <w:rFonts w:ascii="Trebuchet MS" w:eastAsia="Times New Roman" w:hAnsi="Trebuchet MS" w:cs="Times New Roman"/>
                <w:sz w:val="20"/>
                <w:szCs w:val="20"/>
                <w:lang w:val="ro-RO"/>
              </w:rPr>
              <w:t xml:space="preserve"> a Parlamentului European </w:t>
            </w:r>
            <w:proofErr w:type="spellStart"/>
            <w:r w:rsidRPr="00CF454C">
              <w:rPr>
                <w:rFonts w:ascii="Trebuchet MS" w:eastAsia="Times New Roman" w:hAnsi="Trebuchet MS" w:cs="Times New Roman"/>
                <w:sz w:val="20"/>
                <w:szCs w:val="20"/>
                <w:lang w:val="ro-RO"/>
              </w:rPr>
              <w:t>şi</w:t>
            </w:r>
            <w:proofErr w:type="spellEnd"/>
            <w:r w:rsidRPr="00CF454C">
              <w:rPr>
                <w:rFonts w:ascii="Trebuchet MS" w:eastAsia="Times New Roman" w:hAnsi="Trebuchet MS" w:cs="Times New Roman"/>
                <w:sz w:val="20"/>
                <w:szCs w:val="20"/>
                <w:lang w:val="ro-RO"/>
              </w:rPr>
              <w:t xml:space="preserve"> a Consiliului din 22 noiembrie 2023, Publicata in  Jurnalul Oficial al Uniunii Europene seria L</w:t>
            </w:r>
            <w:r w:rsidR="004243CE" w:rsidRPr="00CF454C">
              <w:rPr>
                <w:rFonts w:ascii="Trebuchet MS" w:eastAsia="Times New Roman" w:hAnsi="Trebuchet MS" w:cs="Times New Roman"/>
                <w:sz w:val="20"/>
                <w:szCs w:val="20"/>
                <w:lang w:val="ro-RO"/>
              </w:rPr>
              <w:t xml:space="preserve"> </w:t>
            </w:r>
            <w:r w:rsidRPr="00CF454C">
              <w:rPr>
                <w:rFonts w:ascii="Trebuchet MS" w:eastAsia="Times New Roman" w:hAnsi="Trebuchet MS" w:cs="Times New Roman"/>
                <w:sz w:val="20"/>
                <w:szCs w:val="20"/>
                <w:lang w:val="ro-RO"/>
              </w:rPr>
              <w:t xml:space="preserve">din 30.11.2023 de modificare a Directivei 2010/40/UE din 7 iulie 2010 privind cadrul pentru implementarea sistemelor de transport inteligente în domeniul transportului rutier </w:t>
            </w:r>
            <w:proofErr w:type="spellStart"/>
            <w:r w:rsidRPr="00CF454C">
              <w:rPr>
                <w:rFonts w:ascii="Trebuchet MS" w:eastAsia="Times New Roman" w:hAnsi="Trebuchet MS" w:cs="Times New Roman"/>
                <w:sz w:val="20"/>
                <w:szCs w:val="20"/>
                <w:lang w:val="ro-RO"/>
              </w:rPr>
              <w:t>şi</w:t>
            </w:r>
            <w:proofErr w:type="spellEnd"/>
            <w:r w:rsidRPr="00CF454C">
              <w:rPr>
                <w:rFonts w:ascii="Trebuchet MS" w:eastAsia="Times New Roman" w:hAnsi="Trebuchet MS" w:cs="Times New Roman"/>
                <w:sz w:val="20"/>
                <w:szCs w:val="20"/>
                <w:lang w:val="ro-RO"/>
              </w:rPr>
              <w:t xml:space="preserve"> pentru interfețele cu alte moduri de transport, publicată în Jurnalul Oficial al Uniunii Europene seria L nr. 207 din 6 august 2010.</w:t>
            </w:r>
          </w:p>
        </w:tc>
        <w:tc>
          <w:tcPr>
            <w:tcW w:w="644"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530" w:type="pct"/>
          </w:tcPr>
          <w:p w:rsidR="00C81F83" w:rsidRPr="00835BA4" w:rsidRDefault="00A91F6A" w:rsidP="00C81F83">
            <w:pPr>
              <w:spacing w:before="120"/>
              <w:jc w:val="both"/>
              <w:rPr>
                <w:rFonts w:ascii="Trebuchet MS" w:eastAsia="Times New Roman" w:hAnsi="Trebuchet MS" w:cs="Times New Roman"/>
                <w:bCs/>
                <w:color w:val="000000"/>
                <w:sz w:val="20"/>
                <w:szCs w:val="20"/>
                <w:lang w:val="ro-RO"/>
              </w:rPr>
            </w:pPr>
            <w:r>
              <w:rPr>
                <w:rFonts w:ascii="Trebuchet MS" w:eastAsia="Times New Roman" w:hAnsi="Trebuchet MS" w:cs="Times New Roman"/>
                <w:bCs/>
                <w:color w:val="000000"/>
                <w:sz w:val="20"/>
                <w:szCs w:val="20"/>
                <w:lang w:val="ro-RO"/>
              </w:rPr>
              <w:t xml:space="preserve">Trebuie menționate </w:t>
            </w:r>
            <w:proofErr w:type="spellStart"/>
            <w:r>
              <w:rPr>
                <w:rFonts w:ascii="Trebuchet MS" w:eastAsia="Times New Roman" w:hAnsi="Trebuchet MS" w:cs="Times New Roman"/>
                <w:bCs/>
                <w:color w:val="000000"/>
                <w:sz w:val="20"/>
                <w:szCs w:val="20"/>
                <w:lang w:val="ro-RO"/>
              </w:rPr>
              <w:t>art</w:t>
            </w:r>
            <w:proofErr w:type="spellEnd"/>
            <w:r>
              <w:rPr>
                <w:rFonts w:ascii="Trebuchet MS" w:eastAsia="Times New Roman" w:hAnsi="Trebuchet MS" w:cs="Times New Roman"/>
                <w:bCs/>
                <w:color w:val="000000"/>
                <w:sz w:val="20"/>
                <w:szCs w:val="20"/>
                <w:lang w:val="ro-RO"/>
              </w:rPr>
              <w:t xml:space="preserve"> din directiva care se transpun – ca nu va fi o transpunere integrala</w:t>
            </w:r>
          </w:p>
        </w:tc>
      </w:tr>
      <w:tr w:rsidR="00C81F83" w:rsidRPr="00835BA4" w:rsidTr="00C32AF5">
        <w:tc>
          <w:tcPr>
            <w:tcW w:w="128" w:type="pct"/>
          </w:tcPr>
          <w:p w:rsidR="00C81F83" w:rsidRPr="00835BA4" w:rsidRDefault="00C81F83" w:rsidP="00C81F83">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C81F83" w:rsidRPr="00835BA4" w:rsidRDefault="00C81F83" w:rsidP="00C81F83">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Articolul 18.(2)   </w:t>
            </w:r>
          </w:p>
          <w:p w:rsidR="00C81F83" w:rsidRPr="00835BA4" w:rsidRDefault="00C81F83" w:rsidP="00C81F83">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D 2010/40/UE  </w:t>
            </w:r>
          </w:p>
          <w:p w:rsidR="00C81F83" w:rsidRPr="00835BA4" w:rsidRDefault="00C81F83" w:rsidP="00C81F83">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C81F83" w:rsidRPr="00835BA4" w:rsidRDefault="00C81F83" w:rsidP="00C81F83">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Comisiei îi sunt comunicate de către statele membre textele principalelor dispoziții de drept intern pe care le adoptă în domeniul reglementat de prezenta directivă.</w:t>
            </w:r>
          </w:p>
        </w:tc>
        <w:tc>
          <w:tcPr>
            <w:tcW w:w="373"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1591"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644"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530" w:type="pct"/>
          </w:tcPr>
          <w:p w:rsidR="00C81F83" w:rsidRPr="00835BA4" w:rsidRDefault="00BA2239" w:rsidP="00C81F83">
            <w:pPr>
              <w:spacing w:before="120"/>
              <w:jc w:val="both"/>
              <w:rPr>
                <w:rFonts w:ascii="Trebuchet MS" w:eastAsia="Times New Roman" w:hAnsi="Trebuchet MS" w:cs="Times New Roman"/>
                <w:bCs/>
                <w:color w:val="000000"/>
                <w:sz w:val="20"/>
                <w:szCs w:val="20"/>
                <w:lang w:val="ro-RO"/>
              </w:rPr>
            </w:pPr>
            <w:r w:rsidRPr="00835BA4">
              <w:rPr>
                <w:rFonts w:ascii="Trebuchet MS" w:eastAsia="Times New Roman" w:hAnsi="Trebuchet MS" w:cs="Times New Roman"/>
                <w:bCs/>
                <w:color w:val="000000"/>
                <w:sz w:val="20"/>
                <w:szCs w:val="20"/>
                <w:lang w:val="ro-RO"/>
              </w:rPr>
              <w:t>Nu se transpune</w:t>
            </w:r>
          </w:p>
        </w:tc>
      </w:tr>
      <w:tr w:rsidR="00C81F83" w:rsidRPr="00835BA4" w:rsidTr="00C32AF5">
        <w:tc>
          <w:tcPr>
            <w:tcW w:w="128" w:type="pct"/>
          </w:tcPr>
          <w:p w:rsidR="00C81F83" w:rsidRPr="00835BA4" w:rsidRDefault="00C81F83" w:rsidP="00C81F83">
            <w:pPr>
              <w:shd w:val="clear" w:color="auto" w:fill="FFFFFF"/>
              <w:spacing w:before="120"/>
              <w:rPr>
                <w:rFonts w:ascii="Trebuchet MS" w:eastAsia="Times New Roman" w:hAnsi="Trebuchet MS" w:cs="Times New Roman"/>
                <w:color w:val="000000"/>
                <w:sz w:val="20"/>
                <w:szCs w:val="20"/>
                <w:highlight w:val="yellow"/>
                <w:lang w:val="ro-RO"/>
              </w:rPr>
            </w:pPr>
          </w:p>
        </w:tc>
        <w:tc>
          <w:tcPr>
            <w:tcW w:w="413" w:type="pct"/>
          </w:tcPr>
          <w:p w:rsidR="00C81F83" w:rsidRPr="000E08F8" w:rsidRDefault="00C81F83" w:rsidP="00C81F83">
            <w:pPr>
              <w:shd w:val="clear" w:color="auto" w:fill="FFFFFF"/>
              <w:spacing w:before="120"/>
              <w:jc w:val="both"/>
              <w:rPr>
                <w:rFonts w:ascii="Trebuchet MS" w:eastAsia="Times New Roman" w:hAnsi="Trebuchet MS" w:cs="Times New Roman"/>
                <w:color w:val="000000"/>
                <w:sz w:val="20"/>
                <w:szCs w:val="20"/>
                <w:lang w:val="ro-RO"/>
              </w:rPr>
            </w:pPr>
            <w:r w:rsidRPr="000E08F8">
              <w:rPr>
                <w:rFonts w:ascii="Trebuchet MS" w:eastAsia="Times New Roman" w:hAnsi="Trebuchet MS" w:cs="Times New Roman"/>
                <w:color w:val="000000"/>
                <w:sz w:val="20"/>
                <w:szCs w:val="20"/>
                <w:lang w:val="ro-RO"/>
              </w:rPr>
              <w:t>Articolul  2.2</w:t>
            </w:r>
          </w:p>
          <w:p w:rsidR="00C81F83" w:rsidRPr="000E08F8" w:rsidRDefault="00C81F83" w:rsidP="00C81F83">
            <w:pPr>
              <w:shd w:val="clear" w:color="auto" w:fill="FFFFFF"/>
              <w:spacing w:before="120"/>
              <w:jc w:val="both"/>
              <w:rPr>
                <w:rFonts w:ascii="Trebuchet MS" w:eastAsia="Times New Roman" w:hAnsi="Trebuchet MS" w:cs="Times New Roman"/>
                <w:color w:val="000000"/>
                <w:sz w:val="20"/>
                <w:szCs w:val="20"/>
                <w:lang w:val="ro-RO"/>
              </w:rPr>
            </w:pPr>
            <w:r w:rsidRPr="000E08F8">
              <w:rPr>
                <w:rFonts w:ascii="Trebuchet MS" w:eastAsia="Times New Roman" w:hAnsi="Trebuchet MS" w:cs="Times New Roman"/>
                <w:color w:val="000000"/>
                <w:sz w:val="20"/>
                <w:szCs w:val="20"/>
                <w:lang w:val="ro-RO"/>
              </w:rPr>
              <w:t>D 2023/2661/UE</w:t>
            </w:r>
          </w:p>
          <w:p w:rsidR="00C81F83" w:rsidRPr="000E08F8" w:rsidRDefault="00C81F83" w:rsidP="00C81F83">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C81F83" w:rsidRPr="000E08F8" w:rsidRDefault="00C81F83" w:rsidP="00C81F83">
            <w:pPr>
              <w:shd w:val="clear" w:color="auto" w:fill="FFFFFF"/>
              <w:spacing w:before="120"/>
              <w:jc w:val="both"/>
              <w:rPr>
                <w:rFonts w:ascii="Trebuchet MS" w:eastAsia="Times New Roman" w:hAnsi="Trebuchet MS" w:cs="Times New Roman"/>
                <w:color w:val="000000"/>
                <w:sz w:val="20"/>
                <w:szCs w:val="20"/>
                <w:lang w:val="ro-RO"/>
              </w:rPr>
            </w:pPr>
            <w:r w:rsidRPr="000E08F8">
              <w:rPr>
                <w:rFonts w:ascii="Trebuchet MS" w:eastAsia="Times New Roman" w:hAnsi="Trebuchet MS" w:cs="Times New Roman"/>
                <w:color w:val="000000"/>
                <w:sz w:val="20"/>
                <w:szCs w:val="20"/>
                <w:lang w:val="ro-RO"/>
              </w:rPr>
              <w:t>Comisiei îi sunt comunicate de către statele membre textele principalelor dispoziții de drept intern pe care le adoptă în domeniul reglementat de prezenta directivă.</w:t>
            </w:r>
          </w:p>
        </w:tc>
        <w:tc>
          <w:tcPr>
            <w:tcW w:w="373"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1591"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644"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530" w:type="pct"/>
          </w:tcPr>
          <w:p w:rsidR="00C81F83" w:rsidRPr="00835BA4" w:rsidRDefault="00BA2239" w:rsidP="00C81F83">
            <w:pPr>
              <w:spacing w:before="120"/>
              <w:jc w:val="both"/>
              <w:rPr>
                <w:rFonts w:ascii="Trebuchet MS" w:eastAsia="Times New Roman" w:hAnsi="Trebuchet MS" w:cs="Times New Roman"/>
                <w:bCs/>
                <w:color w:val="000000"/>
                <w:sz w:val="20"/>
                <w:szCs w:val="20"/>
                <w:lang w:val="ro-RO"/>
              </w:rPr>
            </w:pPr>
            <w:r w:rsidRPr="00835BA4">
              <w:rPr>
                <w:rFonts w:ascii="Trebuchet MS" w:eastAsia="Times New Roman" w:hAnsi="Trebuchet MS" w:cs="Times New Roman"/>
                <w:bCs/>
                <w:color w:val="000000"/>
                <w:sz w:val="20"/>
                <w:szCs w:val="20"/>
                <w:lang w:val="ro-RO"/>
              </w:rPr>
              <w:t>Nu se transpune</w:t>
            </w:r>
          </w:p>
        </w:tc>
      </w:tr>
      <w:tr w:rsidR="00C81F83" w:rsidRPr="00835BA4" w:rsidTr="00C32AF5">
        <w:tc>
          <w:tcPr>
            <w:tcW w:w="128" w:type="pct"/>
          </w:tcPr>
          <w:p w:rsidR="00C81F83" w:rsidRPr="00835BA4" w:rsidRDefault="00C81F83" w:rsidP="00C81F83">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C81F83" w:rsidRPr="00835BA4" w:rsidRDefault="00C81F83" w:rsidP="00C81F83">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C81F83" w:rsidRPr="00835BA4" w:rsidRDefault="00C81F83" w:rsidP="00C81F83">
            <w:pPr>
              <w:shd w:val="clear" w:color="auto" w:fill="FFFFFF"/>
              <w:spacing w:before="120"/>
              <w:jc w:val="center"/>
              <w:rPr>
                <w:rFonts w:ascii="Trebuchet MS" w:eastAsia="Times New Roman" w:hAnsi="Trebuchet MS" w:cs="Times New Roman"/>
                <w:i/>
                <w:iCs/>
                <w:color w:val="000000"/>
                <w:sz w:val="20"/>
                <w:szCs w:val="20"/>
                <w:lang w:val="ro-RO"/>
              </w:rPr>
            </w:pPr>
            <w:r w:rsidRPr="00835BA4">
              <w:rPr>
                <w:rFonts w:ascii="Trebuchet MS" w:eastAsia="Times New Roman" w:hAnsi="Trebuchet MS" w:cs="Times New Roman"/>
                <w:i/>
                <w:iCs/>
                <w:color w:val="000000"/>
                <w:sz w:val="20"/>
                <w:szCs w:val="20"/>
                <w:lang w:val="ro-RO"/>
              </w:rPr>
              <w:t>Articolul 19</w:t>
            </w:r>
          </w:p>
          <w:p w:rsidR="00C81F83" w:rsidRPr="00835BA4" w:rsidRDefault="00C81F83" w:rsidP="00C81F83">
            <w:pPr>
              <w:shd w:val="clear" w:color="auto" w:fill="FFFFFF"/>
              <w:spacing w:before="120"/>
              <w:jc w:val="center"/>
              <w:rPr>
                <w:rFonts w:ascii="Trebuchet MS" w:eastAsia="Times New Roman" w:hAnsi="Trebuchet MS" w:cs="Times New Roman"/>
                <w:color w:val="000000"/>
                <w:sz w:val="20"/>
                <w:szCs w:val="20"/>
                <w:lang w:val="ro-RO"/>
              </w:rPr>
            </w:pPr>
            <w:r w:rsidRPr="00835BA4">
              <w:rPr>
                <w:rFonts w:ascii="Trebuchet MS" w:eastAsia="Times New Roman" w:hAnsi="Trebuchet MS" w:cs="Times New Roman"/>
                <w:b/>
                <w:bCs/>
                <w:color w:val="000000"/>
                <w:sz w:val="20"/>
                <w:szCs w:val="20"/>
                <w:lang w:val="ro-RO"/>
              </w:rPr>
              <w:t>Intrarea în vigoare</w:t>
            </w:r>
          </w:p>
        </w:tc>
        <w:tc>
          <w:tcPr>
            <w:tcW w:w="373"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1591"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644"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530"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r>
      <w:tr w:rsidR="00C81F83" w:rsidRPr="00835BA4" w:rsidTr="00C32AF5">
        <w:tc>
          <w:tcPr>
            <w:tcW w:w="128" w:type="pct"/>
          </w:tcPr>
          <w:p w:rsidR="00C81F83" w:rsidRPr="00835BA4" w:rsidRDefault="00C81F83" w:rsidP="00C81F83">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C81F83" w:rsidRPr="00835BA4" w:rsidRDefault="00C81F83" w:rsidP="00C81F83">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Articolul 19</w:t>
            </w:r>
          </w:p>
          <w:p w:rsidR="00C81F83" w:rsidRPr="00835BA4" w:rsidRDefault="00C81F83" w:rsidP="00C81F83">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D 2010/40/UE  </w:t>
            </w:r>
          </w:p>
          <w:p w:rsidR="00C81F83" w:rsidRPr="00835BA4" w:rsidRDefault="00C81F83" w:rsidP="00C81F83">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C81F83" w:rsidRPr="00835BA4" w:rsidRDefault="00C81F83" w:rsidP="00C81F83">
            <w:pPr>
              <w:shd w:val="clear" w:color="auto" w:fill="FFFFFF"/>
              <w:spacing w:before="120"/>
              <w:jc w:val="both"/>
              <w:rPr>
                <w:rFonts w:ascii="Trebuchet MS" w:eastAsia="Times New Roman" w:hAnsi="Trebuchet MS" w:cs="Times New Roman"/>
                <w:i/>
                <w:iCs/>
                <w:color w:val="000000"/>
                <w:sz w:val="20"/>
                <w:szCs w:val="20"/>
                <w:lang w:val="ro-RO"/>
              </w:rPr>
            </w:pPr>
            <w:r w:rsidRPr="00835BA4">
              <w:rPr>
                <w:rFonts w:ascii="Trebuchet MS" w:eastAsia="Times New Roman" w:hAnsi="Trebuchet MS" w:cs="Times New Roman"/>
                <w:color w:val="000000"/>
                <w:sz w:val="20"/>
                <w:szCs w:val="20"/>
                <w:lang w:val="ro-RO"/>
              </w:rPr>
              <w:t>Prezenta directivă intră în vigoare în a douăzecea zi de la data publicării în </w:t>
            </w:r>
            <w:r w:rsidRPr="00835BA4">
              <w:rPr>
                <w:rFonts w:ascii="Trebuchet MS" w:eastAsia="Times New Roman" w:hAnsi="Trebuchet MS" w:cs="Times New Roman"/>
                <w:i/>
                <w:iCs/>
                <w:color w:val="000000"/>
                <w:sz w:val="20"/>
                <w:szCs w:val="20"/>
                <w:lang w:val="ro-RO"/>
              </w:rPr>
              <w:t>Jurnalul Oficial al Uniunii Europene</w:t>
            </w:r>
            <w:r w:rsidRPr="00835BA4">
              <w:rPr>
                <w:rFonts w:ascii="Trebuchet MS" w:eastAsia="Times New Roman" w:hAnsi="Trebuchet MS" w:cs="Times New Roman"/>
                <w:color w:val="000000"/>
                <w:sz w:val="20"/>
                <w:szCs w:val="20"/>
                <w:lang w:val="ro-RO"/>
              </w:rPr>
              <w:t>.</w:t>
            </w:r>
          </w:p>
        </w:tc>
        <w:tc>
          <w:tcPr>
            <w:tcW w:w="373"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1591"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644"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530" w:type="pct"/>
          </w:tcPr>
          <w:p w:rsidR="00C81F83" w:rsidRPr="00835BA4" w:rsidRDefault="00BA2239" w:rsidP="00C81F83">
            <w:pPr>
              <w:spacing w:before="120"/>
              <w:jc w:val="both"/>
              <w:rPr>
                <w:rFonts w:ascii="Trebuchet MS" w:eastAsia="Times New Roman" w:hAnsi="Trebuchet MS" w:cs="Times New Roman"/>
                <w:bCs/>
                <w:color w:val="000000"/>
                <w:sz w:val="20"/>
                <w:szCs w:val="20"/>
                <w:lang w:val="ro-RO"/>
              </w:rPr>
            </w:pPr>
            <w:r w:rsidRPr="00835BA4">
              <w:rPr>
                <w:rFonts w:ascii="Trebuchet MS" w:eastAsia="Times New Roman" w:hAnsi="Trebuchet MS" w:cs="Times New Roman"/>
                <w:bCs/>
                <w:color w:val="000000"/>
                <w:sz w:val="20"/>
                <w:szCs w:val="20"/>
                <w:lang w:val="ro-RO"/>
              </w:rPr>
              <w:t>Nu se transpune</w:t>
            </w:r>
          </w:p>
        </w:tc>
      </w:tr>
      <w:tr w:rsidR="00C81F83" w:rsidRPr="00835BA4" w:rsidTr="00C32AF5">
        <w:tc>
          <w:tcPr>
            <w:tcW w:w="128" w:type="pct"/>
          </w:tcPr>
          <w:p w:rsidR="00C81F83" w:rsidRPr="00835BA4" w:rsidRDefault="00C81F83" w:rsidP="00C81F83">
            <w:pPr>
              <w:shd w:val="clear" w:color="auto" w:fill="FFFFFF"/>
              <w:spacing w:before="120"/>
              <w:rPr>
                <w:rFonts w:ascii="Trebuchet MS" w:eastAsia="Times New Roman" w:hAnsi="Trebuchet MS" w:cs="Times New Roman"/>
                <w:color w:val="000000"/>
                <w:sz w:val="20"/>
                <w:szCs w:val="20"/>
                <w:highlight w:val="yellow"/>
                <w:lang w:val="ro-RO"/>
              </w:rPr>
            </w:pPr>
          </w:p>
        </w:tc>
        <w:tc>
          <w:tcPr>
            <w:tcW w:w="413" w:type="pct"/>
          </w:tcPr>
          <w:p w:rsidR="00C81F83" w:rsidRPr="000E08F8" w:rsidRDefault="00C81F83" w:rsidP="00C81F83">
            <w:pPr>
              <w:shd w:val="clear" w:color="auto" w:fill="FFFFFF"/>
              <w:spacing w:before="120"/>
              <w:jc w:val="both"/>
              <w:rPr>
                <w:rFonts w:ascii="Trebuchet MS" w:eastAsia="Times New Roman" w:hAnsi="Trebuchet MS" w:cs="Times New Roman"/>
                <w:color w:val="000000"/>
                <w:sz w:val="20"/>
                <w:szCs w:val="20"/>
                <w:lang w:val="ro-RO"/>
              </w:rPr>
            </w:pPr>
            <w:r w:rsidRPr="000E08F8">
              <w:rPr>
                <w:rFonts w:ascii="Trebuchet MS" w:eastAsia="Times New Roman" w:hAnsi="Trebuchet MS" w:cs="Times New Roman"/>
                <w:color w:val="000000"/>
                <w:sz w:val="20"/>
                <w:szCs w:val="20"/>
                <w:lang w:val="ro-RO"/>
              </w:rPr>
              <w:t>Articolul 2.2</w:t>
            </w:r>
          </w:p>
          <w:p w:rsidR="00C81F83" w:rsidRPr="000E08F8" w:rsidRDefault="00C81F83" w:rsidP="00C81F83">
            <w:pPr>
              <w:shd w:val="clear" w:color="auto" w:fill="FFFFFF"/>
              <w:spacing w:before="120"/>
              <w:jc w:val="both"/>
              <w:rPr>
                <w:rFonts w:ascii="Trebuchet MS" w:eastAsia="Times New Roman" w:hAnsi="Trebuchet MS" w:cs="Times New Roman"/>
                <w:color w:val="000000"/>
                <w:sz w:val="20"/>
                <w:szCs w:val="20"/>
                <w:lang w:val="ro-RO"/>
              </w:rPr>
            </w:pPr>
            <w:r w:rsidRPr="000E08F8">
              <w:rPr>
                <w:rFonts w:ascii="Trebuchet MS" w:eastAsia="Times New Roman" w:hAnsi="Trebuchet MS" w:cs="Times New Roman"/>
                <w:color w:val="000000"/>
                <w:sz w:val="20"/>
                <w:szCs w:val="20"/>
                <w:lang w:val="ro-RO"/>
              </w:rPr>
              <w:t>D 2023/2661/UE</w:t>
            </w:r>
          </w:p>
          <w:p w:rsidR="00C81F83" w:rsidRPr="000E08F8" w:rsidRDefault="00C81F83" w:rsidP="00C81F83">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C81F83" w:rsidRPr="000E08F8" w:rsidRDefault="00C81F83" w:rsidP="00C81F83">
            <w:pPr>
              <w:shd w:val="clear" w:color="auto" w:fill="FFFFFF"/>
              <w:spacing w:before="120"/>
              <w:jc w:val="center"/>
              <w:rPr>
                <w:rFonts w:ascii="Trebuchet MS" w:eastAsia="Times New Roman" w:hAnsi="Trebuchet MS" w:cs="Times New Roman"/>
                <w:i/>
                <w:iCs/>
                <w:color w:val="000000"/>
                <w:sz w:val="20"/>
                <w:szCs w:val="20"/>
                <w:lang w:val="ro-RO"/>
              </w:rPr>
            </w:pPr>
            <w:r w:rsidRPr="000E08F8">
              <w:rPr>
                <w:rFonts w:ascii="Trebuchet MS" w:eastAsia="Times New Roman" w:hAnsi="Trebuchet MS" w:cs="Times New Roman"/>
                <w:i/>
                <w:iCs/>
                <w:color w:val="000000"/>
                <w:sz w:val="20"/>
                <w:szCs w:val="20"/>
                <w:lang w:val="ro-RO"/>
              </w:rPr>
              <w:t>Articolul 3</w:t>
            </w:r>
          </w:p>
          <w:p w:rsidR="00C81F83" w:rsidRPr="000E08F8" w:rsidRDefault="00C81F83" w:rsidP="00C81F83">
            <w:pPr>
              <w:shd w:val="clear" w:color="auto" w:fill="FFFFFF"/>
              <w:spacing w:before="120"/>
              <w:jc w:val="center"/>
              <w:rPr>
                <w:rFonts w:ascii="Trebuchet MS" w:eastAsia="Times New Roman" w:hAnsi="Trebuchet MS" w:cs="Times New Roman"/>
                <w:b/>
                <w:bCs/>
                <w:color w:val="000000"/>
                <w:sz w:val="20"/>
                <w:szCs w:val="20"/>
                <w:lang w:val="ro-RO"/>
              </w:rPr>
            </w:pPr>
            <w:r w:rsidRPr="000E08F8">
              <w:rPr>
                <w:rFonts w:ascii="Trebuchet MS" w:eastAsia="Times New Roman" w:hAnsi="Trebuchet MS" w:cs="Times New Roman"/>
                <w:b/>
                <w:bCs/>
                <w:color w:val="000000"/>
                <w:sz w:val="20"/>
                <w:szCs w:val="20"/>
                <w:lang w:val="ro-RO"/>
              </w:rPr>
              <w:t>Intrarea în vigoare</w:t>
            </w:r>
          </w:p>
          <w:p w:rsidR="00C81F83" w:rsidRPr="000E08F8" w:rsidRDefault="00C81F83" w:rsidP="00C81F83">
            <w:pPr>
              <w:shd w:val="clear" w:color="auto" w:fill="FFFFFF"/>
              <w:spacing w:before="120"/>
              <w:jc w:val="both"/>
              <w:rPr>
                <w:rFonts w:ascii="Trebuchet MS" w:eastAsia="Times New Roman" w:hAnsi="Trebuchet MS" w:cs="Times New Roman"/>
                <w:i/>
                <w:iCs/>
                <w:color w:val="000000"/>
                <w:sz w:val="20"/>
                <w:szCs w:val="20"/>
                <w:lang w:val="ro-RO"/>
              </w:rPr>
            </w:pPr>
            <w:r w:rsidRPr="000E08F8">
              <w:rPr>
                <w:rFonts w:ascii="Trebuchet MS" w:eastAsia="Times New Roman" w:hAnsi="Trebuchet MS" w:cs="Times New Roman"/>
                <w:color w:val="000000"/>
                <w:sz w:val="20"/>
                <w:szCs w:val="20"/>
                <w:lang w:val="ro-RO"/>
              </w:rPr>
              <w:t>Prezenta directivă intră în vigoare în a douăzecea zi de la data publicării în </w:t>
            </w:r>
            <w:r w:rsidRPr="000E08F8">
              <w:rPr>
                <w:rFonts w:ascii="Trebuchet MS" w:eastAsia="Times New Roman" w:hAnsi="Trebuchet MS" w:cs="Times New Roman"/>
                <w:i/>
                <w:iCs/>
                <w:color w:val="000000"/>
                <w:sz w:val="20"/>
                <w:szCs w:val="20"/>
                <w:lang w:val="ro-RO"/>
              </w:rPr>
              <w:t>Jurnalul Oficial al Uniunii Europene</w:t>
            </w:r>
            <w:r w:rsidRPr="000E08F8">
              <w:rPr>
                <w:rFonts w:ascii="Trebuchet MS" w:eastAsia="Times New Roman" w:hAnsi="Trebuchet MS" w:cs="Times New Roman"/>
                <w:color w:val="000000"/>
                <w:sz w:val="20"/>
                <w:szCs w:val="20"/>
                <w:lang w:val="ro-RO"/>
              </w:rPr>
              <w:t>.</w:t>
            </w:r>
          </w:p>
        </w:tc>
        <w:tc>
          <w:tcPr>
            <w:tcW w:w="373"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1591"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644"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530" w:type="pct"/>
          </w:tcPr>
          <w:p w:rsidR="00C81F83" w:rsidRPr="00835BA4" w:rsidRDefault="00BA2239" w:rsidP="00C81F83">
            <w:pPr>
              <w:spacing w:before="120"/>
              <w:jc w:val="both"/>
              <w:rPr>
                <w:rFonts w:ascii="Trebuchet MS" w:eastAsia="Times New Roman" w:hAnsi="Trebuchet MS" w:cs="Times New Roman"/>
                <w:bCs/>
                <w:color w:val="000000"/>
                <w:sz w:val="20"/>
                <w:szCs w:val="20"/>
                <w:lang w:val="ro-RO"/>
              </w:rPr>
            </w:pPr>
            <w:r w:rsidRPr="00835BA4">
              <w:rPr>
                <w:rFonts w:ascii="Trebuchet MS" w:eastAsia="Times New Roman" w:hAnsi="Trebuchet MS" w:cs="Times New Roman"/>
                <w:bCs/>
                <w:color w:val="000000"/>
                <w:sz w:val="20"/>
                <w:szCs w:val="20"/>
                <w:lang w:val="ro-RO"/>
              </w:rPr>
              <w:t>Nu se transpune</w:t>
            </w:r>
          </w:p>
        </w:tc>
      </w:tr>
      <w:tr w:rsidR="00C81F83" w:rsidRPr="00835BA4" w:rsidTr="00C32AF5">
        <w:tc>
          <w:tcPr>
            <w:tcW w:w="128" w:type="pct"/>
          </w:tcPr>
          <w:p w:rsidR="00C81F83" w:rsidRPr="00835BA4" w:rsidRDefault="00C81F83" w:rsidP="00C81F83">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C81F83" w:rsidRPr="00835BA4" w:rsidRDefault="00C81F83" w:rsidP="00C81F83">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C81F83" w:rsidRPr="00835BA4" w:rsidRDefault="00C81F83" w:rsidP="00C81F83">
            <w:pPr>
              <w:shd w:val="clear" w:color="auto" w:fill="FFFFFF"/>
              <w:spacing w:before="120"/>
              <w:jc w:val="center"/>
              <w:rPr>
                <w:rFonts w:ascii="Trebuchet MS" w:eastAsia="Times New Roman" w:hAnsi="Trebuchet MS" w:cs="Times New Roman"/>
                <w:i/>
                <w:iCs/>
                <w:color w:val="000000"/>
                <w:sz w:val="20"/>
                <w:szCs w:val="20"/>
                <w:lang w:val="ro-RO"/>
              </w:rPr>
            </w:pPr>
            <w:r w:rsidRPr="00835BA4">
              <w:rPr>
                <w:rFonts w:ascii="Trebuchet MS" w:eastAsia="Times New Roman" w:hAnsi="Trebuchet MS" w:cs="Times New Roman"/>
                <w:i/>
                <w:iCs/>
                <w:color w:val="000000"/>
                <w:sz w:val="20"/>
                <w:szCs w:val="20"/>
                <w:lang w:val="ro-RO"/>
              </w:rPr>
              <w:t>Articolul 20</w:t>
            </w:r>
          </w:p>
          <w:p w:rsidR="00C81F83" w:rsidRPr="00835BA4" w:rsidRDefault="00C81F83" w:rsidP="00C81F83">
            <w:pPr>
              <w:shd w:val="clear" w:color="auto" w:fill="FFFFFF"/>
              <w:spacing w:before="120"/>
              <w:jc w:val="center"/>
              <w:rPr>
                <w:rFonts w:ascii="Trebuchet MS" w:eastAsia="Times New Roman" w:hAnsi="Trebuchet MS" w:cs="Times New Roman"/>
                <w:color w:val="000000"/>
                <w:sz w:val="20"/>
                <w:szCs w:val="20"/>
                <w:lang w:val="ro-RO"/>
              </w:rPr>
            </w:pPr>
            <w:r w:rsidRPr="00835BA4">
              <w:rPr>
                <w:rFonts w:ascii="Trebuchet MS" w:eastAsia="Times New Roman" w:hAnsi="Trebuchet MS" w:cs="Times New Roman"/>
                <w:b/>
                <w:bCs/>
                <w:color w:val="000000"/>
                <w:sz w:val="20"/>
                <w:szCs w:val="20"/>
                <w:lang w:val="ro-RO"/>
              </w:rPr>
              <w:t>Destinatari</w:t>
            </w:r>
          </w:p>
        </w:tc>
        <w:tc>
          <w:tcPr>
            <w:tcW w:w="373"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1591"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644"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530"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r>
      <w:tr w:rsidR="00C81F83" w:rsidRPr="00835BA4" w:rsidTr="00C32AF5">
        <w:tc>
          <w:tcPr>
            <w:tcW w:w="128" w:type="pct"/>
          </w:tcPr>
          <w:p w:rsidR="00C81F83" w:rsidRPr="00835BA4" w:rsidRDefault="00C81F83" w:rsidP="00C81F83">
            <w:pPr>
              <w:shd w:val="clear" w:color="auto" w:fill="FFFFFF"/>
              <w:spacing w:before="120"/>
              <w:rPr>
                <w:rFonts w:ascii="Trebuchet MS" w:eastAsia="Times New Roman" w:hAnsi="Trebuchet MS" w:cs="Times New Roman"/>
                <w:color w:val="000000"/>
                <w:sz w:val="20"/>
                <w:szCs w:val="20"/>
                <w:lang w:val="ro-RO"/>
              </w:rPr>
            </w:pPr>
          </w:p>
        </w:tc>
        <w:tc>
          <w:tcPr>
            <w:tcW w:w="413" w:type="pct"/>
          </w:tcPr>
          <w:p w:rsidR="00C81F83" w:rsidRPr="00835BA4" w:rsidRDefault="00C81F83" w:rsidP="00C81F83">
            <w:pPr>
              <w:shd w:val="clear" w:color="auto" w:fill="FFFFFF"/>
              <w:spacing w:before="120"/>
              <w:jc w:val="both"/>
              <w:rPr>
                <w:rFonts w:ascii="Trebuchet MS" w:eastAsia="Times New Roman" w:hAnsi="Trebuchet MS" w:cs="Times New Roman"/>
                <w:color w:val="000000"/>
                <w:sz w:val="20"/>
                <w:szCs w:val="20"/>
                <w:lang w:val="ro-RO"/>
              </w:rPr>
            </w:pPr>
            <w:proofErr w:type="spellStart"/>
            <w:r w:rsidRPr="00835BA4">
              <w:rPr>
                <w:rFonts w:ascii="Trebuchet MS" w:eastAsia="Times New Roman" w:hAnsi="Trebuchet MS" w:cs="Times New Roman"/>
                <w:color w:val="000000"/>
                <w:sz w:val="20"/>
                <w:szCs w:val="20"/>
                <w:lang w:val="ro-RO"/>
              </w:rPr>
              <w:t>Art</w:t>
            </w:r>
            <w:proofErr w:type="spellEnd"/>
            <w:r w:rsidRPr="00835BA4">
              <w:rPr>
                <w:rFonts w:ascii="Trebuchet MS" w:eastAsia="Times New Roman" w:hAnsi="Trebuchet MS" w:cs="Times New Roman"/>
                <w:color w:val="000000"/>
                <w:sz w:val="20"/>
                <w:szCs w:val="20"/>
                <w:lang w:val="ro-RO"/>
              </w:rPr>
              <w:t xml:space="preserve"> 20</w:t>
            </w:r>
          </w:p>
          <w:p w:rsidR="00C81F83" w:rsidRPr="00835BA4" w:rsidRDefault="00C81F83" w:rsidP="00C81F83">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D 2010/40/UE  </w:t>
            </w:r>
          </w:p>
          <w:p w:rsidR="00C81F83" w:rsidRPr="00835BA4" w:rsidRDefault="00C81F83" w:rsidP="00C81F83">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C81F83" w:rsidRPr="00835BA4" w:rsidRDefault="00C81F83" w:rsidP="00C81F83">
            <w:pPr>
              <w:shd w:val="clear" w:color="auto" w:fill="FFFFFF"/>
              <w:spacing w:before="120"/>
              <w:jc w:val="both"/>
              <w:rPr>
                <w:rFonts w:ascii="Trebuchet MS" w:eastAsia="Times New Roman" w:hAnsi="Trebuchet MS" w:cs="Times New Roman"/>
                <w:color w:val="000000"/>
                <w:sz w:val="20"/>
                <w:szCs w:val="20"/>
                <w:lang w:val="ro-RO"/>
              </w:rPr>
            </w:pPr>
            <w:r w:rsidRPr="00835BA4">
              <w:rPr>
                <w:rFonts w:ascii="Trebuchet MS" w:eastAsia="Times New Roman" w:hAnsi="Trebuchet MS" w:cs="Times New Roman"/>
                <w:color w:val="000000"/>
                <w:sz w:val="20"/>
                <w:szCs w:val="20"/>
                <w:lang w:val="ro-RO"/>
              </w:rPr>
              <w:t>Prezenta directivă se adresează statelor membre.</w:t>
            </w:r>
          </w:p>
          <w:p w:rsidR="00C81F83" w:rsidRPr="00835BA4" w:rsidRDefault="00C81F83" w:rsidP="00C81F83">
            <w:pPr>
              <w:shd w:val="clear" w:color="auto" w:fill="FFFFFF"/>
              <w:spacing w:before="120"/>
              <w:jc w:val="both"/>
              <w:rPr>
                <w:rFonts w:ascii="Trebuchet MS" w:eastAsia="Times New Roman" w:hAnsi="Trebuchet MS" w:cs="Times New Roman"/>
                <w:i/>
                <w:iCs/>
                <w:color w:val="000000"/>
                <w:sz w:val="20"/>
                <w:szCs w:val="20"/>
                <w:lang w:val="ro-RO"/>
              </w:rPr>
            </w:pPr>
            <w:r w:rsidRPr="00835BA4">
              <w:rPr>
                <w:rFonts w:ascii="Trebuchet MS" w:eastAsia="Times New Roman" w:hAnsi="Trebuchet MS" w:cs="Times New Roman"/>
                <w:color w:val="000000"/>
                <w:sz w:val="20"/>
                <w:szCs w:val="20"/>
                <w:lang w:val="ro-RO"/>
              </w:rPr>
              <w:t>Adoptată la Strasbourg, 7 iulie 2010.</w:t>
            </w:r>
          </w:p>
        </w:tc>
        <w:tc>
          <w:tcPr>
            <w:tcW w:w="373"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1591"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644"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530" w:type="pct"/>
          </w:tcPr>
          <w:p w:rsidR="00C81F83" w:rsidRPr="00835BA4" w:rsidRDefault="00BA2239" w:rsidP="00C81F83">
            <w:pPr>
              <w:spacing w:before="120"/>
              <w:jc w:val="both"/>
              <w:rPr>
                <w:rFonts w:ascii="Trebuchet MS" w:eastAsia="Times New Roman" w:hAnsi="Trebuchet MS" w:cs="Times New Roman"/>
                <w:bCs/>
                <w:color w:val="000000"/>
                <w:sz w:val="20"/>
                <w:szCs w:val="20"/>
                <w:lang w:val="ro-RO"/>
              </w:rPr>
            </w:pPr>
            <w:r w:rsidRPr="00835BA4">
              <w:rPr>
                <w:rFonts w:ascii="Trebuchet MS" w:eastAsia="Times New Roman" w:hAnsi="Trebuchet MS" w:cs="Times New Roman"/>
                <w:bCs/>
                <w:color w:val="000000"/>
                <w:sz w:val="20"/>
                <w:szCs w:val="20"/>
                <w:lang w:val="ro-RO"/>
              </w:rPr>
              <w:t>Nu se transpune</w:t>
            </w:r>
          </w:p>
        </w:tc>
      </w:tr>
      <w:tr w:rsidR="00C81F83" w:rsidRPr="00835BA4" w:rsidTr="00C32AF5">
        <w:tc>
          <w:tcPr>
            <w:tcW w:w="128" w:type="pct"/>
          </w:tcPr>
          <w:p w:rsidR="00C81F83" w:rsidRPr="00835BA4" w:rsidRDefault="00C81F83" w:rsidP="00C81F83">
            <w:pPr>
              <w:shd w:val="clear" w:color="auto" w:fill="FFFFFF"/>
              <w:spacing w:before="120"/>
              <w:rPr>
                <w:rFonts w:ascii="Trebuchet MS" w:eastAsia="Times New Roman" w:hAnsi="Trebuchet MS" w:cs="Times New Roman"/>
                <w:color w:val="000000"/>
                <w:sz w:val="20"/>
                <w:szCs w:val="20"/>
                <w:highlight w:val="yellow"/>
                <w:lang w:val="ro-RO"/>
              </w:rPr>
            </w:pPr>
          </w:p>
        </w:tc>
        <w:tc>
          <w:tcPr>
            <w:tcW w:w="413" w:type="pct"/>
          </w:tcPr>
          <w:p w:rsidR="00C81F83" w:rsidRPr="000E08F8" w:rsidRDefault="00C81F83" w:rsidP="00C81F83">
            <w:pPr>
              <w:shd w:val="clear" w:color="auto" w:fill="FFFFFF"/>
              <w:spacing w:before="120"/>
              <w:jc w:val="both"/>
              <w:rPr>
                <w:rFonts w:ascii="Trebuchet MS" w:eastAsia="Times New Roman" w:hAnsi="Trebuchet MS" w:cs="Times New Roman"/>
                <w:color w:val="000000"/>
                <w:sz w:val="20"/>
                <w:szCs w:val="20"/>
                <w:lang w:val="ro-RO"/>
              </w:rPr>
            </w:pPr>
            <w:r w:rsidRPr="000E08F8">
              <w:rPr>
                <w:rFonts w:ascii="Trebuchet MS" w:eastAsia="Times New Roman" w:hAnsi="Trebuchet MS" w:cs="Times New Roman"/>
                <w:color w:val="000000"/>
                <w:sz w:val="20"/>
                <w:szCs w:val="20"/>
                <w:lang w:val="ro-RO"/>
              </w:rPr>
              <w:t>Articolul 3</w:t>
            </w:r>
          </w:p>
          <w:p w:rsidR="00C81F83" w:rsidRPr="000E08F8" w:rsidRDefault="00C81F83" w:rsidP="00C81F83">
            <w:pPr>
              <w:shd w:val="clear" w:color="auto" w:fill="FFFFFF"/>
              <w:spacing w:before="120"/>
              <w:jc w:val="both"/>
              <w:rPr>
                <w:rFonts w:ascii="Trebuchet MS" w:eastAsia="Times New Roman" w:hAnsi="Trebuchet MS" w:cs="Times New Roman"/>
                <w:color w:val="000000"/>
                <w:sz w:val="20"/>
                <w:szCs w:val="20"/>
                <w:lang w:val="ro-RO"/>
              </w:rPr>
            </w:pPr>
            <w:r w:rsidRPr="000E08F8">
              <w:rPr>
                <w:rFonts w:ascii="Trebuchet MS" w:eastAsia="Times New Roman" w:hAnsi="Trebuchet MS" w:cs="Times New Roman"/>
                <w:color w:val="000000"/>
                <w:sz w:val="20"/>
                <w:szCs w:val="20"/>
                <w:lang w:val="ro-RO"/>
              </w:rPr>
              <w:t>D 2023/2661/UE</w:t>
            </w:r>
          </w:p>
          <w:p w:rsidR="00C81F83" w:rsidRPr="000E08F8" w:rsidRDefault="00C81F83" w:rsidP="00C81F83">
            <w:pPr>
              <w:shd w:val="clear" w:color="auto" w:fill="FFFFFF"/>
              <w:spacing w:before="120"/>
              <w:jc w:val="both"/>
              <w:rPr>
                <w:rFonts w:ascii="Trebuchet MS" w:eastAsia="Times New Roman" w:hAnsi="Trebuchet MS" w:cs="Times New Roman"/>
                <w:color w:val="000000"/>
                <w:sz w:val="20"/>
                <w:szCs w:val="20"/>
                <w:lang w:val="ro-RO"/>
              </w:rPr>
            </w:pPr>
          </w:p>
        </w:tc>
        <w:tc>
          <w:tcPr>
            <w:tcW w:w="1321" w:type="pct"/>
          </w:tcPr>
          <w:p w:rsidR="00C81F83" w:rsidRPr="000E08F8" w:rsidRDefault="00C81F83" w:rsidP="00C81F83">
            <w:pPr>
              <w:shd w:val="clear" w:color="auto" w:fill="FFFFFF"/>
              <w:spacing w:before="120"/>
              <w:jc w:val="center"/>
              <w:rPr>
                <w:rFonts w:ascii="Trebuchet MS" w:eastAsia="Times New Roman" w:hAnsi="Trebuchet MS" w:cs="Times New Roman"/>
                <w:i/>
                <w:iCs/>
                <w:color w:val="000000"/>
                <w:sz w:val="20"/>
                <w:szCs w:val="20"/>
                <w:lang w:val="ro-RO"/>
              </w:rPr>
            </w:pPr>
            <w:r w:rsidRPr="000E08F8">
              <w:rPr>
                <w:rFonts w:ascii="Trebuchet MS" w:eastAsia="Times New Roman" w:hAnsi="Trebuchet MS" w:cs="Times New Roman"/>
                <w:i/>
                <w:iCs/>
                <w:color w:val="000000"/>
                <w:sz w:val="20"/>
                <w:szCs w:val="20"/>
                <w:lang w:val="ro-RO"/>
              </w:rPr>
              <w:t>Articolul 4</w:t>
            </w:r>
          </w:p>
          <w:p w:rsidR="00C81F83" w:rsidRPr="000E08F8" w:rsidRDefault="00C81F83" w:rsidP="00C81F83">
            <w:pPr>
              <w:shd w:val="clear" w:color="auto" w:fill="FFFFFF"/>
              <w:spacing w:before="120"/>
              <w:jc w:val="center"/>
              <w:rPr>
                <w:rFonts w:ascii="Trebuchet MS" w:eastAsia="Times New Roman" w:hAnsi="Trebuchet MS" w:cs="Times New Roman"/>
                <w:b/>
                <w:bCs/>
                <w:color w:val="000000"/>
                <w:sz w:val="20"/>
                <w:szCs w:val="20"/>
                <w:lang w:val="ro-RO"/>
              </w:rPr>
            </w:pPr>
            <w:r w:rsidRPr="000E08F8">
              <w:rPr>
                <w:rFonts w:ascii="Trebuchet MS" w:eastAsia="Times New Roman" w:hAnsi="Trebuchet MS" w:cs="Times New Roman"/>
                <w:b/>
                <w:bCs/>
                <w:color w:val="000000"/>
                <w:sz w:val="20"/>
                <w:szCs w:val="20"/>
                <w:lang w:val="ro-RO"/>
              </w:rPr>
              <w:t>Destinatari</w:t>
            </w:r>
          </w:p>
          <w:p w:rsidR="00C81F83" w:rsidRPr="000E08F8" w:rsidRDefault="00C81F83" w:rsidP="00C81F83">
            <w:pPr>
              <w:shd w:val="clear" w:color="auto" w:fill="FFFFFF"/>
              <w:spacing w:before="120"/>
              <w:jc w:val="both"/>
              <w:rPr>
                <w:rFonts w:ascii="Trebuchet MS" w:eastAsia="Times New Roman" w:hAnsi="Trebuchet MS" w:cs="Times New Roman"/>
                <w:color w:val="000000"/>
                <w:sz w:val="20"/>
                <w:szCs w:val="20"/>
                <w:lang w:val="ro-RO"/>
              </w:rPr>
            </w:pPr>
            <w:r w:rsidRPr="000E08F8">
              <w:rPr>
                <w:rFonts w:ascii="Trebuchet MS" w:eastAsia="Times New Roman" w:hAnsi="Trebuchet MS" w:cs="Times New Roman"/>
                <w:color w:val="000000"/>
                <w:sz w:val="20"/>
                <w:szCs w:val="20"/>
                <w:lang w:val="ro-RO"/>
              </w:rPr>
              <w:t>Prezenta directivă se adresează statelor membre.</w:t>
            </w:r>
          </w:p>
          <w:p w:rsidR="00C81F83" w:rsidRPr="000E08F8" w:rsidRDefault="00C81F83" w:rsidP="00C81F83">
            <w:pPr>
              <w:shd w:val="clear" w:color="auto" w:fill="FFFFFF"/>
              <w:spacing w:before="120"/>
              <w:jc w:val="both"/>
              <w:rPr>
                <w:rFonts w:ascii="Trebuchet MS" w:eastAsia="Times New Roman" w:hAnsi="Trebuchet MS" w:cs="Times New Roman"/>
                <w:color w:val="000000"/>
                <w:sz w:val="20"/>
                <w:szCs w:val="20"/>
                <w:lang w:val="ro-RO"/>
              </w:rPr>
            </w:pPr>
          </w:p>
          <w:p w:rsidR="00C81F83" w:rsidRPr="000E08F8" w:rsidRDefault="00C81F83" w:rsidP="00C81F83">
            <w:pPr>
              <w:shd w:val="clear" w:color="auto" w:fill="FFFFFF"/>
              <w:spacing w:before="120"/>
              <w:jc w:val="both"/>
              <w:rPr>
                <w:rFonts w:ascii="Trebuchet MS" w:eastAsia="Times New Roman" w:hAnsi="Trebuchet MS" w:cs="Times New Roman"/>
                <w:color w:val="000000"/>
                <w:sz w:val="20"/>
                <w:szCs w:val="20"/>
                <w:lang w:val="ro-RO"/>
              </w:rPr>
            </w:pPr>
          </w:p>
        </w:tc>
        <w:tc>
          <w:tcPr>
            <w:tcW w:w="373"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1591"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644" w:type="pct"/>
          </w:tcPr>
          <w:p w:rsidR="00C81F83" w:rsidRPr="00835BA4" w:rsidRDefault="00C81F83" w:rsidP="00C81F83">
            <w:pPr>
              <w:spacing w:before="120"/>
              <w:jc w:val="both"/>
              <w:rPr>
                <w:rFonts w:ascii="Trebuchet MS" w:eastAsia="Times New Roman" w:hAnsi="Trebuchet MS" w:cs="Times New Roman"/>
                <w:bCs/>
                <w:color w:val="000000"/>
                <w:sz w:val="20"/>
                <w:szCs w:val="20"/>
                <w:lang w:val="ro-RO"/>
              </w:rPr>
            </w:pPr>
          </w:p>
        </w:tc>
        <w:tc>
          <w:tcPr>
            <w:tcW w:w="530" w:type="pct"/>
          </w:tcPr>
          <w:p w:rsidR="00C81F83" w:rsidRPr="00835BA4" w:rsidRDefault="00BA2239" w:rsidP="00C81F83">
            <w:pPr>
              <w:spacing w:before="120"/>
              <w:jc w:val="both"/>
              <w:rPr>
                <w:rFonts w:ascii="Trebuchet MS" w:eastAsia="Times New Roman" w:hAnsi="Trebuchet MS" w:cs="Times New Roman"/>
                <w:bCs/>
                <w:color w:val="000000"/>
                <w:sz w:val="20"/>
                <w:szCs w:val="20"/>
                <w:lang w:val="ro-RO"/>
              </w:rPr>
            </w:pPr>
            <w:r w:rsidRPr="00835BA4">
              <w:rPr>
                <w:rFonts w:ascii="Trebuchet MS" w:eastAsia="Times New Roman" w:hAnsi="Trebuchet MS" w:cs="Times New Roman"/>
                <w:bCs/>
                <w:color w:val="000000"/>
                <w:sz w:val="20"/>
                <w:szCs w:val="20"/>
                <w:lang w:val="ro-RO"/>
              </w:rPr>
              <w:t>Nu se transpune</w:t>
            </w:r>
          </w:p>
        </w:tc>
      </w:tr>
    </w:tbl>
    <w:p w:rsidR="00C42B1A" w:rsidRPr="00835BA4" w:rsidRDefault="00D4289B" w:rsidP="00C42B1A">
      <w:pPr>
        <w:spacing w:after="0" w:line="240" w:lineRule="auto"/>
        <w:rPr>
          <w:rFonts w:ascii="Trebuchet MS" w:eastAsia="Times New Roman" w:hAnsi="Trebuchet MS" w:cs="Times New Roman"/>
          <w:vanish/>
          <w:sz w:val="20"/>
          <w:szCs w:val="20"/>
          <w:lang w:val="ro-RO"/>
        </w:rPr>
      </w:pPr>
      <w:r w:rsidRPr="00835BA4">
        <w:rPr>
          <w:rFonts w:ascii="Trebuchet MS" w:eastAsia="Times New Roman" w:hAnsi="Trebuchet MS" w:cs="Times New Roman"/>
          <w:vanish/>
          <w:sz w:val="20"/>
          <w:szCs w:val="20"/>
          <w:lang w:val="ro-RO"/>
        </w:rPr>
        <w:br w:type="textWrapping" w:clear="all"/>
      </w:r>
    </w:p>
    <w:p w:rsidR="00C42B1A" w:rsidRPr="00835BA4" w:rsidRDefault="00C42B1A" w:rsidP="00C42B1A">
      <w:pPr>
        <w:spacing w:after="0" w:line="240" w:lineRule="auto"/>
        <w:rPr>
          <w:rFonts w:ascii="Trebuchet MS" w:eastAsia="Times New Roman" w:hAnsi="Trebuchet MS" w:cs="Times New Roman"/>
          <w:vanish/>
          <w:sz w:val="20"/>
          <w:szCs w:val="20"/>
          <w:lang w:val="ro-RO"/>
        </w:rPr>
      </w:pPr>
    </w:p>
    <w:p w:rsidR="00BF512F" w:rsidRPr="00835BA4" w:rsidRDefault="00BF512F">
      <w:pPr>
        <w:rPr>
          <w:rFonts w:ascii="Trebuchet MS" w:hAnsi="Trebuchet MS"/>
          <w:sz w:val="20"/>
          <w:szCs w:val="20"/>
          <w:lang w:val="ro-RO"/>
        </w:rPr>
      </w:pPr>
    </w:p>
    <w:sectPr w:rsidR="00BF512F" w:rsidRPr="00835BA4" w:rsidSect="001700C4">
      <w:headerReference w:type="default" r:id="rId45"/>
      <w:footerReference w:type="default" r:id="rId46"/>
      <w:pgSz w:w="23814" w:h="16839" w:orient="landscape" w:code="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2A49" w:rsidRDefault="00292A49" w:rsidP="00D55F0B">
      <w:pPr>
        <w:spacing w:after="0" w:line="240" w:lineRule="auto"/>
      </w:pPr>
      <w:r>
        <w:separator/>
      </w:r>
    </w:p>
  </w:endnote>
  <w:endnote w:type="continuationSeparator" w:id="0">
    <w:p w:rsidR="00292A49" w:rsidRDefault="00292A49" w:rsidP="00D55F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4091519"/>
      <w:docPartObj>
        <w:docPartGallery w:val="Page Numbers (Bottom of Page)"/>
        <w:docPartUnique/>
      </w:docPartObj>
    </w:sdtPr>
    <w:sdtEndPr>
      <w:rPr>
        <w:noProof/>
      </w:rPr>
    </w:sdtEndPr>
    <w:sdtContent>
      <w:p w:rsidR="00732D32" w:rsidRDefault="00732D3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732D32" w:rsidRDefault="00732D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2A49" w:rsidRDefault="00292A49" w:rsidP="00D55F0B">
      <w:pPr>
        <w:spacing w:after="0" w:line="240" w:lineRule="auto"/>
      </w:pPr>
      <w:r>
        <w:separator/>
      </w:r>
    </w:p>
  </w:footnote>
  <w:footnote w:type="continuationSeparator" w:id="0">
    <w:p w:rsidR="00292A49" w:rsidRDefault="00292A49" w:rsidP="00D55F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2D32" w:rsidRDefault="00732D32">
    <w:pPr>
      <w:pStyle w:val="Header"/>
    </w:pPr>
  </w:p>
  <w:p w:rsidR="00732D32" w:rsidRDefault="00732D32" w:rsidP="00D55F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75B1E"/>
    <w:multiLevelType w:val="hybridMultilevel"/>
    <w:tmpl w:val="A72600F2"/>
    <w:lvl w:ilvl="0" w:tplc="8EA00074">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 w15:restartNumberingAfterBreak="0">
    <w:nsid w:val="014F6ABC"/>
    <w:multiLevelType w:val="hybridMultilevel"/>
    <w:tmpl w:val="A92EDB56"/>
    <w:lvl w:ilvl="0" w:tplc="6B529E1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BB69F6"/>
    <w:multiLevelType w:val="hybridMultilevel"/>
    <w:tmpl w:val="AC0E1964"/>
    <w:lvl w:ilvl="0" w:tplc="4BB23D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80DF9"/>
    <w:multiLevelType w:val="hybridMultilevel"/>
    <w:tmpl w:val="3BBC029E"/>
    <w:lvl w:ilvl="0" w:tplc="5908DD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8A1173"/>
    <w:multiLevelType w:val="hybridMultilevel"/>
    <w:tmpl w:val="DF4E2ED6"/>
    <w:lvl w:ilvl="0" w:tplc="C8200818">
      <w:start w:val="1"/>
      <w:numFmt w:val="lowerLetter"/>
      <w:lvlText w:val="(%1)"/>
      <w:lvlJc w:val="left"/>
      <w:pPr>
        <w:ind w:left="720" w:hanging="360"/>
      </w:pPr>
      <w:rPr>
        <w:rFonts w:ascii="inherit" w:hAnsi="inherit"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370D6C"/>
    <w:multiLevelType w:val="hybridMultilevel"/>
    <w:tmpl w:val="DF4E2ED6"/>
    <w:lvl w:ilvl="0" w:tplc="C8200818">
      <w:start w:val="1"/>
      <w:numFmt w:val="lowerLetter"/>
      <w:lvlText w:val="(%1)"/>
      <w:lvlJc w:val="left"/>
      <w:pPr>
        <w:ind w:left="720" w:hanging="360"/>
      </w:pPr>
      <w:rPr>
        <w:rFonts w:ascii="inherit" w:hAnsi="inherit"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0E4459"/>
    <w:multiLevelType w:val="hybridMultilevel"/>
    <w:tmpl w:val="ABDE134E"/>
    <w:lvl w:ilvl="0" w:tplc="EE3627D0">
      <w:start w:val="1"/>
      <w:numFmt w:val="lowerLetter"/>
      <w:lvlText w:val="%1."/>
      <w:lvlJc w:val="left"/>
      <w:pPr>
        <w:ind w:left="720" w:hanging="360"/>
      </w:pPr>
      <w:rPr>
        <w:rFonts w:ascii="inherit" w:hAnsi="inherit"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4011B6"/>
    <w:multiLevelType w:val="hybridMultilevel"/>
    <w:tmpl w:val="CF92CF24"/>
    <w:lvl w:ilvl="0" w:tplc="86247C4C">
      <w:start w:val="7"/>
      <w:numFmt w:val="bullet"/>
      <w:lvlText w:val="-"/>
      <w:lvlJc w:val="left"/>
      <w:pPr>
        <w:ind w:left="720" w:hanging="360"/>
      </w:pPr>
      <w:rPr>
        <w:rFonts w:ascii="Trebuchet MS" w:eastAsiaTheme="minorHAnsi" w:hAnsi="Trebuchet MS" w:cs="Segoe U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8A56D2"/>
    <w:multiLevelType w:val="hybridMultilevel"/>
    <w:tmpl w:val="9F7A82BA"/>
    <w:lvl w:ilvl="0" w:tplc="8398D00A">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716D5A"/>
    <w:multiLevelType w:val="hybridMultilevel"/>
    <w:tmpl w:val="21C029F2"/>
    <w:lvl w:ilvl="0" w:tplc="528AE232">
      <w:start w:val="6"/>
      <w:numFmt w:val="decimal"/>
      <w:lvlText w:val="%1."/>
      <w:lvlJc w:val="left"/>
      <w:pPr>
        <w:ind w:left="2912" w:hanging="360"/>
      </w:pPr>
      <w:rPr>
        <w:rFonts w:hint="default"/>
      </w:rPr>
    </w:lvl>
    <w:lvl w:ilvl="1" w:tplc="04090019" w:tentative="1">
      <w:start w:val="1"/>
      <w:numFmt w:val="lowerLetter"/>
      <w:lvlText w:val="%2."/>
      <w:lvlJc w:val="left"/>
      <w:pPr>
        <w:ind w:left="1169" w:hanging="360"/>
      </w:pPr>
    </w:lvl>
    <w:lvl w:ilvl="2" w:tplc="0409001B" w:tentative="1">
      <w:start w:val="1"/>
      <w:numFmt w:val="lowerRoman"/>
      <w:lvlText w:val="%3."/>
      <w:lvlJc w:val="right"/>
      <w:pPr>
        <w:ind w:left="1889" w:hanging="180"/>
      </w:pPr>
    </w:lvl>
    <w:lvl w:ilvl="3" w:tplc="0409000F" w:tentative="1">
      <w:start w:val="1"/>
      <w:numFmt w:val="decimal"/>
      <w:lvlText w:val="%4."/>
      <w:lvlJc w:val="left"/>
      <w:pPr>
        <w:ind w:left="2609" w:hanging="360"/>
      </w:pPr>
    </w:lvl>
    <w:lvl w:ilvl="4" w:tplc="04090019" w:tentative="1">
      <w:start w:val="1"/>
      <w:numFmt w:val="lowerLetter"/>
      <w:lvlText w:val="%5."/>
      <w:lvlJc w:val="left"/>
      <w:pPr>
        <w:ind w:left="3329" w:hanging="360"/>
      </w:pPr>
    </w:lvl>
    <w:lvl w:ilvl="5" w:tplc="0409001B" w:tentative="1">
      <w:start w:val="1"/>
      <w:numFmt w:val="lowerRoman"/>
      <w:lvlText w:val="%6."/>
      <w:lvlJc w:val="right"/>
      <w:pPr>
        <w:ind w:left="4049" w:hanging="180"/>
      </w:pPr>
    </w:lvl>
    <w:lvl w:ilvl="6" w:tplc="0409000F" w:tentative="1">
      <w:start w:val="1"/>
      <w:numFmt w:val="decimal"/>
      <w:lvlText w:val="%7."/>
      <w:lvlJc w:val="left"/>
      <w:pPr>
        <w:ind w:left="4769" w:hanging="360"/>
      </w:pPr>
    </w:lvl>
    <w:lvl w:ilvl="7" w:tplc="04090019" w:tentative="1">
      <w:start w:val="1"/>
      <w:numFmt w:val="lowerLetter"/>
      <w:lvlText w:val="%8."/>
      <w:lvlJc w:val="left"/>
      <w:pPr>
        <w:ind w:left="5489" w:hanging="360"/>
      </w:pPr>
    </w:lvl>
    <w:lvl w:ilvl="8" w:tplc="0409001B" w:tentative="1">
      <w:start w:val="1"/>
      <w:numFmt w:val="lowerRoman"/>
      <w:lvlText w:val="%9."/>
      <w:lvlJc w:val="right"/>
      <w:pPr>
        <w:ind w:left="6209" w:hanging="180"/>
      </w:pPr>
    </w:lvl>
  </w:abstractNum>
  <w:abstractNum w:abstractNumId="10" w15:restartNumberingAfterBreak="0">
    <w:nsid w:val="1A6F375F"/>
    <w:multiLevelType w:val="hybridMultilevel"/>
    <w:tmpl w:val="BAACE78A"/>
    <w:lvl w:ilvl="0" w:tplc="0B727750">
      <w:start w:val="1"/>
      <w:numFmt w:val="lowerLetter"/>
      <w:lvlText w:val="(%1)"/>
      <w:lvlJc w:val="left"/>
      <w:pPr>
        <w:ind w:left="916" w:hanging="360"/>
      </w:pPr>
      <w:rPr>
        <w:rFonts w:hint="default"/>
        <w:b w:val="0"/>
        <w:color w:val="auto"/>
      </w:rPr>
    </w:lvl>
    <w:lvl w:ilvl="1" w:tplc="04090019" w:tentative="1">
      <w:start w:val="1"/>
      <w:numFmt w:val="lowerLetter"/>
      <w:lvlText w:val="%2."/>
      <w:lvlJc w:val="left"/>
      <w:pPr>
        <w:ind w:left="1636" w:hanging="360"/>
      </w:pPr>
    </w:lvl>
    <w:lvl w:ilvl="2" w:tplc="0409001B" w:tentative="1">
      <w:start w:val="1"/>
      <w:numFmt w:val="lowerRoman"/>
      <w:lvlText w:val="%3."/>
      <w:lvlJc w:val="right"/>
      <w:pPr>
        <w:ind w:left="2356" w:hanging="180"/>
      </w:pPr>
    </w:lvl>
    <w:lvl w:ilvl="3" w:tplc="0409000F" w:tentative="1">
      <w:start w:val="1"/>
      <w:numFmt w:val="decimal"/>
      <w:lvlText w:val="%4."/>
      <w:lvlJc w:val="left"/>
      <w:pPr>
        <w:ind w:left="3076" w:hanging="360"/>
      </w:pPr>
    </w:lvl>
    <w:lvl w:ilvl="4" w:tplc="04090019" w:tentative="1">
      <w:start w:val="1"/>
      <w:numFmt w:val="lowerLetter"/>
      <w:lvlText w:val="%5."/>
      <w:lvlJc w:val="left"/>
      <w:pPr>
        <w:ind w:left="3796" w:hanging="360"/>
      </w:pPr>
    </w:lvl>
    <w:lvl w:ilvl="5" w:tplc="0409001B" w:tentative="1">
      <w:start w:val="1"/>
      <w:numFmt w:val="lowerRoman"/>
      <w:lvlText w:val="%6."/>
      <w:lvlJc w:val="right"/>
      <w:pPr>
        <w:ind w:left="4516" w:hanging="180"/>
      </w:pPr>
    </w:lvl>
    <w:lvl w:ilvl="6" w:tplc="0409000F" w:tentative="1">
      <w:start w:val="1"/>
      <w:numFmt w:val="decimal"/>
      <w:lvlText w:val="%7."/>
      <w:lvlJc w:val="left"/>
      <w:pPr>
        <w:ind w:left="5236" w:hanging="360"/>
      </w:pPr>
    </w:lvl>
    <w:lvl w:ilvl="7" w:tplc="04090019" w:tentative="1">
      <w:start w:val="1"/>
      <w:numFmt w:val="lowerLetter"/>
      <w:lvlText w:val="%8."/>
      <w:lvlJc w:val="left"/>
      <w:pPr>
        <w:ind w:left="5956" w:hanging="360"/>
      </w:pPr>
    </w:lvl>
    <w:lvl w:ilvl="8" w:tplc="0409001B" w:tentative="1">
      <w:start w:val="1"/>
      <w:numFmt w:val="lowerRoman"/>
      <w:lvlText w:val="%9."/>
      <w:lvlJc w:val="right"/>
      <w:pPr>
        <w:ind w:left="6676" w:hanging="180"/>
      </w:pPr>
    </w:lvl>
  </w:abstractNum>
  <w:abstractNum w:abstractNumId="11" w15:restartNumberingAfterBreak="0">
    <w:nsid w:val="1BDD25DA"/>
    <w:multiLevelType w:val="multilevel"/>
    <w:tmpl w:val="4B320E1A"/>
    <w:lvl w:ilvl="0">
      <w:start w:val="2"/>
      <w:numFmt w:val="decimal"/>
      <w:lvlText w:val="%1."/>
      <w:lvlJc w:val="left"/>
      <w:pPr>
        <w:ind w:left="1080" w:hanging="360"/>
      </w:pPr>
      <w:rPr>
        <w:rFonts w:ascii="inherit" w:hAnsi="inherit" w:hint="default"/>
        <w:b w:val="0"/>
        <w:color w:val="auto"/>
        <w:sz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2185318A"/>
    <w:multiLevelType w:val="hybridMultilevel"/>
    <w:tmpl w:val="89609F9A"/>
    <w:lvl w:ilvl="0" w:tplc="5F801B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1E7553"/>
    <w:multiLevelType w:val="hybridMultilevel"/>
    <w:tmpl w:val="FC96A340"/>
    <w:lvl w:ilvl="0" w:tplc="E4F89870">
      <w:start w:val="1"/>
      <w:numFmt w:val="decimal"/>
      <w:lvlText w:val="(%1)"/>
      <w:lvlJc w:val="left"/>
      <w:pPr>
        <w:ind w:left="3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2902AD"/>
    <w:multiLevelType w:val="hybridMultilevel"/>
    <w:tmpl w:val="88CEC0BA"/>
    <w:lvl w:ilvl="0" w:tplc="397C97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7909E3"/>
    <w:multiLevelType w:val="hybridMultilevel"/>
    <w:tmpl w:val="D9540B80"/>
    <w:lvl w:ilvl="0" w:tplc="BA001EDA">
      <w:start w:val="1"/>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7F6D90"/>
    <w:multiLevelType w:val="hybridMultilevel"/>
    <w:tmpl w:val="C00E945E"/>
    <w:lvl w:ilvl="0" w:tplc="734808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C20A09"/>
    <w:multiLevelType w:val="hybridMultilevel"/>
    <w:tmpl w:val="CFC66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135851"/>
    <w:multiLevelType w:val="hybridMultilevel"/>
    <w:tmpl w:val="396C58BA"/>
    <w:lvl w:ilvl="0" w:tplc="8EE42F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B837ED"/>
    <w:multiLevelType w:val="hybridMultilevel"/>
    <w:tmpl w:val="4EA233E0"/>
    <w:lvl w:ilvl="0" w:tplc="E4F898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CF11B9"/>
    <w:multiLevelType w:val="hybridMultilevel"/>
    <w:tmpl w:val="3C748444"/>
    <w:lvl w:ilvl="0" w:tplc="63CACD08">
      <w:start w:val="1"/>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060963"/>
    <w:multiLevelType w:val="hybridMultilevel"/>
    <w:tmpl w:val="65D2C470"/>
    <w:lvl w:ilvl="0" w:tplc="77ECF9D0">
      <w:start w:val="1"/>
      <w:numFmt w:val="decimal"/>
      <w:lvlText w:val="(%1)"/>
      <w:lvlJc w:val="left"/>
      <w:pPr>
        <w:ind w:left="342" w:hanging="360"/>
      </w:pPr>
      <w:rPr>
        <w:rFonts w:hint="default"/>
      </w:rPr>
    </w:lvl>
    <w:lvl w:ilvl="1" w:tplc="08090019" w:tentative="1">
      <w:start w:val="1"/>
      <w:numFmt w:val="lowerLetter"/>
      <w:lvlText w:val="%2."/>
      <w:lvlJc w:val="left"/>
      <w:pPr>
        <w:ind w:left="1062" w:hanging="360"/>
      </w:pPr>
    </w:lvl>
    <w:lvl w:ilvl="2" w:tplc="0809001B" w:tentative="1">
      <w:start w:val="1"/>
      <w:numFmt w:val="lowerRoman"/>
      <w:lvlText w:val="%3."/>
      <w:lvlJc w:val="right"/>
      <w:pPr>
        <w:ind w:left="1782" w:hanging="180"/>
      </w:pPr>
    </w:lvl>
    <w:lvl w:ilvl="3" w:tplc="0809000F" w:tentative="1">
      <w:start w:val="1"/>
      <w:numFmt w:val="decimal"/>
      <w:lvlText w:val="%4."/>
      <w:lvlJc w:val="left"/>
      <w:pPr>
        <w:ind w:left="2502" w:hanging="360"/>
      </w:pPr>
    </w:lvl>
    <w:lvl w:ilvl="4" w:tplc="08090019" w:tentative="1">
      <w:start w:val="1"/>
      <w:numFmt w:val="lowerLetter"/>
      <w:lvlText w:val="%5."/>
      <w:lvlJc w:val="left"/>
      <w:pPr>
        <w:ind w:left="3222" w:hanging="360"/>
      </w:pPr>
    </w:lvl>
    <w:lvl w:ilvl="5" w:tplc="0809001B" w:tentative="1">
      <w:start w:val="1"/>
      <w:numFmt w:val="lowerRoman"/>
      <w:lvlText w:val="%6."/>
      <w:lvlJc w:val="right"/>
      <w:pPr>
        <w:ind w:left="3942" w:hanging="180"/>
      </w:pPr>
    </w:lvl>
    <w:lvl w:ilvl="6" w:tplc="0809000F" w:tentative="1">
      <w:start w:val="1"/>
      <w:numFmt w:val="decimal"/>
      <w:lvlText w:val="%7."/>
      <w:lvlJc w:val="left"/>
      <w:pPr>
        <w:ind w:left="4662" w:hanging="360"/>
      </w:pPr>
    </w:lvl>
    <w:lvl w:ilvl="7" w:tplc="08090019" w:tentative="1">
      <w:start w:val="1"/>
      <w:numFmt w:val="lowerLetter"/>
      <w:lvlText w:val="%8."/>
      <w:lvlJc w:val="left"/>
      <w:pPr>
        <w:ind w:left="5382" w:hanging="360"/>
      </w:pPr>
    </w:lvl>
    <w:lvl w:ilvl="8" w:tplc="0809001B" w:tentative="1">
      <w:start w:val="1"/>
      <w:numFmt w:val="lowerRoman"/>
      <w:lvlText w:val="%9."/>
      <w:lvlJc w:val="right"/>
      <w:pPr>
        <w:ind w:left="6102" w:hanging="180"/>
      </w:pPr>
    </w:lvl>
  </w:abstractNum>
  <w:abstractNum w:abstractNumId="22" w15:restartNumberingAfterBreak="0">
    <w:nsid w:val="302B2F49"/>
    <w:multiLevelType w:val="hybridMultilevel"/>
    <w:tmpl w:val="AEE048E2"/>
    <w:lvl w:ilvl="0" w:tplc="E84A00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59269EF"/>
    <w:multiLevelType w:val="hybridMultilevel"/>
    <w:tmpl w:val="C4EE71EC"/>
    <w:lvl w:ilvl="0" w:tplc="5F801B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6452CCB"/>
    <w:multiLevelType w:val="hybridMultilevel"/>
    <w:tmpl w:val="43627E0C"/>
    <w:lvl w:ilvl="0" w:tplc="532EA6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A46896"/>
    <w:multiLevelType w:val="hybridMultilevel"/>
    <w:tmpl w:val="3CD41902"/>
    <w:lvl w:ilvl="0" w:tplc="07800C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87107A8"/>
    <w:multiLevelType w:val="hybridMultilevel"/>
    <w:tmpl w:val="BAACE78A"/>
    <w:lvl w:ilvl="0" w:tplc="0B727750">
      <w:start w:val="1"/>
      <w:numFmt w:val="lowerLetter"/>
      <w:lvlText w:val="(%1)"/>
      <w:lvlJc w:val="left"/>
      <w:pPr>
        <w:ind w:left="916" w:hanging="360"/>
      </w:pPr>
      <w:rPr>
        <w:rFonts w:hint="default"/>
        <w:b w:val="0"/>
        <w:color w:val="auto"/>
      </w:rPr>
    </w:lvl>
    <w:lvl w:ilvl="1" w:tplc="04090019" w:tentative="1">
      <w:start w:val="1"/>
      <w:numFmt w:val="lowerLetter"/>
      <w:lvlText w:val="%2."/>
      <w:lvlJc w:val="left"/>
      <w:pPr>
        <w:ind w:left="1636" w:hanging="360"/>
      </w:pPr>
    </w:lvl>
    <w:lvl w:ilvl="2" w:tplc="0409001B" w:tentative="1">
      <w:start w:val="1"/>
      <w:numFmt w:val="lowerRoman"/>
      <w:lvlText w:val="%3."/>
      <w:lvlJc w:val="right"/>
      <w:pPr>
        <w:ind w:left="2356" w:hanging="180"/>
      </w:pPr>
    </w:lvl>
    <w:lvl w:ilvl="3" w:tplc="0409000F" w:tentative="1">
      <w:start w:val="1"/>
      <w:numFmt w:val="decimal"/>
      <w:lvlText w:val="%4."/>
      <w:lvlJc w:val="left"/>
      <w:pPr>
        <w:ind w:left="3076" w:hanging="360"/>
      </w:pPr>
    </w:lvl>
    <w:lvl w:ilvl="4" w:tplc="04090019" w:tentative="1">
      <w:start w:val="1"/>
      <w:numFmt w:val="lowerLetter"/>
      <w:lvlText w:val="%5."/>
      <w:lvlJc w:val="left"/>
      <w:pPr>
        <w:ind w:left="3796" w:hanging="360"/>
      </w:pPr>
    </w:lvl>
    <w:lvl w:ilvl="5" w:tplc="0409001B" w:tentative="1">
      <w:start w:val="1"/>
      <w:numFmt w:val="lowerRoman"/>
      <w:lvlText w:val="%6."/>
      <w:lvlJc w:val="right"/>
      <w:pPr>
        <w:ind w:left="4516" w:hanging="180"/>
      </w:pPr>
    </w:lvl>
    <w:lvl w:ilvl="6" w:tplc="0409000F" w:tentative="1">
      <w:start w:val="1"/>
      <w:numFmt w:val="decimal"/>
      <w:lvlText w:val="%7."/>
      <w:lvlJc w:val="left"/>
      <w:pPr>
        <w:ind w:left="5236" w:hanging="360"/>
      </w:pPr>
    </w:lvl>
    <w:lvl w:ilvl="7" w:tplc="04090019" w:tentative="1">
      <w:start w:val="1"/>
      <w:numFmt w:val="lowerLetter"/>
      <w:lvlText w:val="%8."/>
      <w:lvlJc w:val="left"/>
      <w:pPr>
        <w:ind w:left="5956" w:hanging="360"/>
      </w:pPr>
    </w:lvl>
    <w:lvl w:ilvl="8" w:tplc="0409001B" w:tentative="1">
      <w:start w:val="1"/>
      <w:numFmt w:val="lowerRoman"/>
      <w:lvlText w:val="%9."/>
      <w:lvlJc w:val="right"/>
      <w:pPr>
        <w:ind w:left="6676" w:hanging="180"/>
      </w:pPr>
    </w:lvl>
  </w:abstractNum>
  <w:abstractNum w:abstractNumId="27" w15:restartNumberingAfterBreak="0">
    <w:nsid w:val="39400057"/>
    <w:multiLevelType w:val="hybridMultilevel"/>
    <w:tmpl w:val="206297EE"/>
    <w:lvl w:ilvl="0" w:tplc="26BE8C04">
      <w:start w:val="1"/>
      <w:numFmt w:val="lowerLetter"/>
      <w:lvlText w:val="(%1)"/>
      <w:lvlJc w:val="left"/>
      <w:pPr>
        <w:ind w:left="720" w:hanging="360"/>
      </w:pPr>
      <w:rPr>
        <w:rFonts w:ascii="inherit" w:hAnsi="inheri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9DD165F"/>
    <w:multiLevelType w:val="hybridMultilevel"/>
    <w:tmpl w:val="30CEB874"/>
    <w:lvl w:ilvl="0" w:tplc="19E6F4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D8602EA"/>
    <w:multiLevelType w:val="hybridMultilevel"/>
    <w:tmpl w:val="9EB64008"/>
    <w:lvl w:ilvl="0" w:tplc="E52201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DC14931"/>
    <w:multiLevelType w:val="hybridMultilevel"/>
    <w:tmpl w:val="36444FCC"/>
    <w:lvl w:ilvl="0" w:tplc="CBC0355E">
      <w:start w:val="1"/>
      <w:numFmt w:val="decimal"/>
      <w:lvlText w:val="(%1)"/>
      <w:lvlJc w:val="left"/>
      <w:pPr>
        <w:ind w:left="72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0C462EE"/>
    <w:multiLevelType w:val="hybridMultilevel"/>
    <w:tmpl w:val="40545C62"/>
    <w:lvl w:ilvl="0" w:tplc="E4F89870">
      <w:start w:val="2"/>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AF6780C"/>
    <w:multiLevelType w:val="hybridMultilevel"/>
    <w:tmpl w:val="C0202830"/>
    <w:lvl w:ilvl="0" w:tplc="C3E6EEC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0A4288"/>
    <w:multiLevelType w:val="hybridMultilevel"/>
    <w:tmpl w:val="249605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05506F7"/>
    <w:multiLevelType w:val="hybridMultilevel"/>
    <w:tmpl w:val="4F7A5C08"/>
    <w:lvl w:ilvl="0" w:tplc="7D4671E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0BB601E"/>
    <w:multiLevelType w:val="hybridMultilevel"/>
    <w:tmpl w:val="146E0B28"/>
    <w:lvl w:ilvl="0" w:tplc="ED4035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107521E"/>
    <w:multiLevelType w:val="hybridMultilevel"/>
    <w:tmpl w:val="89609F9A"/>
    <w:lvl w:ilvl="0" w:tplc="5F801B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45C050D"/>
    <w:multiLevelType w:val="hybridMultilevel"/>
    <w:tmpl w:val="73E80D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5FA19B4"/>
    <w:multiLevelType w:val="hybridMultilevel"/>
    <w:tmpl w:val="6952C7B2"/>
    <w:lvl w:ilvl="0" w:tplc="87B6D936">
      <w:start w:val="2"/>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F840F84"/>
    <w:multiLevelType w:val="hybridMultilevel"/>
    <w:tmpl w:val="4B320E1A"/>
    <w:lvl w:ilvl="0" w:tplc="419A3D8A">
      <w:start w:val="2"/>
      <w:numFmt w:val="decimal"/>
      <w:lvlText w:val="%1."/>
      <w:lvlJc w:val="left"/>
      <w:pPr>
        <w:ind w:left="1080" w:hanging="360"/>
      </w:pPr>
      <w:rPr>
        <w:rFonts w:ascii="inherit" w:hAnsi="inherit" w:hint="default"/>
        <w:b w:val="0"/>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14A17B9"/>
    <w:multiLevelType w:val="hybridMultilevel"/>
    <w:tmpl w:val="E4842404"/>
    <w:lvl w:ilvl="0" w:tplc="349E14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1931AAB"/>
    <w:multiLevelType w:val="hybridMultilevel"/>
    <w:tmpl w:val="AA947AEE"/>
    <w:lvl w:ilvl="0" w:tplc="8064FAC2">
      <w:start w:val="1"/>
      <w:numFmt w:val="decimal"/>
      <w:lvlText w:val="(%1)"/>
      <w:lvlJc w:val="left"/>
      <w:pPr>
        <w:ind w:left="400" w:hanging="360"/>
      </w:pPr>
      <w:rPr>
        <w:rFonts w:hint="default"/>
        <w:color w:val="222222"/>
      </w:rPr>
    </w:lvl>
    <w:lvl w:ilvl="1" w:tplc="04180019" w:tentative="1">
      <w:start w:val="1"/>
      <w:numFmt w:val="lowerLetter"/>
      <w:lvlText w:val="%2."/>
      <w:lvlJc w:val="left"/>
      <w:pPr>
        <w:ind w:left="1120" w:hanging="360"/>
      </w:pPr>
    </w:lvl>
    <w:lvl w:ilvl="2" w:tplc="0418001B" w:tentative="1">
      <w:start w:val="1"/>
      <w:numFmt w:val="lowerRoman"/>
      <w:lvlText w:val="%3."/>
      <w:lvlJc w:val="right"/>
      <w:pPr>
        <w:ind w:left="1840" w:hanging="180"/>
      </w:pPr>
    </w:lvl>
    <w:lvl w:ilvl="3" w:tplc="0418000F" w:tentative="1">
      <w:start w:val="1"/>
      <w:numFmt w:val="decimal"/>
      <w:lvlText w:val="%4."/>
      <w:lvlJc w:val="left"/>
      <w:pPr>
        <w:ind w:left="2560" w:hanging="360"/>
      </w:pPr>
    </w:lvl>
    <w:lvl w:ilvl="4" w:tplc="04180019" w:tentative="1">
      <w:start w:val="1"/>
      <w:numFmt w:val="lowerLetter"/>
      <w:lvlText w:val="%5."/>
      <w:lvlJc w:val="left"/>
      <w:pPr>
        <w:ind w:left="3280" w:hanging="360"/>
      </w:pPr>
    </w:lvl>
    <w:lvl w:ilvl="5" w:tplc="0418001B" w:tentative="1">
      <w:start w:val="1"/>
      <w:numFmt w:val="lowerRoman"/>
      <w:lvlText w:val="%6."/>
      <w:lvlJc w:val="right"/>
      <w:pPr>
        <w:ind w:left="4000" w:hanging="180"/>
      </w:pPr>
    </w:lvl>
    <w:lvl w:ilvl="6" w:tplc="0418000F" w:tentative="1">
      <w:start w:val="1"/>
      <w:numFmt w:val="decimal"/>
      <w:lvlText w:val="%7."/>
      <w:lvlJc w:val="left"/>
      <w:pPr>
        <w:ind w:left="4720" w:hanging="360"/>
      </w:pPr>
    </w:lvl>
    <w:lvl w:ilvl="7" w:tplc="04180019" w:tentative="1">
      <w:start w:val="1"/>
      <w:numFmt w:val="lowerLetter"/>
      <w:lvlText w:val="%8."/>
      <w:lvlJc w:val="left"/>
      <w:pPr>
        <w:ind w:left="5440" w:hanging="360"/>
      </w:pPr>
    </w:lvl>
    <w:lvl w:ilvl="8" w:tplc="0418001B" w:tentative="1">
      <w:start w:val="1"/>
      <w:numFmt w:val="lowerRoman"/>
      <w:lvlText w:val="%9."/>
      <w:lvlJc w:val="right"/>
      <w:pPr>
        <w:ind w:left="6160" w:hanging="180"/>
      </w:pPr>
    </w:lvl>
  </w:abstractNum>
  <w:abstractNum w:abstractNumId="42" w15:restartNumberingAfterBreak="0">
    <w:nsid w:val="63FA428A"/>
    <w:multiLevelType w:val="hybridMultilevel"/>
    <w:tmpl w:val="B6F2D12A"/>
    <w:lvl w:ilvl="0" w:tplc="04090011">
      <w:start w:val="5"/>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7C83590"/>
    <w:multiLevelType w:val="hybridMultilevel"/>
    <w:tmpl w:val="FB081ADE"/>
    <w:lvl w:ilvl="0" w:tplc="F2CAE0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C664C27"/>
    <w:multiLevelType w:val="hybridMultilevel"/>
    <w:tmpl w:val="C2DC0450"/>
    <w:lvl w:ilvl="0" w:tplc="DD7A2DAE">
      <w:start w:val="1"/>
      <w:numFmt w:val="decimal"/>
      <w:lvlText w:val="(%1)"/>
      <w:lvlJc w:val="left"/>
      <w:pPr>
        <w:ind w:left="36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092532C"/>
    <w:multiLevelType w:val="hybridMultilevel"/>
    <w:tmpl w:val="87DEBD60"/>
    <w:lvl w:ilvl="0" w:tplc="349E14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6196838"/>
    <w:multiLevelType w:val="hybridMultilevel"/>
    <w:tmpl w:val="11008DA2"/>
    <w:lvl w:ilvl="0" w:tplc="04090011">
      <w:start w:val="5"/>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6CE0A3F"/>
    <w:multiLevelType w:val="hybridMultilevel"/>
    <w:tmpl w:val="CB3EADE8"/>
    <w:lvl w:ilvl="0" w:tplc="B6DEFCE0">
      <w:start w:val="1"/>
      <w:numFmt w:val="decimal"/>
      <w:lvlText w:val="(%1)"/>
      <w:lvlJc w:val="left"/>
      <w:pPr>
        <w:ind w:left="720" w:hanging="360"/>
      </w:pPr>
      <w:rPr>
        <w:rFonts w:ascii="Calibri" w:eastAsiaTheme="minorHAnsi" w:hAnsi="Calibri" w:cs="Calibri" w:hint="default"/>
        <w:color w:val="444444"/>
        <w:sz w:val="26"/>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8" w15:restartNumberingAfterBreak="0">
    <w:nsid w:val="7CD67BC0"/>
    <w:multiLevelType w:val="hybridMultilevel"/>
    <w:tmpl w:val="C95C72C8"/>
    <w:lvl w:ilvl="0" w:tplc="D08E6EF2">
      <w:start w:val="1"/>
      <w:numFmt w:val="decimal"/>
      <w:lvlText w:val="(%1)"/>
      <w:lvlJc w:val="left"/>
      <w:pPr>
        <w:ind w:left="4329"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17"/>
  </w:num>
  <w:num w:numId="3">
    <w:abstractNumId w:val="43"/>
  </w:num>
  <w:num w:numId="4">
    <w:abstractNumId w:val="39"/>
  </w:num>
  <w:num w:numId="5">
    <w:abstractNumId w:val="11"/>
  </w:num>
  <w:num w:numId="6">
    <w:abstractNumId w:val="18"/>
  </w:num>
  <w:num w:numId="7">
    <w:abstractNumId w:val="37"/>
  </w:num>
  <w:num w:numId="8">
    <w:abstractNumId w:val="28"/>
  </w:num>
  <w:num w:numId="9">
    <w:abstractNumId w:val="6"/>
  </w:num>
  <w:num w:numId="10">
    <w:abstractNumId w:val="4"/>
  </w:num>
  <w:num w:numId="11">
    <w:abstractNumId w:val="3"/>
  </w:num>
  <w:num w:numId="12">
    <w:abstractNumId w:val="0"/>
  </w:num>
  <w:num w:numId="13">
    <w:abstractNumId w:val="29"/>
  </w:num>
  <w:num w:numId="14">
    <w:abstractNumId w:val="32"/>
  </w:num>
  <w:num w:numId="15">
    <w:abstractNumId w:val="9"/>
  </w:num>
  <w:num w:numId="16">
    <w:abstractNumId w:val="22"/>
  </w:num>
  <w:num w:numId="17">
    <w:abstractNumId w:val="26"/>
  </w:num>
  <w:num w:numId="18">
    <w:abstractNumId w:val="14"/>
  </w:num>
  <w:num w:numId="19">
    <w:abstractNumId w:val="15"/>
  </w:num>
  <w:num w:numId="20">
    <w:abstractNumId w:val="1"/>
  </w:num>
  <w:num w:numId="21">
    <w:abstractNumId w:val="36"/>
  </w:num>
  <w:num w:numId="22">
    <w:abstractNumId w:val="20"/>
  </w:num>
  <w:num w:numId="23">
    <w:abstractNumId w:val="5"/>
  </w:num>
  <w:num w:numId="24">
    <w:abstractNumId w:val="8"/>
  </w:num>
  <w:num w:numId="25">
    <w:abstractNumId w:val="16"/>
  </w:num>
  <w:num w:numId="26">
    <w:abstractNumId w:val="44"/>
  </w:num>
  <w:num w:numId="27">
    <w:abstractNumId w:val="31"/>
  </w:num>
  <w:num w:numId="28">
    <w:abstractNumId w:val="30"/>
  </w:num>
  <w:num w:numId="29">
    <w:abstractNumId w:val="13"/>
  </w:num>
  <w:num w:numId="30">
    <w:abstractNumId w:val="19"/>
  </w:num>
  <w:num w:numId="31">
    <w:abstractNumId w:val="7"/>
  </w:num>
  <w:num w:numId="32">
    <w:abstractNumId w:val="10"/>
  </w:num>
  <w:num w:numId="33">
    <w:abstractNumId w:val="48"/>
  </w:num>
  <w:num w:numId="34">
    <w:abstractNumId w:val="38"/>
  </w:num>
  <w:num w:numId="35">
    <w:abstractNumId w:val="24"/>
  </w:num>
  <w:num w:numId="36">
    <w:abstractNumId w:val="42"/>
  </w:num>
  <w:num w:numId="37">
    <w:abstractNumId w:val="46"/>
  </w:num>
  <w:num w:numId="38">
    <w:abstractNumId w:val="25"/>
  </w:num>
  <w:num w:numId="39">
    <w:abstractNumId w:val="35"/>
  </w:num>
  <w:num w:numId="40">
    <w:abstractNumId w:val="2"/>
  </w:num>
  <w:num w:numId="41">
    <w:abstractNumId w:val="23"/>
  </w:num>
  <w:num w:numId="42">
    <w:abstractNumId w:val="12"/>
  </w:num>
  <w:num w:numId="43">
    <w:abstractNumId w:val="40"/>
  </w:num>
  <w:num w:numId="44">
    <w:abstractNumId w:val="33"/>
  </w:num>
  <w:num w:numId="45">
    <w:abstractNumId w:val="34"/>
  </w:num>
  <w:num w:numId="46">
    <w:abstractNumId w:val="45"/>
  </w:num>
  <w:num w:numId="47">
    <w:abstractNumId w:val="41"/>
  </w:num>
  <w:num w:numId="48">
    <w:abstractNumId w:val="47"/>
  </w:num>
  <w:num w:numId="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B1A"/>
    <w:rsid w:val="00011679"/>
    <w:rsid w:val="000431DC"/>
    <w:rsid w:val="000432A1"/>
    <w:rsid w:val="0004772D"/>
    <w:rsid w:val="00063866"/>
    <w:rsid w:val="00074D8B"/>
    <w:rsid w:val="000838DA"/>
    <w:rsid w:val="00084B0A"/>
    <w:rsid w:val="0009492C"/>
    <w:rsid w:val="000A3698"/>
    <w:rsid w:val="000A4993"/>
    <w:rsid w:val="000A7DA1"/>
    <w:rsid w:val="000A7EA5"/>
    <w:rsid w:val="000C0CEA"/>
    <w:rsid w:val="000D0531"/>
    <w:rsid w:val="000D0850"/>
    <w:rsid w:val="000D4426"/>
    <w:rsid w:val="000D6E0B"/>
    <w:rsid w:val="000D7FC7"/>
    <w:rsid w:val="000E08F8"/>
    <w:rsid w:val="000E23C8"/>
    <w:rsid w:val="000F1D81"/>
    <w:rsid w:val="000F5888"/>
    <w:rsid w:val="0010781D"/>
    <w:rsid w:val="001144E7"/>
    <w:rsid w:val="0011634B"/>
    <w:rsid w:val="00127058"/>
    <w:rsid w:val="00135744"/>
    <w:rsid w:val="00135B78"/>
    <w:rsid w:val="0014620F"/>
    <w:rsid w:val="00161F85"/>
    <w:rsid w:val="001700C4"/>
    <w:rsid w:val="00174F17"/>
    <w:rsid w:val="00177948"/>
    <w:rsid w:val="001805C2"/>
    <w:rsid w:val="00181507"/>
    <w:rsid w:val="001919DF"/>
    <w:rsid w:val="00193FCE"/>
    <w:rsid w:val="001B4083"/>
    <w:rsid w:val="001D1BE2"/>
    <w:rsid w:val="001D346E"/>
    <w:rsid w:val="001D35E1"/>
    <w:rsid w:val="001D5FD1"/>
    <w:rsid w:val="001E31FC"/>
    <w:rsid w:val="001E60D7"/>
    <w:rsid w:val="001F3377"/>
    <w:rsid w:val="001F3F4E"/>
    <w:rsid w:val="001F73FC"/>
    <w:rsid w:val="00210115"/>
    <w:rsid w:val="00217F00"/>
    <w:rsid w:val="00220BF8"/>
    <w:rsid w:val="00220F2C"/>
    <w:rsid w:val="00221B34"/>
    <w:rsid w:val="00227A18"/>
    <w:rsid w:val="00262BC0"/>
    <w:rsid w:val="00267874"/>
    <w:rsid w:val="002802A0"/>
    <w:rsid w:val="00280347"/>
    <w:rsid w:val="00285674"/>
    <w:rsid w:val="00285947"/>
    <w:rsid w:val="00292A49"/>
    <w:rsid w:val="00296D9E"/>
    <w:rsid w:val="002970AF"/>
    <w:rsid w:val="002A2279"/>
    <w:rsid w:val="002A38D3"/>
    <w:rsid w:val="002B790D"/>
    <w:rsid w:val="002C7A10"/>
    <w:rsid w:val="002E4A3A"/>
    <w:rsid w:val="002E7574"/>
    <w:rsid w:val="002F4BB4"/>
    <w:rsid w:val="0031222C"/>
    <w:rsid w:val="00330CD2"/>
    <w:rsid w:val="0033131A"/>
    <w:rsid w:val="0034077E"/>
    <w:rsid w:val="00343A96"/>
    <w:rsid w:val="00347E97"/>
    <w:rsid w:val="00350BA1"/>
    <w:rsid w:val="003529E9"/>
    <w:rsid w:val="00371411"/>
    <w:rsid w:val="0038234C"/>
    <w:rsid w:val="00390ECF"/>
    <w:rsid w:val="0039682B"/>
    <w:rsid w:val="003A00A7"/>
    <w:rsid w:val="003A5EBD"/>
    <w:rsid w:val="003C1296"/>
    <w:rsid w:val="003C323C"/>
    <w:rsid w:val="003C34ED"/>
    <w:rsid w:val="003D0B3F"/>
    <w:rsid w:val="003D4879"/>
    <w:rsid w:val="003D5835"/>
    <w:rsid w:val="003F0BF2"/>
    <w:rsid w:val="004109CE"/>
    <w:rsid w:val="00411493"/>
    <w:rsid w:val="00423D73"/>
    <w:rsid w:val="004243CE"/>
    <w:rsid w:val="00425B4A"/>
    <w:rsid w:val="00426E85"/>
    <w:rsid w:val="00427CCB"/>
    <w:rsid w:val="004303A6"/>
    <w:rsid w:val="00442915"/>
    <w:rsid w:val="00443D94"/>
    <w:rsid w:val="00471EC4"/>
    <w:rsid w:val="00481872"/>
    <w:rsid w:val="0048511A"/>
    <w:rsid w:val="004929F4"/>
    <w:rsid w:val="004A0A0E"/>
    <w:rsid w:val="004A5CE8"/>
    <w:rsid w:val="004B3C1C"/>
    <w:rsid w:val="004C0950"/>
    <w:rsid w:val="004C0AC1"/>
    <w:rsid w:val="004C566B"/>
    <w:rsid w:val="004C6088"/>
    <w:rsid w:val="004D469B"/>
    <w:rsid w:val="004E1DDA"/>
    <w:rsid w:val="004E6142"/>
    <w:rsid w:val="004F6087"/>
    <w:rsid w:val="00505784"/>
    <w:rsid w:val="00505ED5"/>
    <w:rsid w:val="005136F6"/>
    <w:rsid w:val="00527E1D"/>
    <w:rsid w:val="00530E4F"/>
    <w:rsid w:val="00531532"/>
    <w:rsid w:val="00531936"/>
    <w:rsid w:val="0054560D"/>
    <w:rsid w:val="005534A6"/>
    <w:rsid w:val="0055564E"/>
    <w:rsid w:val="005647D5"/>
    <w:rsid w:val="005722FA"/>
    <w:rsid w:val="005776CE"/>
    <w:rsid w:val="00583CA2"/>
    <w:rsid w:val="00591637"/>
    <w:rsid w:val="005B1049"/>
    <w:rsid w:val="005B7ED0"/>
    <w:rsid w:val="005C3258"/>
    <w:rsid w:val="005D0178"/>
    <w:rsid w:val="005E05BD"/>
    <w:rsid w:val="005F533F"/>
    <w:rsid w:val="005F5479"/>
    <w:rsid w:val="006048E2"/>
    <w:rsid w:val="006050D8"/>
    <w:rsid w:val="0061126C"/>
    <w:rsid w:val="00613A38"/>
    <w:rsid w:val="00625EC9"/>
    <w:rsid w:val="00626873"/>
    <w:rsid w:val="00647D5D"/>
    <w:rsid w:val="006525B9"/>
    <w:rsid w:val="00662983"/>
    <w:rsid w:val="006A1321"/>
    <w:rsid w:val="006A66A0"/>
    <w:rsid w:val="006A713D"/>
    <w:rsid w:val="006B47C5"/>
    <w:rsid w:val="006F08DD"/>
    <w:rsid w:val="006F1D5A"/>
    <w:rsid w:val="00700E28"/>
    <w:rsid w:val="007077CA"/>
    <w:rsid w:val="00707959"/>
    <w:rsid w:val="00732D32"/>
    <w:rsid w:val="00741BBD"/>
    <w:rsid w:val="00750EB6"/>
    <w:rsid w:val="0075319C"/>
    <w:rsid w:val="00764899"/>
    <w:rsid w:val="00765798"/>
    <w:rsid w:val="007670AC"/>
    <w:rsid w:val="007708F9"/>
    <w:rsid w:val="0077397E"/>
    <w:rsid w:val="007762A8"/>
    <w:rsid w:val="00782B67"/>
    <w:rsid w:val="00782EB1"/>
    <w:rsid w:val="0079071A"/>
    <w:rsid w:val="00795686"/>
    <w:rsid w:val="007A375C"/>
    <w:rsid w:val="007A6247"/>
    <w:rsid w:val="007B269C"/>
    <w:rsid w:val="007B2BBB"/>
    <w:rsid w:val="007B5240"/>
    <w:rsid w:val="007C3A03"/>
    <w:rsid w:val="007E185A"/>
    <w:rsid w:val="007E5B24"/>
    <w:rsid w:val="007F3195"/>
    <w:rsid w:val="007F79F4"/>
    <w:rsid w:val="00800E19"/>
    <w:rsid w:val="008071A2"/>
    <w:rsid w:val="00807330"/>
    <w:rsid w:val="008109DC"/>
    <w:rsid w:val="00822120"/>
    <w:rsid w:val="0082562A"/>
    <w:rsid w:val="00834CFB"/>
    <w:rsid w:val="00835BA4"/>
    <w:rsid w:val="00841A1E"/>
    <w:rsid w:val="0085156B"/>
    <w:rsid w:val="008554CD"/>
    <w:rsid w:val="00860E13"/>
    <w:rsid w:val="008647B4"/>
    <w:rsid w:val="0087439B"/>
    <w:rsid w:val="00874A57"/>
    <w:rsid w:val="00874B98"/>
    <w:rsid w:val="0088078D"/>
    <w:rsid w:val="00881F0A"/>
    <w:rsid w:val="0088261E"/>
    <w:rsid w:val="00883C1C"/>
    <w:rsid w:val="0089022B"/>
    <w:rsid w:val="00891C6A"/>
    <w:rsid w:val="00896D41"/>
    <w:rsid w:val="008B44BF"/>
    <w:rsid w:val="008D7E0E"/>
    <w:rsid w:val="008E2BFA"/>
    <w:rsid w:val="008F31A2"/>
    <w:rsid w:val="009025E8"/>
    <w:rsid w:val="00910C6F"/>
    <w:rsid w:val="0092185A"/>
    <w:rsid w:val="0092625B"/>
    <w:rsid w:val="009365EA"/>
    <w:rsid w:val="00952AC4"/>
    <w:rsid w:val="00955CAA"/>
    <w:rsid w:val="00976CF2"/>
    <w:rsid w:val="00995876"/>
    <w:rsid w:val="00997241"/>
    <w:rsid w:val="009A37FB"/>
    <w:rsid w:val="009B6FBF"/>
    <w:rsid w:val="009B6FED"/>
    <w:rsid w:val="009D1DC5"/>
    <w:rsid w:val="009F3B32"/>
    <w:rsid w:val="009F3CEA"/>
    <w:rsid w:val="00A1726F"/>
    <w:rsid w:val="00A23425"/>
    <w:rsid w:val="00A259B0"/>
    <w:rsid w:val="00A360F3"/>
    <w:rsid w:val="00A428A1"/>
    <w:rsid w:val="00A436C0"/>
    <w:rsid w:val="00A43D71"/>
    <w:rsid w:val="00A45A1F"/>
    <w:rsid w:val="00A50118"/>
    <w:rsid w:val="00A5177F"/>
    <w:rsid w:val="00A5289A"/>
    <w:rsid w:val="00A62CAD"/>
    <w:rsid w:val="00A64E06"/>
    <w:rsid w:val="00A65B9E"/>
    <w:rsid w:val="00A75A45"/>
    <w:rsid w:val="00A81E39"/>
    <w:rsid w:val="00A868D1"/>
    <w:rsid w:val="00A87A1B"/>
    <w:rsid w:val="00A91F6A"/>
    <w:rsid w:val="00AA010B"/>
    <w:rsid w:val="00AA3C8F"/>
    <w:rsid w:val="00AB0445"/>
    <w:rsid w:val="00AB2308"/>
    <w:rsid w:val="00AB31E2"/>
    <w:rsid w:val="00AC0895"/>
    <w:rsid w:val="00AC1021"/>
    <w:rsid w:val="00AC770E"/>
    <w:rsid w:val="00AE5595"/>
    <w:rsid w:val="00B01EF4"/>
    <w:rsid w:val="00B037CE"/>
    <w:rsid w:val="00B066DC"/>
    <w:rsid w:val="00B130C6"/>
    <w:rsid w:val="00B150B1"/>
    <w:rsid w:val="00B5793B"/>
    <w:rsid w:val="00B6405D"/>
    <w:rsid w:val="00B66B88"/>
    <w:rsid w:val="00B70909"/>
    <w:rsid w:val="00B7472A"/>
    <w:rsid w:val="00B824B4"/>
    <w:rsid w:val="00B83A04"/>
    <w:rsid w:val="00B9430B"/>
    <w:rsid w:val="00BA0035"/>
    <w:rsid w:val="00BA2239"/>
    <w:rsid w:val="00BA609F"/>
    <w:rsid w:val="00BA6DFD"/>
    <w:rsid w:val="00BB6CAA"/>
    <w:rsid w:val="00BD5678"/>
    <w:rsid w:val="00BE6C37"/>
    <w:rsid w:val="00BF438E"/>
    <w:rsid w:val="00BF512F"/>
    <w:rsid w:val="00C136FA"/>
    <w:rsid w:val="00C20B5C"/>
    <w:rsid w:val="00C21F29"/>
    <w:rsid w:val="00C2423C"/>
    <w:rsid w:val="00C275AA"/>
    <w:rsid w:val="00C32AF5"/>
    <w:rsid w:val="00C37554"/>
    <w:rsid w:val="00C37DA2"/>
    <w:rsid w:val="00C42B1A"/>
    <w:rsid w:val="00C457E8"/>
    <w:rsid w:val="00C50887"/>
    <w:rsid w:val="00C53DDA"/>
    <w:rsid w:val="00C56FFA"/>
    <w:rsid w:val="00C64B95"/>
    <w:rsid w:val="00C71300"/>
    <w:rsid w:val="00C73589"/>
    <w:rsid w:val="00C742FB"/>
    <w:rsid w:val="00C81F83"/>
    <w:rsid w:val="00C843FB"/>
    <w:rsid w:val="00C9337B"/>
    <w:rsid w:val="00C97A2B"/>
    <w:rsid w:val="00CA600E"/>
    <w:rsid w:val="00CB37EB"/>
    <w:rsid w:val="00CB68F3"/>
    <w:rsid w:val="00CB6B69"/>
    <w:rsid w:val="00CC025F"/>
    <w:rsid w:val="00CD10EC"/>
    <w:rsid w:val="00CD390D"/>
    <w:rsid w:val="00CF454C"/>
    <w:rsid w:val="00D003BF"/>
    <w:rsid w:val="00D02DE5"/>
    <w:rsid w:val="00D13FA1"/>
    <w:rsid w:val="00D155A0"/>
    <w:rsid w:val="00D30998"/>
    <w:rsid w:val="00D34C64"/>
    <w:rsid w:val="00D36E01"/>
    <w:rsid w:val="00D4289B"/>
    <w:rsid w:val="00D47548"/>
    <w:rsid w:val="00D52A9F"/>
    <w:rsid w:val="00D55F0B"/>
    <w:rsid w:val="00D62D37"/>
    <w:rsid w:val="00D70F9D"/>
    <w:rsid w:val="00D75E99"/>
    <w:rsid w:val="00D7604B"/>
    <w:rsid w:val="00D83574"/>
    <w:rsid w:val="00D909BB"/>
    <w:rsid w:val="00D914DA"/>
    <w:rsid w:val="00D94D7D"/>
    <w:rsid w:val="00D950F8"/>
    <w:rsid w:val="00DA32C6"/>
    <w:rsid w:val="00DB1709"/>
    <w:rsid w:val="00DF480F"/>
    <w:rsid w:val="00DF6940"/>
    <w:rsid w:val="00E128F6"/>
    <w:rsid w:val="00E16E3A"/>
    <w:rsid w:val="00E3189B"/>
    <w:rsid w:val="00E33D52"/>
    <w:rsid w:val="00E34344"/>
    <w:rsid w:val="00E378CD"/>
    <w:rsid w:val="00E419D0"/>
    <w:rsid w:val="00E43174"/>
    <w:rsid w:val="00E4778A"/>
    <w:rsid w:val="00E52B83"/>
    <w:rsid w:val="00E64D43"/>
    <w:rsid w:val="00E755B5"/>
    <w:rsid w:val="00E774E0"/>
    <w:rsid w:val="00E813C2"/>
    <w:rsid w:val="00E952A9"/>
    <w:rsid w:val="00E97844"/>
    <w:rsid w:val="00EA13C6"/>
    <w:rsid w:val="00EA76B3"/>
    <w:rsid w:val="00EC6F87"/>
    <w:rsid w:val="00ED073A"/>
    <w:rsid w:val="00ED1E29"/>
    <w:rsid w:val="00ED3D62"/>
    <w:rsid w:val="00ED681B"/>
    <w:rsid w:val="00EE118E"/>
    <w:rsid w:val="00EF55BF"/>
    <w:rsid w:val="00EF7CBA"/>
    <w:rsid w:val="00F07397"/>
    <w:rsid w:val="00F23BCB"/>
    <w:rsid w:val="00F24E6A"/>
    <w:rsid w:val="00F25276"/>
    <w:rsid w:val="00F2663C"/>
    <w:rsid w:val="00F26A2E"/>
    <w:rsid w:val="00F44400"/>
    <w:rsid w:val="00F527F5"/>
    <w:rsid w:val="00F53FD5"/>
    <w:rsid w:val="00F7003F"/>
    <w:rsid w:val="00F86387"/>
    <w:rsid w:val="00F927CE"/>
    <w:rsid w:val="00F97FE2"/>
    <w:rsid w:val="00FB036D"/>
    <w:rsid w:val="00FB350E"/>
    <w:rsid w:val="00FB50EC"/>
    <w:rsid w:val="00FC4977"/>
    <w:rsid w:val="00FD59A5"/>
    <w:rsid w:val="00FE1DF1"/>
    <w:rsid w:val="00FE38AE"/>
    <w:rsid w:val="00FE42A3"/>
    <w:rsid w:val="00FF79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A7E0D"/>
  <w15:chartTrackingRefBased/>
  <w15:docId w15:val="{7607B46A-231D-4C17-9526-3B1B5EF36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663C"/>
  </w:style>
  <w:style w:type="paragraph" w:styleId="Heading4">
    <w:name w:val="heading 4"/>
    <w:basedOn w:val="Normal"/>
    <w:link w:val="Heading4Char"/>
    <w:uiPriority w:val="9"/>
    <w:qFormat/>
    <w:rsid w:val="00F44400"/>
    <w:pPr>
      <w:spacing w:before="100" w:beforeAutospacing="1" w:after="100" w:afterAutospacing="1" w:line="240" w:lineRule="auto"/>
      <w:outlineLvl w:val="3"/>
    </w:pPr>
    <w:rPr>
      <w:rFonts w:ascii="Times New Roman" w:eastAsia="Times New Roman" w:hAnsi="Times New Roman" w:cs="Times New Roman"/>
      <w:b/>
      <w:bCs/>
      <w:sz w:val="24"/>
      <w:szCs w:val="24"/>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ti">
    <w:name w:val="doc-ti"/>
    <w:basedOn w:val="Normal"/>
    <w:rsid w:val="00C42B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C42B1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42B1A"/>
    <w:rPr>
      <w:color w:val="0000FF"/>
      <w:u w:val="single"/>
    </w:rPr>
  </w:style>
  <w:style w:type="character" w:customStyle="1" w:styleId="super">
    <w:name w:val="super"/>
    <w:basedOn w:val="DefaultParagraphFont"/>
    <w:rsid w:val="00C42B1A"/>
  </w:style>
  <w:style w:type="paragraph" w:customStyle="1" w:styleId="ti-art">
    <w:name w:val="ti-art"/>
    <w:basedOn w:val="Normal"/>
    <w:rsid w:val="00C42B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i-art">
    <w:name w:val="sti-art"/>
    <w:basedOn w:val="Normal"/>
    <w:rsid w:val="00C42B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alic">
    <w:name w:val="italic"/>
    <w:basedOn w:val="DefaultParagraphFont"/>
    <w:rsid w:val="00C42B1A"/>
  </w:style>
  <w:style w:type="paragraph" w:customStyle="1" w:styleId="signatory">
    <w:name w:val="signatory"/>
    <w:basedOn w:val="Normal"/>
    <w:rsid w:val="00C42B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te">
    <w:name w:val="note"/>
    <w:basedOn w:val="Normal"/>
    <w:rsid w:val="00C42B1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42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42B1A"/>
    <w:pPr>
      <w:ind w:left="720"/>
      <w:contextualSpacing/>
    </w:pPr>
  </w:style>
  <w:style w:type="character" w:customStyle="1" w:styleId="l5def1">
    <w:name w:val="l5def1"/>
    <w:basedOn w:val="DefaultParagraphFont"/>
    <w:rsid w:val="000838DA"/>
    <w:rPr>
      <w:rFonts w:ascii="Arial" w:hAnsi="Arial" w:cs="Arial" w:hint="default"/>
      <w:color w:val="000000"/>
      <w:sz w:val="26"/>
      <w:szCs w:val="26"/>
    </w:rPr>
  </w:style>
  <w:style w:type="character" w:customStyle="1" w:styleId="l5def2">
    <w:name w:val="l5def2"/>
    <w:basedOn w:val="DefaultParagraphFont"/>
    <w:rsid w:val="000838DA"/>
    <w:rPr>
      <w:rFonts w:ascii="Arial" w:hAnsi="Arial" w:cs="Arial" w:hint="default"/>
      <w:color w:val="000000"/>
      <w:sz w:val="26"/>
      <w:szCs w:val="26"/>
    </w:rPr>
  </w:style>
  <w:style w:type="character" w:customStyle="1" w:styleId="l5def3">
    <w:name w:val="l5def3"/>
    <w:basedOn w:val="DefaultParagraphFont"/>
    <w:rsid w:val="000838DA"/>
    <w:rPr>
      <w:rFonts w:ascii="Arial" w:hAnsi="Arial" w:cs="Arial" w:hint="default"/>
      <w:color w:val="000000"/>
      <w:sz w:val="26"/>
      <w:szCs w:val="26"/>
    </w:rPr>
  </w:style>
  <w:style w:type="character" w:customStyle="1" w:styleId="l5def4">
    <w:name w:val="l5def4"/>
    <w:basedOn w:val="DefaultParagraphFont"/>
    <w:rsid w:val="000838DA"/>
    <w:rPr>
      <w:rFonts w:ascii="Arial" w:hAnsi="Arial" w:cs="Arial" w:hint="default"/>
      <w:color w:val="000000"/>
      <w:sz w:val="26"/>
      <w:szCs w:val="26"/>
    </w:rPr>
  </w:style>
  <w:style w:type="character" w:customStyle="1" w:styleId="l5def5">
    <w:name w:val="l5def5"/>
    <w:basedOn w:val="DefaultParagraphFont"/>
    <w:rsid w:val="000838DA"/>
    <w:rPr>
      <w:rFonts w:ascii="Arial" w:hAnsi="Arial" w:cs="Arial" w:hint="default"/>
      <w:color w:val="000000"/>
      <w:sz w:val="26"/>
      <w:szCs w:val="26"/>
    </w:rPr>
  </w:style>
  <w:style w:type="character" w:customStyle="1" w:styleId="l5def6">
    <w:name w:val="l5def6"/>
    <w:basedOn w:val="DefaultParagraphFont"/>
    <w:rsid w:val="000838DA"/>
    <w:rPr>
      <w:rFonts w:ascii="Arial" w:hAnsi="Arial" w:cs="Arial" w:hint="default"/>
      <w:color w:val="000000"/>
      <w:sz w:val="26"/>
      <w:szCs w:val="26"/>
    </w:rPr>
  </w:style>
  <w:style w:type="character" w:customStyle="1" w:styleId="l5def7">
    <w:name w:val="l5def7"/>
    <w:basedOn w:val="DefaultParagraphFont"/>
    <w:rsid w:val="000838DA"/>
    <w:rPr>
      <w:rFonts w:ascii="Arial" w:hAnsi="Arial" w:cs="Arial" w:hint="default"/>
      <w:color w:val="000000"/>
      <w:sz w:val="26"/>
      <w:szCs w:val="26"/>
    </w:rPr>
  </w:style>
  <w:style w:type="character" w:customStyle="1" w:styleId="l5def8">
    <w:name w:val="l5def8"/>
    <w:basedOn w:val="DefaultParagraphFont"/>
    <w:rsid w:val="000838DA"/>
    <w:rPr>
      <w:rFonts w:ascii="Arial" w:hAnsi="Arial" w:cs="Arial" w:hint="default"/>
      <w:color w:val="000000"/>
      <w:sz w:val="26"/>
      <w:szCs w:val="26"/>
    </w:rPr>
  </w:style>
  <w:style w:type="character" w:customStyle="1" w:styleId="l5def9">
    <w:name w:val="l5def9"/>
    <w:basedOn w:val="DefaultParagraphFont"/>
    <w:rsid w:val="006525B9"/>
    <w:rPr>
      <w:rFonts w:ascii="Arial" w:hAnsi="Arial" w:cs="Arial" w:hint="default"/>
      <w:color w:val="000000"/>
      <w:sz w:val="26"/>
      <w:szCs w:val="26"/>
    </w:rPr>
  </w:style>
  <w:style w:type="character" w:customStyle="1" w:styleId="l5def10">
    <w:name w:val="l5def10"/>
    <w:basedOn w:val="DefaultParagraphFont"/>
    <w:rsid w:val="006525B9"/>
    <w:rPr>
      <w:rFonts w:ascii="Arial" w:hAnsi="Arial" w:cs="Arial" w:hint="default"/>
      <w:color w:val="000000"/>
      <w:sz w:val="26"/>
      <w:szCs w:val="26"/>
    </w:rPr>
  </w:style>
  <w:style w:type="character" w:customStyle="1" w:styleId="l5def11">
    <w:name w:val="l5def11"/>
    <w:basedOn w:val="DefaultParagraphFont"/>
    <w:rsid w:val="006525B9"/>
    <w:rPr>
      <w:rFonts w:ascii="Arial" w:hAnsi="Arial" w:cs="Arial" w:hint="default"/>
      <w:color w:val="000000"/>
      <w:sz w:val="26"/>
      <w:szCs w:val="26"/>
    </w:rPr>
  </w:style>
  <w:style w:type="character" w:customStyle="1" w:styleId="l5def12">
    <w:name w:val="l5def12"/>
    <w:basedOn w:val="DefaultParagraphFont"/>
    <w:rsid w:val="006525B9"/>
    <w:rPr>
      <w:rFonts w:ascii="Arial" w:hAnsi="Arial" w:cs="Arial" w:hint="default"/>
      <w:color w:val="000000"/>
      <w:sz w:val="26"/>
      <w:szCs w:val="26"/>
    </w:rPr>
  </w:style>
  <w:style w:type="character" w:customStyle="1" w:styleId="l5def13">
    <w:name w:val="l5def13"/>
    <w:basedOn w:val="DefaultParagraphFont"/>
    <w:rsid w:val="006525B9"/>
    <w:rPr>
      <w:rFonts w:ascii="Arial" w:hAnsi="Arial" w:cs="Arial" w:hint="default"/>
      <w:color w:val="000000"/>
      <w:sz w:val="26"/>
      <w:szCs w:val="26"/>
    </w:rPr>
  </w:style>
  <w:style w:type="character" w:customStyle="1" w:styleId="l5def14">
    <w:name w:val="l5def14"/>
    <w:basedOn w:val="DefaultParagraphFont"/>
    <w:rsid w:val="006525B9"/>
    <w:rPr>
      <w:rFonts w:ascii="Arial" w:hAnsi="Arial" w:cs="Arial" w:hint="default"/>
      <w:color w:val="000000"/>
      <w:sz w:val="26"/>
      <w:szCs w:val="26"/>
    </w:rPr>
  </w:style>
  <w:style w:type="character" w:customStyle="1" w:styleId="l5def15">
    <w:name w:val="l5def15"/>
    <w:basedOn w:val="DefaultParagraphFont"/>
    <w:rsid w:val="006525B9"/>
    <w:rPr>
      <w:rFonts w:ascii="Arial" w:hAnsi="Arial" w:cs="Arial" w:hint="default"/>
      <w:color w:val="000000"/>
      <w:sz w:val="26"/>
      <w:szCs w:val="26"/>
    </w:rPr>
  </w:style>
  <w:style w:type="character" w:customStyle="1" w:styleId="l5def16">
    <w:name w:val="l5def16"/>
    <w:basedOn w:val="DefaultParagraphFont"/>
    <w:rsid w:val="006525B9"/>
    <w:rPr>
      <w:rFonts w:ascii="Arial" w:hAnsi="Arial" w:cs="Arial" w:hint="default"/>
      <w:color w:val="000000"/>
      <w:sz w:val="26"/>
      <w:szCs w:val="26"/>
    </w:rPr>
  </w:style>
  <w:style w:type="character" w:customStyle="1" w:styleId="l5def17">
    <w:name w:val="l5def17"/>
    <w:basedOn w:val="DefaultParagraphFont"/>
    <w:rsid w:val="006525B9"/>
    <w:rPr>
      <w:rFonts w:ascii="Arial" w:hAnsi="Arial" w:cs="Arial" w:hint="default"/>
      <w:color w:val="000000"/>
      <w:sz w:val="26"/>
      <w:szCs w:val="26"/>
    </w:rPr>
  </w:style>
  <w:style w:type="paragraph" w:styleId="Header">
    <w:name w:val="header"/>
    <w:basedOn w:val="Normal"/>
    <w:link w:val="HeaderChar"/>
    <w:uiPriority w:val="99"/>
    <w:unhideWhenUsed/>
    <w:rsid w:val="00D55F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5F0B"/>
  </w:style>
  <w:style w:type="paragraph" w:styleId="Footer">
    <w:name w:val="footer"/>
    <w:basedOn w:val="Normal"/>
    <w:link w:val="FooterChar"/>
    <w:uiPriority w:val="99"/>
    <w:unhideWhenUsed/>
    <w:rsid w:val="00D55F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5F0B"/>
  </w:style>
  <w:style w:type="character" w:customStyle="1" w:styleId="l5tlu1">
    <w:name w:val="l5tlu1"/>
    <w:basedOn w:val="DefaultParagraphFont"/>
    <w:rsid w:val="00F26A2E"/>
    <w:rPr>
      <w:b/>
      <w:bCs/>
      <w:color w:val="000000"/>
      <w:sz w:val="32"/>
      <w:szCs w:val="32"/>
    </w:rPr>
  </w:style>
  <w:style w:type="paragraph" w:customStyle="1" w:styleId="oj-normal">
    <w:name w:val="oj-normal"/>
    <w:basedOn w:val="Normal"/>
    <w:rsid w:val="00C97A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j-italic">
    <w:name w:val="oj-italic"/>
    <w:basedOn w:val="DefaultParagraphFont"/>
    <w:rsid w:val="00C97A2B"/>
  </w:style>
  <w:style w:type="paragraph" w:customStyle="1" w:styleId="oj-ti-art">
    <w:name w:val="oj-ti-art"/>
    <w:basedOn w:val="Normal"/>
    <w:rsid w:val="001D1B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j-sti-art">
    <w:name w:val="oj-sti-art"/>
    <w:basedOn w:val="Normal"/>
    <w:rsid w:val="001D1B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1144E7"/>
    <w:rPr>
      <w:color w:val="605E5C"/>
      <w:shd w:val="clear" w:color="auto" w:fill="E1DFDD"/>
    </w:rPr>
  </w:style>
  <w:style w:type="character" w:styleId="FollowedHyperlink">
    <w:name w:val="FollowedHyperlink"/>
    <w:basedOn w:val="DefaultParagraphFont"/>
    <w:uiPriority w:val="99"/>
    <w:semiHidden/>
    <w:unhideWhenUsed/>
    <w:rsid w:val="00896D41"/>
    <w:rPr>
      <w:color w:val="954F72" w:themeColor="followedHyperlink"/>
      <w:u w:val="single"/>
    </w:rPr>
  </w:style>
  <w:style w:type="character" w:customStyle="1" w:styleId="italics">
    <w:name w:val="italics"/>
    <w:basedOn w:val="DefaultParagraphFont"/>
    <w:rsid w:val="008D7E0E"/>
  </w:style>
  <w:style w:type="character" w:customStyle="1" w:styleId="superscript">
    <w:name w:val="superscript"/>
    <w:basedOn w:val="DefaultParagraphFont"/>
    <w:rsid w:val="008D7E0E"/>
  </w:style>
  <w:style w:type="paragraph" w:styleId="BalloonText">
    <w:name w:val="Balloon Text"/>
    <w:basedOn w:val="Normal"/>
    <w:link w:val="BalloonTextChar"/>
    <w:uiPriority w:val="99"/>
    <w:semiHidden/>
    <w:unhideWhenUsed/>
    <w:rsid w:val="005916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1637"/>
    <w:rPr>
      <w:rFonts w:ascii="Segoe UI" w:hAnsi="Segoe UI" w:cs="Segoe UI"/>
      <w:sz w:val="18"/>
      <w:szCs w:val="18"/>
    </w:rPr>
  </w:style>
  <w:style w:type="paragraph" w:customStyle="1" w:styleId="norm">
    <w:name w:val="norm"/>
    <w:basedOn w:val="Normal"/>
    <w:rsid w:val="001D34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5aln1">
    <w:name w:val="l5aln1"/>
    <w:rsid w:val="00C81F83"/>
    <w:rPr>
      <w:b/>
      <w:bCs/>
      <w:color w:val="FF7F50"/>
    </w:rPr>
  </w:style>
  <w:style w:type="character" w:customStyle="1" w:styleId="l5lit1">
    <w:name w:val="l5lit1"/>
    <w:rsid w:val="00C81F83"/>
    <w:rPr>
      <w:b/>
      <w:bCs/>
      <w:color w:val="808000"/>
    </w:rPr>
  </w:style>
  <w:style w:type="paragraph" w:customStyle="1" w:styleId="al">
    <w:name w:val="a_l"/>
    <w:basedOn w:val="Normal"/>
    <w:rsid w:val="00AB2308"/>
    <w:pPr>
      <w:spacing w:after="0" w:line="240" w:lineRule="auto"/>
      <w:jc w:val="both"/>
    </w:pPr>
    <w:rPr>
      <w:rFonts w:ascii="Times New Roman" w:eastAsiaTheme="minorEastAsia" w:hAnsi="Times New Roman" w:cs="Times New Roman"/>
      <w:sz w:val="24"/>
      <w:szCs w:val="24"/>
    </w:rPr>
  </w:style>
  <w:style w:type="character" w:customStyle="1" w:styleId="Heading4Char">
    <w:name w:val="Heading 4 Char"/>
    <w:basedOn w:val="DefaultParagraphFont"/>
    <w:link w:val="Heading4"/>
    <w:uiPriority w:val="9"/>
    <w:rsid w:val="00F44400"/>
    <w:rPr>
      <w:rFonts w:ascii="Times New Roman" w:eastAsia="Times New Roman" w:hAnsi="Times New Roman" w:cs="Times New Roman"/>
      <w:b/>
      <w:bCs/>
      <w:sz w:val="24"/>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476182">
      <w:bodyDiv w:val="1"/>
      <w:marLeft w:val="0"/>
      <w:marRight w:val="0"/>
      <w:marTop w:val="0"/>
      <w:marBottom w:val="0"/>
      <w:divBdr>
        <w:top w:val="none" w:sz="0" w:space="0" w:color="auto"/>
        <w:left w:val="none" w:sz="0" w:space="0" w:color="auto"/>
        <w:bottom w:val="none" w:sz="0" w:space="0" w:color="auto"/>
        <w:right w:val="none" w:sz="0" w:space="0" w:color="auto"/>
      </w:divBdr>
    </w:div>
    <w:div w:id="272247644">
      <w:bodyDiv w:val="1"/>
      <w:marLeft w:val="0"/>
      <w:marRight w:val="0"/>
      <w:marTop w:val="0"/>
      <w:marBottom w:val="0"/>
      <w:divBdr>
        <w:top w:val="none" w:sz="0" w:space="0" w:color="auto"/>
        <w:left w:val="none" w:sz="0" w:space="0" w:color="auto"/>
        <w:bottom w:val="none" w:sz="0" w:space="0" w:color="auto"/>
        <w:right w:val="none" w:sz="0" w:space="0" w:color="auto"/>
      </w:divBdr>
      <w:divsChild>
        <w:div w:id="298611800">
          <w:marLeft w:val="0"/>
          <w:marRight w:val="0"/>
          <w:marTop w:val="0"/>
          <w:marBottom w:val="0"/>
          <w:divBdr>
            <w:top w:val="none" w:sz="0" w:space="0" w:color="auto"/>
            <w:left w:val="none" w:sz="0" w:space="0" w:color="auto"/>
            <w:bottom w:val="none" w:sz="0" w:space="0" w:color="auto"/>
            <w:right w:val="none" w:sz="0" w:space="0" w:color="auto"/>
          </w:divBdr>
        </w:div>
      </w:divsChild>
    </w:div>
    <w:div w:id="291327142">
      <w:bodyDiv w:val="1"/>
      <w:marLeft w:val="0"/>
      <w:marRight w:val="0"/>
      <w:marTop w:val="0"/>
      <w:marBottom w:val="0"/>
      <w:divBdr>
        <w:top w:val="none" w:sz="0" w:space="0" w:color="auto"/>
        <w:left w:val="none" w:sz="0" w:space="0" w:color="auto"/>
        <w:bottom w:val="none" w:sz="0" w:space="0" w:color="auto"/>
        <w:right w:val="none" w:sz="0" w:space="0" w:color="auto"/>
      </w:divBdr>
      <w:divsChild>
        <w:div w:id="106313832">
          <w:marLeft w:val="0"/>
          <w:marRight w:val="0"/>
          <w:marTop w:val="0"/>
          <w:marBottom w:val="0"/>
          <w:divBdr>
            <w:top w:val="none" w:sz="0" w:space="0" w:color="auto"/>
            <w:left w:val="none" w:sz="0" w:space="0" w:color="auto"/>
            <w:bottom w:val="none" w:sz="0" w:space="0" w:color="auto"/>
            <w:right w:val="none" w:sz="0" w:space="0" w:color="auto"/>
          </w:divBdr>
          <w:divsChild>
            <w:div w:id="39670190">
              <w:marLeft w:val="0"/>
              <w:marRight w:val="0"/>
              <w:marTop w:val="0"/>
              <w:marBottom w:val="0"/>
              <w:divBdr>
                <w:top w:val="none" w:sz="0" w:space="0" w:color="auto"/>
                <w:left w:val="none" w:sz="0" w:space="0" w:color="auto"/>
                <w:bottom w:val="none" w:sz="0" w:space="0" w:color="auto"/>
                <w:right w:val="none" w:sz="0" w:space="0" w:color="auto"/>
              </w:divBdr>
              <w:divsChild>
                <w:div w:id="1455517187">
                  <w:marLeft w:val="0"/>
                  <w:marRight w:val="0"/>
                  <w:marTop w:val="0"/>
                  <w:marBottom w:val="0"/>
                  <w:divBdr>
                    <w:top w:val="none" w:sz="0" w:space="0" w:color="auto"/>
                    <w:left w:val="none" w:sz="0" w:space="0" w:color="auto"/>
                    <w:bottom w:val="none" w:sz="0" w:space="0" w:color="auto"/>
                    <w:right w:val="none" w:sz="0" w:space="0" w:color="auto"/>
                  </w:divBdr>
                </w:div>
              </w:divsChild>
            </w:div>
            <w:div w:id="50469575">
              <w:marLeft w:val="0"/>
              <w:marRight w:val="0"/>
              <w:marTop w:val="0"/>
              <w:marBottom w:val="0"/>
              <w:divBdr>
                <w:top w:val="none" w:sz="0" w:space="0" w:color="auto"/>
                <w:left w:val="none" w:sz="0" w:space="0" w:color="auto"/>
                <w:bottom w:val="none" w:sz="0" w:space="0" w:color="auto"/>
                <w:right w:val="none" w:sz="0" w:space="0" w:color="auto"/>
              </w:divBdr>
              <w:divsChild>
                <w:div w:id="1631088921">
                  <w:marLeft w:val="0"/>
                  <w:marRight w:val="0"/>
                  <w:marTop w:val="0"/>
                  <w:marBottom w:val="0"/>
                  <w:divBdr>
                    <w:top w:val="none" w:sz="0" w:space="0" w:color="auto"/>
                    <w:left w:val="none" w:sz="0" w:space="0" w:color="auto"/>
                    <w:bottom w:val="none" w:sz="0" w:space="0" w:color="auto"/>
                    <w:right w:val="none" w:sz="0" w:space="0" w:color="auto"/>
                  </w:divBdr>
                </w:div>
              </w:divsChild>
            </w:div>
            <w:div w:id="168184055">
              <w:marLeft w:val="0"/>
              <w:marRight w:val="0"/>
              <w:marTop w:val="0"/>
              <w:marBottom w:val="0"/>
              <w:divBdr>
                <w:top w:val="none" w:sz="0" w:space="0" w:color="auto"/>
                <w:left w:val="none" w:sz="0" w:space="0" w:color="auto"/>
                <w:bottom w:val="none" w:sz="0" w:space="0" w:color="auto"/>
                <w:right w:val="none" w:sz="0" w:space="0" w:color="auto"/>
              </w:divBdr>
              <w:divsChild>
                <w:div w:id="339695599">
                  <w:marLeft w:val="0"/>
                  <w:marRight w:val="0"/>
                  <w:marTop w:val="0"/>
                  <w:marBottom w:val="0"/>
                  <w:divBdr>
                    <w:top w:val="none" w:sz="0" w:space="0" w:color="auto"/>
                    <w:left w:val="none" w:sz="0" w:space="0" w:color="auto"/>
                    <w:bottom w:val="none" w:sz="0" w:space="0" w:color="auto"/>
                    <w:right w:val="none" w:sz="0" w:space="0" w:color="auto"/>
                  </w:divBdr>
                </w:div>
              </w:divsChild>
            </w:div>
            <w:div w:id="450592312">
              <w:marLeft w:val="0"/>
              <w:marRight w:val="0"/>
              <w:marTop w:val="0"/>
              <w:marBottom w:val="0"/>
              <w:divBdr>
                <w:top w:val="none" w:sz="0" w:space="0" w:color="auto"/>
                <w:left w:val="none" w:sz="0" w:space="0" w:color="auto"/>
                <w:bottom w:val="none" w:sz="0" w:space="0" w:color="auto"/>
                <w:right w:val="none" w:sz="0" w:space="0" w:color="auto"/>
              </w:divBdr>
              <w:divsChild>
                <w:div w:id="40713581">
                  <w:marLeft w:val="0"/>
                  <w:marRight w:val="0"/>
                  <w:marTop w:val="0"/>
                  <w:marBottom w:val="0"/>
                  <w:divBdr>
                    <w:top w:val="none" w:sz="0" w:space="0" w:color="auto"/>
                    <w:left w:val="none" w:sz="0" w:space="0" w:color="auto"/>
                    <w:bottom w:val="none" w:sz="0" w:space="0" w:color="auto"/>
                    <w:right w:val="none" w:sz="0" w:space="0" w:color="auto"/>
                  </w:divBdr>
                </w:div>
              </w:divsChild>
            </w:div>
            <w:div w:id="885871998">
              <w:marLeft w:val="0"/>
              <w:marRight w:val="0"/>
              <w:marTop w:val="0"/>
              <w:marBottom w:val="0"/>
              <w:divBdr>
                <w:top w:val="none" w:sz="0" w:space="0" w:color="auto"/>
                <w:left w:val="none" w:sz="0" w:space="0" w:color="auto"/>
                <w:bottom w:val="none" w:sz="0" w:space="0" w:color="auto"/>
                <w:right w:val="none" w:sz="0" w:space="0" w:color="auto"/>
              </w:divBdr>
              <w:divsChild>
                <w:div w:id="264002778">
                  <w:marLeft w:val="0"/>
                  <w:marRight w:val="0"/>
                  <w:marTop w:val="0"/>
                  <w:marBottom w:val="0"/>
                  <w:divBdr>
                    <w:top w:val="none" w:sz="0" w:space="0" w:color="auto"/>
                    <w:left w:val="none" w:sz="0" w:space="0" w:color="auto"/>
                    <w:bottom w:val="none" w:sz="0" w:space="0" w:color="auto"/>
                    <w:right w:val="none" w:sz="0" w:space="0" w:color="auto"/>
                  </w:divBdr>
                </w:div>
              </w:divsChild>
            </w:div>
            <w:div w:id="1331713657">
              <w:marLeft w:val="0"/>
              <w:marRight w:val="0"/>
              <w:marTop w:val="0"/>
              <w:marBottom w:val="0"/>
              <w:divBdr>
                <w:top w:val="none" w:sz="0" w:space="0" w:color="auto"/>
                <w:left w:val="none" w:sz="0" w:space="0" w:color="auto"/>
                <w:bottom w:val="none" w:sz="0" w:space="0" w:color="auto"/>
                <w:right w:val="none" w:sz="0" w:space="0" w:color="auto"/>
              </w:divBdr>
              <w:divsChild>
                <w:div w:id="1291667450">
                  <w:marLeft w:val="0"/>
                  <w:marRight w:val="0"/>
                  <w:marTop w:val="0"/>
                  <w:marBottom w:val="0"/>
                  <w:divBdr>
                    <w:top w:val="none" w:sz="0" w:space="0" w:color="auto"/>
                    <w:left w:val="none" w:sz="0" w:space="0" w:color="auto"/>
                    <w:bottom w:val="none" w:sz="0" w:space="0" w:color="auto"/>
                    <w:right w:val="none" w:sz="0" w:space="0" w:color="auto"/>
                  </w:divBdr>
                </w:div>
              </w:divsChild>
            </w:div>
            <w:div w:id="1474324674">
              <w:marLeft w:val="0"/>
              <w:marRight w:val="0"/>
              <w:marTop w:val="0"/>
              <w:marBottom w:val="0"/>
              <w:divBdr>
                <w:top w:val="none" w:sz="0" w:space="0" w:color="auto"/>
                <w:left w:val="none" w:sz="0" w:space="0" w:color="auto"/>
                <w:bottom w:val="none" w:sz="0" w:space="0" w:color="auto"/>
                <w:right w:val="none" w:sz="0" w:space="0" w:color="auto"/>
              </w:divBdr>
              <w:divsChild>
                <w:div w:id="1797405148">
                  <w:marLeft w:val="0"/>
                  <w:marRight w:val="0"/>
                  <w:marTop w:val="0"/>
                  <w:marBottom w:val="0"/>
                  <w:divBdr>
                    <w:top w:val="none" w:sz="0" w:space="0" w:color="auto"/>
                    <w:left w:val="none" w:sz="0" w:space="0" w:color="auto"/>
                    <w:bottom w:val="none" w:sz="0" w:space="0" w:color="auto"/>
                    <w:right w:val="none" w:sz="0" w:space="0" w:color="auto"/>
                  </w:divBdr>
                </w:div>
              </w:divsChild>
            </w:div>
            <w:div w:id="1525749633">
              <w:marLeft w:val="0"/>
              <w:marRight w:val="0"/>
              <w:marTop w:val="0"/>
              <w:marBottom w:val="0"/>
              <w:divBdr>
                <w:top w:val="none" w:sz="0" w:space="0" w:color="auto"/>
                <w:left w:val="none" w:sz="0" w:space="0" w:color="auto"/>
                <w:bottom w:val="none" w:sz="0" w:space="0" w:color="auto"/>
                <w:right w:val="none" w:sz="0" w:space="0" w:color="auto"/>
              </w:divBdr>
              <w:divsChild>
                <w:div w:id="1568496195">
                  <w:marLeft w:val="0"/>
                  <w:marRight w:val="0"/>
                  <w:marTop w:val="0"/>
                  <w:marBottom w:val="0"/>
                  <w:divBdr>
                    <w:top w:val="none" w:sz="0" w:space="0" w:color="auto"/>
                    <w:left w:val="none" w:sz="0" w:space="0" w:color="auto"/>
                    <w:bottom w:val="none" w:sz="0" w:space="0" w:color="auto"/>
                    <w:right w:val="none" w:sz="0" w:space="0" w:color="auto"/>
                  </w:divBdr>
                </w:div>
              </w:divsChild>
            </w:div>
            <w:div w:id="1600412984">
              <w:marLeft w:val="0"/>
              <w:marRight w:val="0"/>
              <w:marTop w:val="0"/>
              <w:marBottom w:val="0"/>
              <w:divBdr>
                <w:top w:val="none" w:sz="0" w:space="0" w:color="auto"/>
                <w:left w:val="none" w:sz="0" w:space="0" w:color="auto"/>
                <w:bottom w:val="none" w:sz="0" w:space="0" w:color="auto"/>
                <w:right w:val="none" w:sz="0" w:space="0" w:color="auto"/>
              </w:divBdr>
              <w:divsChild>
                <w:div w:id="1791120095">
                  <w:marLeft w:val="0"/>
                  <w:marRight w:val="0"/>
                  <w:marTop w:val="0"/>
                  <w:marBottom w:val="0"/>
                  <w:divBdr>
                    <w:top w:val="none" w:sz="0" w:space="0" w:color="auto"/>
                    <w:left w:val="none" w:sz="0" w:space="0" w:color="auto"/>
                    <w:bottom w:val="none" w:sz="0" w:space="0" w:color="auto"/>
                    <w:right w:val="none" w:sz="0" w:space="0" w:color="auto"/>
                  </w:divBdr>
                </w:div>
              </w:divsChild>
            </w:div>
            <w:div w:id="1602645352">
              <w:marLeft w:val="0"/>
              <w:marRight w:val="0"/>
              <w:marTop w:val="0"/>
              <w:marBottom w:val="0"/>
              <w:divBdr>
                <w:top w:val="none" w:sz="0" w:space="0" w:color="auto"/>
                <w:left w:val="none" w:sz="0" w:space="0" w:color="auto"/>
                <w:bottom w:val="none" w:sz="0" w:space="0" w:color="auto"/>
                <w:right w:val="none" w:sz="0" w:space="0" w:color="auto"/>
              </w:divBdr>
              <w:divsChild>
                <w:div w:id="1975135941">
                  <w:marLeft w:val="0"/>
                  <w:marRight w:val="0"/>
                  <w:marTop w:val="0"/>
                  <w:marBottom w:val="0"/>
                  <w:divBdr>
                    <w:top w:val="none" w:sz="0" w:space="0" w:color="auto"/>
                    <w:left w:val="none" w:sz="0" w:space="0" w:color="auto"/>
                    <w:bottom w:val="none" w:sz="0" w:space="0" w:color="auto"/>
                    <w:right w:val="none" w:sz="0" w:space="0" w:color="auto"/>
                  </w:divBdr>
                </w:div>
              </w:divsChild>
            </w:div>
            <w:div w:id="1720781481">
              <w:marLeft w:val="0"/>
              <w:marRight w:val="0"/>
              <w:marTop w:val="0"/>
              <w:marBottom w:val="0"/>
              <w:divBdr>
                <w:top w:val="none" w:sz="0" w:space="0" w:color="auto"/>
                <w:left w:val="none" w:sz="0" w:space="0" w:color="auto"/>
                <w:bottom w:val="none" w:sz="0" w:space="0" w:color="auto"/>
                <w:right w:val="none" w:sz="0" w:space="0" w:color="auto"/>
              </w:divBdr>
              <w:divsChild>
                <w:div w:id="1200781773">
                  <w:marLeft w:val="0"/>
                  <w:marRight w:val="0"/>
                  <w:marTop w:val="0"/>
                  <w:marBottom w:val="0"/>
                  <w:divBdr>
                    <w:top w:val="none" w:sz="0" w:space="0" w:color="auto"/>
                    <w:left w:val="none" w:sz="0" w:space="0" w:color="auto"/>
                    <w:bottom w:val="none" w:sz="0" w:space="0" w:color="auto"/>
                    <w:right w:val="none" w:sz="0" w:space="0" w:color="auto"/>
                  </w:divBdr>
                </w:div>
              </w:divsChild>
            </w:div>
            <w:div w:id="1758138306">
              <w:marLeft w:val="0"/>
              <w:marRight w:val="0"/>
              <w:marTop w:val="0"/>
              <w:marBottom w:val="0"/>
              <w:divBdr>
                <w:top w:val="none" w:sz="0" w:space="0" w:color="auto"/>
                <w:left w:val="none" w:sz="0" w:space="0" w:color="auto"/>
                <w:bottom w:val="none" w:sz="0" w:space="0" w:color="auto"/>
                <w:right w:val="none" w:sz="0" w:space="0" w:color="auto"/>
              </w:divBdr>
              <w:divsChild>
                <w:div w:id="1416785377">
                  <w:marLeft w:val="0"/>
                  <w:marRight w:val="0"/>
                  <w:marTop w:val="0"/>
                  <w:marBottom w:val="0"/>
                  <w:divBdr>
                    <w:top w:val="none" w:sz="0" w:space="0" w:color="auto"/>
                    <w:left w:val="none" w:sz="0" w:space="0" w:color="auto"/>
                    <w:bottom w:val="none" w:sz="0" w:space="0" w:color="auto"/>
                    <w:right w:val="none" w:sz="0" w:space="0" w:color="auto"/>
                  </w:divBdr>
                </w:div>
              </w:divsChild>
            </w:div>
            <w:div w:id="1788815995">
              <w:marLeft w:val="0"/>
              <w:marRight w:val="0"/>
              <w:marTop w:val="0"/>
              <w:marBottom w:val="0"/>
              <w:divBdr>
                <w:top w:val="none" w:sz="0" w:space="0" w:color="auto"/>
                <w:left w:val="none" w:sz="0" w:space="0" w:color="auto"/>
                <w:bottom w:val="none" w:sz="0" w:space="0" w:color="auto"/>
                <w:right w:val="none" w:sz="0" w:space="0" w:color="auto"/>
              </w:divBdr>
              <w:divsChild>
                <w:div w:id="1691486174">
                  <w:marLeft w:val="0"/>
                  <w:marRight w:val="0"/>
                  <w:marTop w:val="0"/>
                  <w:marBottom w:val="0"/>
                  <w:divBdr>
                    <w:top w:val="none" w:sz="0" w:space="0" w:color="auto"/>
                    <w:left w:val="none" w:sz="0" w:space="0" w:color="auto"/>
                    <w:bottom w:val="none" w:sz="0" w:space="0" w:color="auto"/>
                    <w:right w:val="none" w:sz="0" w:space="0" w:color="auto"/>
                  </w:divBdr>
                </w:div>
              </w:divsChild>
            </w:div>
            <w:div w:id="1828395826">
              <w:marLeft w:val="0"/>
              <w:marRight w:val="0"/>
              <w:marTop w:val="0"/>
              <w:marBottom w:val="0"/>
              <w:divBdr>
                <w:top w:val="none" w:sz="0" w:space="0" w:color="auto"/>
                <w:left w:val="none" w:sz="0" w:space="0" w:color="auto"/>
                <w:bottom w:val="none" w:sz="0" w:space="0" w:color="auto"/>
                <w:right w:val="none" w:sz="0" w:space="0" w:color="auto"/>
              </w:divBdr>
              <w:divsChild>
                <w:div w:id="893004325">
                  <w:marLeft w:val="0"/>
                  <w:marRight w:val="0"/>
                  <w:marTop w:val="0"/>
                  <w:marBottom w:val="0"/>
                  <w:divBdr>
                    <w:top w:val="none" w:sz="0" w:space="0" w:color="auto"/>
                    <w:left w:val="none" w:sz="0" w:space="0" w:color="auto"/>
                    <w:bottom w:val="none" w:sz="0" w:space="0" w:color="auto"/>
                    <w:right w:val="none" w:sz="0" w:space="0" w:color="auto"/>
                  </w:divBdr>
                </w:div>
              </w:divsChild>
            </w:div>
            <w:div w:id="2040280003">
              <w:marLeft w:val="0"/>
              <w:marRight w:val="0"/>
              <w:marTop w:val="0"/>
              <w:marBottom w:val="0"/>
              <w:divBdr>
                <w:top w:val="none" w:sz="0" w:space="0" w:color="auto"/>
                <w:left w:val="none" w:sz="0" w:space="0" w:color="auto"/>
                <w:bottom w:val="none" w:sz="0" w:space="0" w:color="auto"/>
                <w:right w:val="none" w:sz="0" w:space="0" w:color="auto"/>
              </w:divBdr>
              <w:divsChild>
                <w:div w:id="369306093">
                  <w:marLeft w:val="0"/>
                  <w:marRight w:val="0"/>
                  <w:marTop w:val="0"/>
                  <w:marBottom w:val="0"/>
                  <w:divBdr>
                    <w:top w:val="none" w:sz="0" w:space="0" w:color="auto"/>
                    <w:left w:val="none" w:sz="0" w:space="0" w:color="auto"/>
                    <w:bottom w:val="none" w:sz="0" w:space="0" w:color="auto"/>
                    <w:right w:val="none" w:sz="0" w:space="0" w:color="auto"/>
                  </w:divBdr>
                </w:div>
              </w:divsChild>
            </w:div>
            <w:div w:id="2042319921">
              <w:marLeft w:val="0"/>
              <w:marRight w:val="0"/>
              <w:marTop w:val="0"/>
              <w:marBottom w:val="0"/>
              <w:divBdr>
                <w:top w:val="none" w:sz="0" w:space="0" w:color="auto"/>
                <w:left w:val="none" w:sz="0" w:space="0" w:color="auto"/>
                <w:bottom w:val="none" w:sz="0" w:space="0" w:color="auto"/>
                <w:right w:val="none" w:sz="0" w:space="0" w:color="auto"/>
              </w:divBdr>
              <w:divsChild>
                <w:div w:id="1517573399">
                  <w:marLeft w:val="0"/>
                  <w:marRight w:val="0"/>
                  <w:marTop w:val="0"/>
                  <w:marBottom w:val="0"/>
                  <w:divBdr>
                    <w:top w:val="none" w:sz="0" w:space="0" w:color="auto"/>
                    <w:left w:val="none" w:sz="0" w:space="0" w:color="auto"/>
                    <w:bottom w:val="none" w:sz="0" w:space="0" w:color="auto"/>
                    <w:right w:val="none" w:sz="0" w:space="0" w:color="auto"/>
                  </w:divBdr>
                </w:div>
              </w:divsChild>
            </w:div>
            <w:div w:id="2056808859">
              <w:marLeft w:val="0"/>
              <w:marRight w:val="0"/>
              <w:marTop w:val="0"/>
              <w:marBottom w:val="0"/>
              <w:divBdr>
                <w:top w:val="none" w:sz="0" w:space="0" w:color="auto"/>
                <w:left w:val="none" w:sz="0" w:space="0" w:color="auto"/>
                <w:bottom w:val="none" w:sz="0" w:space="0" w:color="auto"/>
                <w:right w:val="none" w:sz="0" w:space="0" w:color="auto"/>
              </w:divBdr>
              <w:divsChild>
                <w:div w:id="8168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097016">
      <w:bodyDiv w:val="1"/>
      <w:marLeft w:val="0"/>
      <w:marRight w:val="0"/>
      <w:marTop w:val="0"/>
      <w:marBottom w:val="0"/>
      <w:divBdr>
        <w:top w:val="none" w:sz="0" w:space="0" w:color="auto"/>
        <w:left w:val="none" w:sz="0" w:space="0" w:color="auto"/>
        <w:bottom w:val="none" w:sz="0" w:space="0" w:color="auto"/>
        <w:right w:val="none" w:sz="0" w:space="0" w:color="auto"/>
      </w:divBdr>
      <w:divsChild>
        <w:div w:id="1518034354">
          <w:marLeft w:val="0"/>
          <w:marRight w:val="0"/>
          <w:marTop w:val="0"/>
          <w:marBottom w:val="0"/>
          <w:divBdr>
            <w:top w:val="none" w:sz="0" w:space="0" w:color="auto"/>
            <w:left w:val="none" w:sz="0" w:space="0" w:color="auto"/>
            <w:bottom w:val="none" w:sz="0" w:space="0" w:color="auto"/>
            <w:right w:val="none" w:sz="0" w:space="0" w:color="auto"/>
          </w:divBdr>
        </w:div>
      </w:divsChild>
    </w:div>
    <w:div w:id="377315857">
      <w:bodyDiv w:val="1"/>
      <w:marLeft w:val="0"/>
      <w:marRight w:val="0"/>
      <w:marTop w:val="0"/>
      <w:marBottom w:val="0"/>
      <w:divBdr>
        <w:top w:val="none" w:sz="0" w:space="0" w:color="auto"/>
        <w:left w:val="none" w:sz="0" w:space="0" w:color="auto"/>
        <w:bottom w:val="none" w:sz="0" w:space="0" w:color="auto"/>
        <w:right w:val="none" w:sz="0" w:space="0" w:color="auto"/>
      </w:divBdr>
      <w:divsChild>
        <w:div w:id="950862055">
          <w:marLeft w:val="0"/>
          <w:marRight w:val="0"/>
          <w:marTop w:val="0"/>
          <w:marBottom w:val="0"/>
          <w:divBdr>
            <w:top w:val="none" w:sz="0" w:space="0" w:color="auto"/>
            <w:left w:val="none" w:sz="0" w:space="0" w:color="auto"/>
            <w:bottom w:val="none" w:sz="0" w:space="0" w:color="auto"/>
            <w:right w:val="none" w:sz="0" w:space="0" w:color="auto"/>
          </w:divBdr>
        </w:div>
        <w:div w:id="2038697653">
          <w:marLeft w:val="810"/>
          <w:marRight w:val="810"/>
          <w:marTop w:val="360"/>
          <w:marBottom w:val="0"/>
          <w:divBdr>
            <w:top w:val="none" w:sz="0" w:space="0" w:color="auto"/>
            <w:left w:val="none" w:sz="0" w:space="0" w:color="auto"/>
            <w:bottom w:val="none" w:sz="0" w:space="0" w:color="auto"/>
            <w:right w:val="none" w:sz="0" w:space="0" w:color="auto"/>
          </w:divBdr>
          <w:divsChild>
            <w:div w:id="469632301">
              <w:marLeft w:val="4005"/>
              <w:marRight w:val="810"/>
              <w:marTop w:val="0"/>
              <w:marBottom w:val="0"/>
              <w:divBdr>
                <w:top w:val="none" w:sz="0" w:space="0" w:color="auto"/>
                <w:left w:val="none" w:sz="0" w:space="0" w:color="auto"/>
                <w:bottom w:val="none" w:sz="0" w:space="0" w:color="auto"/>
                <w:right w:val="none" w:sz="0" w:space="0" w:color="auto"/>
              </w:divBdr>
            </w:div>
            <w:div w:id="511381435">
              <w:marLeft w:val="4005"/>
              <w:marRight w:val="810"/>
              <w:marTop w:val="0"/>
              <w:marBottom w:val="0"/>
              <w:divBdr>
                <w:top w:val="none" w:sz="0" w:space="0" w:color="auto"/>
                <w:left w:val="none" w:sz="0" w:space="0" w:color="auto"/>
                <w:bottom w:val="none" w:sz="0" w:space="0" w:color="auto"/>
                <w:right w:val="none" w:sz="0" w:space="0" w:color="auto"/>
              </w:divBdr>
            </w:div>
          </w:divsChild>
        </w:div>
      </w:divsChild>
    </w:div>
    <w:div w:id="446043137">
      <w:bodyDiv w:val="1"/>
      <w:marLeft w:val="0"/>
      <w:marRight w:val="0"/>
      <w:marTop w:val="0"/>
      <w:marBottom w:val="0"/>
      <w:divBdr>
        <w:top w:val="none" w:sz="0" w:space="0" w:color="auto"/>
        <w:left w:val="none" w:sz="0" w:space="0" w:color="auto"/>
        <w:bottom w:val="none" w:sz="0" w:space="0" w:color="auto"/>
        <w:right w:val="none" w:sz="0" w:space="0" w:color="auto"/>
      </w:divBdr>
    </w:div>
    <w:div w:id="512646110">
      <w:bodyDiv w:val="1"/>
      <w:marLeft w:val="0"/>
      <w:marRight w:val="0"/>
      <w:marTop w:val="0"/>
      <w:marBottom w:val="0"/>
      <w:divBdr>
        <w:top w:val="none" w:sz="0" w:space="0" w:color="auto"/>
        <w:left w:val="none" w:sz="0" w:space="0" w:color="auto"/>
        <w:bottom w:val="none" w:sz="0" w:space="0" w:color="auto"/>
        <w:right w:val="none" w:sz="0" w:space="0" w:color="auto"/>
      </w:divBdr>
      <w:divsChild>
        <w:div w:id="1450932278">
          <w:marLeft w:val="0"/>
          <w:marRight w:val="0"/>
          <w:marTop w:val="0"/>
          <w:marBottom w:val="0"/>
          <w:divBdr>
            <w:top w:val="none" w:sz="0" w:space="0" w:color="auto"/>
            <w:left w:val="none" w:sz="0" w:space="0" w:color="auto"/>
            <w:bottom w:val="none" w:sz="0" w:space="0" w:color="auto"/>
            <w:right w:val="none" w:sz="0" w:space="0" w:color="auto"/>
          </w:divBdr>
        </w:div>
      </w:divsChild>
    </w:div>
    <w:div w:id="915359049">
      <w:bodyDiv w:val="1"/>
      <w:marLeft w:val="0"/>
      <w:marRight w:val="0"/>
      <w:marTop w:val="0"/>
      <w:marBottom w:val="0"/>
      <w:divBdr>
        <w:top w:val="none" w:sz="0" w:space="0" w:color="auto"/>
        <w:left w:val="none" w:sz="0" w:space="0" w:color="auto"/>
        <w:bottom w:val="none" w:sz="0" w:space="0" w:color="auto"/>
        <w:right w:val="none" w:sz="0" w:space="0" w:color="auto"/>
      </w:divBdr>
    </w:div>
    <w:div w:id="921721562">
      <w:bodyDiv w:val="1"/>
      <w:marLeft w:val="0"/>
      <w:marRight w:val="0"/>
      <w:marTop w:val="0"/>
      <w:marBottom w:val="0"/>
      <w:divBdr>
        <w:top w:val="none" w:sz="0" w:space="0" w:color="auto"/>
        <w:left w:val="none" w:sz="0" w:space="0" w:color="auto"/>
        <w:bottom w:val="none" w:sz="0" w:space="0" w:color="auto"/>
        <w:right w:val="none" w:sz="0" w:space="0" w:color="auto"/>
      </w:divBdr>
      <w:divsChild>
        <w:div w:id="515726634">
          <w:marLeft w:val="0"/>
          <w:marRight w:val="0"/>
          <w:marTop w:val="0"/>
          <w:marBottom w:val="0"/>
          <w:divBdr>
            <w:top w:val="none" w:sz="0" w:space="0" w:color="auto"/>
            <w:left w:val="none" w:sz="0" w:space="0" w:color="auto"/>
            <w:bottom w:val="none" w:sz="0" w:space="0" w:color="auto"/>
            <w:right w:val="none" w:sz="0" w:space="0" w:color="auto"/>
          </w:divBdr>
          <w:divsChild>
            <w:div w:id="240256148">
              <w:marLeft w:val="0"/>
              <w:marRight w:val="0"/>
              <w:marTop w:val="0"/>
              <w:marBottom w:val="0"/>
              <w:divBdr>
                <w:top w:val="none" w:sz="0" w:space="0" w:color="auto"/>
                <w:left w:val="none" w:sz="0" w:space="0" w:color="auto"/>
                <w:bottom w:val="none" w:sz="0" w:space="0" w:color="auto"/>
                <w:right w:val="none" w:sz="0" w:space="0" w:color="auto"/>
              </w:divBdr>
              <w:divsChild>
                <w:div w:id="996808809">
                  <w:marLeft w:val="0"/>
                  <w:marRight w:val="0"/>
                  <w:marTop w:val="0"/>
                  <w:marBottom w:val="0"/>
                  <w:divBdr>
                    <w:top w:val="none" w:sz="0" w:space="0" w:color="auto"/>
                    <w:left w:val="none" w:sz="0" w:space="0" w:color="auto"/>
                    <w:bottom w:val="none" w:sz="0" w:space="0" w:color="auto"/>
                    <w:right w:val="none" w:sz="0" w:space="0" w:color="auto"/>
                  </w:divBdr>
                </w:div>
              </w:divsChild>
            </w:div>
            <w:div w:id="449279631">
              <w:marLeft w:val="0"/>
              <w:marRight w:val="0"/>
              <w:marTop w:val="0"/>
              <w:marBottom w:val="0"/>
              <w:divBdr>
                <w:top w:val="none" w:sz="0" w:space="0" w:color="auto"/>
                <w:left w:val="none" w:sz="0" w:space="0" w:color="auto"/>
                <w:bottom w:val="none" w:sz="0" w:space="0" w:color="auto"/>
                <w:right w:val="none" w:sz="0" w:space="0" w:color="auto"/>
              </w:divBdr>
              <w:divsChild>
                <w:div w:id="729231451">
                  <w:marLeft w:val="0"/>
                  <w:marRight w:val="0"/>
                  <w:marTop w:val="0"/>
                  <w:marBottom w:val="0"/>
                  <w:divBdr>
                    <w:top w:val="none" w:sz="0" w:space="0" w:color="auto"/>
                    <w:left w:val="none" w:sz="0" w:space="0" w:color="auto"/>
                    <w:bottom w:val="none" w:sz="0" w:space="0" w:color="auto"/>
                    <w:right w:val="none" w:sz="0" w:space="0" w:color="auto"/>
                  </w:divBdr>
                </w:div>
              </w:divsChild>
            </w:div>
            <w:div w:id="1547257153">
              <w:marLeft w:val="0"/>
              <w:marRight w:val="0"/>
              <w:marTop w:val="0"/>
              <w:marBottom w:val="0"/>
              <w:divBdr>
                <w:top w:val="none" w:sz="0" w:space="0" w:color="auto"/>
                <w:left w:val="none" w:sz="0" w:space="0" w:color="auto"/>
                <w:bottom w:val="none" w:sz="0" w:space="0" w:color="auto"/>
                <w:right w:val="none" w:sz="0" w:space="0" w:color="auto"/>
              </w:divBdr>
              <w:divsChild>
                <w:div w:id="1736394009">
                  <w:marLeft w:val="0"/>
                  <w:marRight w:val="0"/>
                  <w:marTop w:val="0"/>
                  <w:marBottom w:val="0"/>
                  <w:divBdr>
                    <w:top w:val="none" w:sz="0" w:space="0" w:color="auto"/>
                    <w:left w:val="none" w:sz="0" w:space="0" w:color="auto"/>
                    <w:bottom w:val="none" w:sz="0" w:space="0" w:color="auto"/>
                    <w:right w:val="none" w:sz="0" w:space="0" w:color="auto"/>
                  </w:divBdr>
                </w:div>
              </w:divsChild>
            </w:div>
            <w:div w:id="1553228678">
              <w:marLeft w:val="0"/>
              <w:marRight w:val="0"/>
              <w:marTop w:val="0"/>
              <w:marBottom w:val="0"/>
              <w:divBdr>
                <w:top w:val="none" w:sz="0" w:space="0" w:color="auto"/>
                <w:left w:val="none" w:sz="0" w:space="0" w:color="auto"/>
                <w:bottom w:val="none" w:sz="0" w:space="0" w:color="auto"/>
                <w:right w:val="none" w:sz="0" w:space="0" w:color="auto"/>
              </w:divBdr>
              <w:divsChild>
                <w:div w:id="75594186">
                  <w:marLeft w:val="0"/>
                  <w:marRight w:val="0"/>
                  <w:marTop w:val="0"/>
                  <w:marBottom w:val="0"/>
                  <w:divBdr>
                    <w:top w:val="none" w:sz="0" w:space="0" w:color="auto"/>
                    <w:left w:val="none" w:sz="0" w:space="0" w:color="auto"/>
                    <w:bottom w:val="none" w:sz="0" w:space="0" w:color="auto"/>
                    <w:right w:val="none" w:sz="0" w:space="0" w:color="auto"/>
                  </w:divBdr>
                </w:div>
              </w:divsChild>
            </w:div>
            <w:div w:id="1817649186">
              <w:marLeft w:val="0"/>
              <w:marRight w:val="0"/>
              <w:marTop w:val="0"/>
              <w:marBottom w:val="0"/>
              <w:divBdr>
                <w:top w:val="none" w:sz="0" w:space="0" w:color="auto"/>
                <w:left w:val="none" w:sz="0" w:space="0" w:color="auto"/>
                <w:bottom w:val="none" w:sz="0" w:space="0" w:color="auto"/>
                <w:right w:val="none" w:sz="0" w:space="0" w:color="auto"/>
              </w:divBdr>
              <w:divsChild>
                <w:div w:id="1051610987">
                  <w:marLeft w:val="0"/>
                  <w:marRight w:val="0"/>
                  <w:marTop w:val="0"/>
                  <w:marBottom w:val="0"/>
                  <w:divBdr>
                    <w:top w:val="none" w:sz="0" w:space="0" w:color="auto"/>
                    <w:left w:val="none" w:sz="0" w:space="0" w:color="auto"/>
                    <w:bottom w:val="none" w:sz="0" w:space="0" w:color="auto"/>
                    <w:right w:val="none" w:sz="0" w:space="0" w:color="auto"/>
                  </w:divBdr>
                </w:div>
              </w:divsChild>
            </w:div>
            <w:div w:id="2104567756">
              <w:marLeft w:val="0"/>
              <w:marRight w:val="0"/>
              <w:marTop w:val="0"/>
              <w:marBottom w:val="0"/>
              <w:divBdr>
                <w:top w:val="none" w:sz="0" w:space="0" w:color="auto"/>
                <w:left w:val="none" w:sz="0" w:space="0" w:color="auto"/>
                <w:bottom w:val="none" w:sz="0" w:space="0" w:color="auto"/>
                <w:right w:val="none" w:sz="0" w:space="0" w:color="auto"/>
              </w:divBdr>
              <w:divsChild>
                <w:div w:id="172131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995389">
      <w:bodyDiv w:val="1"/>
      <w:marLeft w:val="0"/>
      <w:marRight w:val="0"/>
      <w:marTop w:val="0"/>
      <w:marBottom w:val="0"/>
      <w:divBdr>
        <w:top w:val="none" w:sz="0" w:space="0" w:color="auto"/>
        <w:left w:val="none" w:sz="0" w:space="0" w:color="auto"/>
        <w:bottom w:val="none" w:sz="0" w:space="0" w:color="auto"/>
        <w:right w:val="none" w:sz="0" w:space="0" w:color="auto"/>
      </w:divBdr>
      <w:divsChild>
        <w:div w:id="1532567346">
          <w:marLeft w:val="0"/>
          <w:marRight w:val="0"/>
          <w:marTop w:val="0"/>
          <w:marBottom w:val="0"/>
          <w:divBdr>
            <w:top w:val="none" w:sz="0" w:space="0" w:color="auto"/>
            <w:left w:val="none" w:sz="0" w:space="0" w:color="auto"/>
            <w:bottom w:val="none" w:sz="0" w:space="0" w:color="auto"/>
            <w:right w:val="none" w:sz="0" w:space="0" w:color="auto"/>
          </w:divBdr>
        </w:div>
      </w:divsChild>
    </w:div>
    <w:div w:id="1987320750">
      <w:bodyDiv w:val="1"/>
      <w:marLeft w:val="0"/>
      <w:marRight w:val="0"/>
      <w:marTop w:val="0"/>
      <w:marBottom w:val="0"/>
      <w:divBdr>
        <w:top w:val="none" w:sz="0" w:space="0" w:color="auto"/>
        <w:left w:val="none" w:sz="0" w:space="0" w:color="auto"/>
        <w:bottom w:val="none" w:sz="0" w:space="0" w:color="auto"/>
        <w:right w:val="none" w:sz="0" w:space="0" w:color="auto"/>
      </w:divBdr>
      <w:divsChild>
        <w:div w:id="1371803375">
          <w:marLeft w:val="0"/>
          <w:marRight w:val="0"/>
          <w:marTop w:val="0"/>
          <w:marBottom w:val="0"/>
          <w:divBdr>
            <w:top w:val="none" w:sz="0" w:space="0" w:color="auto"/>
            <w:left w:val="none" w:sz="0" w:space="0" w:color="auto"/>
            <w:bottom w:val="none" w:sz="0" w:space="0" w:color="auto"/>
            <w:right w:val="none" w:sz="0" w:space="0" w:color="auto"/>
          </w:divBdr>
        </w:div>
        <w:div w:id="2115830499">
          <w:marLeft w:val="810"/>
          <w:marRight w:val="810"/>
          <w:marTop w:val="360"/>
          <w:marBottom w:val="0"/>
          <w:divBdr>
            <w:top w:val="none" w:sz="0" w:space="0" w:color="auto"/>
            <w:left w:val="none" w:sz="0" w:space="0" w:color="auto"/>
            <w:bottom w:val="none" w:sz="0" w:space="0" w:color="auto"/>
            <w:right w:val="none" w:sz="0" w:space="0" w:color="auto"/>
          </w:divBdr>
          <w:divsChild>
            <w:div w:id="935795690">
              <w:marLeft w:val="4005"/>
              <w:marRight w:val="810"/>
              <w:marTop w:val="0"/>
              <w:marBottom w:val="0"/>
              <w:divBdr>
                <w:top w:val="none" w:sz="0" w:space="0" w:color="auto"/>
                <w:left w:val="none" w:sz="0" w:space="0" w:color="auto"/>
                <w:bottom w:val="none" w:sz="0" w:space="0" w:color="auto"/>
                <w:right w:val="none" w:sz="0" w:space="0" w:color="auto"/>
              </w:divBdr>
            </w:div>
            <w:div w:id="1907950956">
              <w:marLeft w:val="4005"/>
              <w:marRight w:val="810"/>
              <w:marTop w:val="0"/>
              <w:marBottom w:val="0"/>
              <w:divBdr>
                <w:top w:val="none" w:sz="0" w:space="0" w:color="auto"/>
                <w:left w:val="none" w:sz="0" w:space="0" w:color="auto"/>
                <w:bottom w:val="none" w:sz="0" w:space="0" w:color="auto"/>
                <w:right w:val="none" w:sz="0" w:space="0" w:color="auto"/>
              </w:divBdr>
            </w:div>
          </w:divsChild>
        </w:div>
      </w:divsChild>
    </w:div>
    <w:div w:id="2062826103">
      <w:bodyDiv w:val="1"/>
      <w:marLeft w:val="0"/>
      <w:marRight w:val="0"/>
      <w:marTop w:val="0"/>
      <w:marBottom w:val="0"/>
      <w:divBdr>
        <w:top w:val="none" w:sz="0" w:space="0" w:color="auto"/>
        <w:left w:val="none" w:sz="0" w:space="0" w:color="auto"/>
        <w:bottom w:val="none" w:sz="0" w:space="0" w:color="auto"/>
        <w:right w:val="none" w:sz="0" w:space="0" w:color="auto"/>
      </w:divBdr>
      <w:divsChild>
        <w:div w:id="1647472371">
          <w:marLeft w:val="0"/>
          <w:marRight w:val="0"/>
          <w:marTop w:val="0"/>
          <w:marBottom w:val="0"/>
          <w:divBdr>
            <w:top w:val="none" w:sz="0" w:space="0" w:color="auto"/>
            <w:left w:val="none" w:sz="0" w:space="0" w:color="auto"/>
            <w:bottom w:val="none" w:sz="0" w:space="0" w:color="auto"/>
            <w:right w:val="none" w:sz="0" w:space="0" w:color="auto"/>
          </w:divBdr>
          <w:divsChild>
            <w:div w:id="38479914">
              <w:marLeft w:val="0"/>
              <w:marRight w:val="0"/>
              <w:marTop w:val="0"/>
              <w:marBottom w:val="0"/>
              <w:divBdr>
                <w:top w:val="none" w:sz="0" w:space="0" w:color="auto"/>
                <w:left w:val="none" w:sz="0" w:space="0" w:color="auto"/>
                <w:bottom w:val="none" w:sz="0" w:space="0" w:color="auto"/>
                <w:right w:val="none" w:sz="0" w:space="0" w:color="auto"/>
              </w:divBdr>
              <w:divsChild>
                <w:div w:id="393505963">
                  <w:marLeft w:val="0"/>
                  <w:marRight w:val="0"/>
                  <w:marTop w:val="0"/>
                  <w:marBottom w:val="0"/>
                  <w:divBdr>
                    <w:top w:val="none" w:sz="0" w:space="0" w:color="auto"/>
                    <w:left w:val="none" w:sz="0" w:space="0" w:color="auto"/>
                    <w:bottom w:val="none" w:sz="0" w:space="0" w:color="auto"/>
                    <w:right w:val="none" w:sz="0" w:space="0" w:color="auto"/>
                  </w:divBdr>
                </w:div>
              </w:divsChild>
            </w:div>
            <w:div w:id="326634230">
              <w:marLeft w:val="0"/>
              <w:marRight w:val="0"/>
              <w:marTop w:val="0"/>
              <w:marBottom w:val="0"/>
              <w:divBdr>
                <w:top w:val="none" w:sz="0" w:space="0" w:color="auto"/>
                <w:left w:val="none" w:sz="0" w:space="0" w:color="auto"/>
                <w:bottom w:val="none" w:sz="0" w:space="0" w:color="auto"/>
                <w:right w:val="none" w:sz="0" w:space="0" w:color="auto"/>
              </w:divBdr>
              <w:divsChild>
                <w:div w:id="1831750225">
                  <w:marLeft w:val="0"/>
                  <w:marRight w:val="0"/>
                  <w:marTop w:val="0"/>
                  <w:marBottom w:val="0"/>
                  <w:divBdr>
                    <w:top w:val="none" w:sz="0" w:space="0" w:color="auto"/>
                    <w:left w:val="none" w:sz="0" w:space="0" w:color="auto"/>
                    <w:bottom w:val="none" w:sz="0" w:space="0" w:color="auto"/>
                    <w:right w:val="none" w:sz="0" w:space="0" w:color="auto"/>
                  </w:divBdr>
                </w:div>
              </w:divsChild>
            </w:div>
            <w:div w:id="1167476880">
              <w:marLeft w:val="0"/>
              <w:marRight w:val="0"/>
              <w:marTop w:val="0"/>
              <w:marBottom w:val="0"/>
              <w:divBdr>
                <w:top w:val="none" w:sz="0" w:space="0" w:color="auto"/>
                <w:left w:val="none" w:sz="0" w:space="0" w:color="auto"/>
                <w:bottom w:val="none" w:sz="0" w:space="0" w:color="auto"/>
                <w:right w:val="none" w:sz="0" w:space="0" w:color="auto"/>
              </w:divBdr>
              <w:divsChild>
                <w:div w:id="171729675">
                  <w:marLeft w:val="0"/>
                  <w:marRight w:val="0"/>
                  <w:marTop w:val="0"/>
                  <w:marBottom w:val="0"/>
                  <w:divBdr>
                    <w:top w:val="none" w:sz="0" w:space="0" w:color="auto"/>
                    <w:left w:val="none" w:sz="0" w:space="0" w:color="auto"/>
                    <w:bottom w:val="none" w:sz="0" w:space="0" w:color="auto"/>
                    <w:right w:val="none" w:sz="0" w:space="0" w:color="auto"/>
                  </w:divBdr>
                </w:div>
              </w:divsChild>
            </w:div>
            <w:div w:id="1926449044">
              <w:marLeft w:val="0"/>
              <w:marRight w:val="0"/>
              <w:marTop w:val="0"/>
              <w:marBottom w:val="0"/>
              <w:divBdr>
                <w:top w:val="none" w:sz="0" w:space="0" w:color="auto"/>
                <w:left w:val="none" w:sz="0" w:space="0" w:color="auto"/>
                <w:bottom w:val="none" w:sz="0" w:space="0" w:color="auto"/>
                <w:right w:val="none" w:sz="0" w:space="0" w:color="auto"/>
              </w:divBdr>
              <w:divsChild>
                <w:div w:id="130712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eur-lex.europa.eu/legal-content/RO/TXT/HTML/?uri=OJ:L_202302661&amp;qid=1704354268525" TargetMode="External"/><Relationship Id="rId21" Type="http://schemas.openxmlformats.org/officeDocument/2006/relationships/image" Target="media/image14.png"/><Relationship Id="rId34" Type="http://schemas.openxmlformats.org/officeDocument/2006/relationships/hyperlink" Target="act:311479%2060517110" TargetMode="External"/><Relationship Id="rId42" Type="http://schemas.openxmlformats.org/officeDocument/2006/relationships/hyperlink" Target="https://eur-lex.europa.eu/legal-content/RO/TXT/HTML/?uri=CELEX:02010L0040-20180109&amp;qid=1707320228186"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eur-lex.europa.eu/legal-content/RO/TXT/?uri=CELEX%3A02010L0040-20231220" TargetMode="External"/><Relationship Id="rId37" Type="http://schemas.openxmlformats.org/officeDocument/2006/relationships/hyperlink" Target="https://eur-lex.europa.eu/legal-content/RO/TXT/HTML/?uri=OJ:L_202302661&amp;qid=1704354268525" TargetMode="External"/><Relationship Id="rId40" Type="http://schemas.openxmlformats.org/officeDocument/2006/relationships/hyperlink" Target="https://eur-lex.europa.eu/legal-content/RO/TXT/HTML/?uri=OJ:L_202302661&amp;qid=1704354268525"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eur-lex.europa.eu/legal-content/RO/TXT/HTML/?uri=OJ:L_202302661&amp;qid=1704354268525"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act:283602%20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eur-lex.europa.eu/legal-content/RO/TXT/HTML/?uri=OJ:L_202302661&amp;qid=1704354268525" TargetMode="External"/><Relationship Id="rId43" Type="http://schemas.openxmlformats.org/officeDocument/2006/relationships/hyperlink" Target="https://eur-lex.europa.eu/legal-content/RO/TXT/HTML/?uri=OJ:L_202302661&amp;qid=1704354268525"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act:311479%2060517110" TargetMode="External"/><Relationship Id="rId38" Type="http://schemas.openxmlformats.org/officeDocument/2006/relationships/hyperlink" Target="https://eur-lex.europa.eu/legal-content/RO/TXT/HTML/?uri=OJ:L_202302661&amp;qid=1704354268525" TargetMode="External"/><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hyperlink" Target="https://lege5.ro/App/Document/gu3dsnry/legea-nr-506-2004-privind-prelucrarea-datelor-cu-caracter-personal-si-protectia-vietii-private-in-sectorul-comunicatiilor-electronice?d=2024-03-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753B88-84EA-415C-80A0-3F7FF1AFA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9666</Words>
  <Characters>56068</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Emilia Marginean</dc:creator>
  <cp:keywords/>
  <dc:description/>
  <cp:lastModifiedBy>user</cp:lastModifiedBy>
  <cp:revision>2</cp:revision>
  <cp:lastPrinted>2024-02-08T08:41:00Z</cp:lastPrinted>
  <dcterms:created xsi:type="dcterms:W3CDTF">2024-09-27T08:32:00Z</dcterms:created>
  <dcterms:modified xsi:type="dcterms:W3CDTF">2024-09-27T08:32:00Z</dcterms:modified>
</cp:coreProperties>
</file>