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>Buna ziua,</w:t>
      </w:r>
    </w:p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> </w:t>
      </w:r>
    </w:p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 xml:space="preserve">In conformitate cu litera d) a art. 88 din OUG nr 195/2005 autoritatea publica centrala in domeniul transporturilor, </w:t>
      </w:r>
      <w:proofErr w:type="spellStart"/>
      <w:r>
        <w:rPr>
          <w:lang w:val="ro-RO"/>
        </w:rPr>
        <w:t>constructiilor</w:t>
      </w:r>
      <w:proofErr w:type="spellEnd"/>
      <w:r>
        <w:rPr>
          <w:lang w:val="ro-RO"/>
        </w:rPr>
        <w:t xml:space="preserve"> si turismului are </w:t>
      </w:r>
      <w:proofErr w:type="spellStart"/>
      <w:r>
        <w:rPr>
          <w:lang w:val="ro-RO"/>
        </w:rPr>
        <w:t>urmatoarele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atributii</w:t>
      </w:r>
      <w:proofErr w:type="spellEnd"/>
      <w:r>
        <w:rPr>
          <w:lang w:val="ro-RO"/>
        </w:rPr>
        <w:t xml:space="preserve"> si </w:t>
      </w:r>
      <w:proofErr w:type="spellStart"/>
      <w:r>
        <w:rPr>
          <w:lang w:val="ro-RO"/>
        </w:rPr>
        <w:t>raspunderi</w:t>
      </w:r>
      <w:proofErr w:type="spellEnd"/>
      <w:r>
        <w:rPr>
          <w:lang w:val="ro-RO"/>
        </w:rPr>
        <w:t xml:space="preserve">: d) </w:t>
      </w:r>
      <w:proofErr w:type="spellStart"/>
      <w:r>
        <w:rPr>
          <w:b/>
          <w:bCs/>
          <w:lang w:val="ro-RO"/>
        </w:rPr>
        <w:t>elaboreaza</w:t>
      </w:r>
      <w:proofErr w:type="spellEnd"/>
      <w:r>
        <w:rPr>
          <w:b/>
          <w:bCs/>
          <w:lang w:val="ro-RO"/>
        </w:rPr>
        <w:t xml:space="preserve"> si dezvolta planuri de </w:t>
      </w:r>
      <w:proofErr w:type="spellStart"/>
      <w:r>
        <w:rPr>
          <w:b/>
          <w:bCs/>
          <w:lang w:val="ro-RO"/>
        </w:rPr>
        <w:t>actiune</w:t>
      </w:r>
      <w:proofErr w:type="spellEnd"/>
      <w:r>
        <w:rPr>
          <w:b/>
          <w:bCs/>
          <w:lang w:val="ro-RO"/>
        </w:rPr>
        <w:t xml:space="preserve"> si programe privind </w:t>
      </w:r>
      <w:proofErr w:type="spellStart"/>
      <w:r>
        <w:rPr>
          <w:b/>
          <w:bCs/>
          <w:lang w:val="ro-RO"/>
        </w:rPr>
        <w:t>imbunatatirea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calitatii</w:t>
      </w:r>
      <w:proofErr w:type="spellEnd"/>
      <w:r>
        <w:rPr>
          <w:b/>
          <w:bCs/>
          <w:lang w:val="ro-RO"/>
        </w:rPr>
        <w:t xml:space="preserve"> si </w:t>
      </w:r>
      <w:proofErr w:type="spellStart"/>
      <w:r>
        <w:rPr>
          <w:b/>
          <w:bCs/>
          <w:lang w:val="ro-RO"/>
        </w:rPr>
        <w:t>protectiei</w:t>
      </w:r>
      <w:proofErr w:type="spellEnd"/>
      <w:r>
        <w:rPr>
          <w:b/>
          <w:bCs/>
          <w:lang w:val="ro-RO"/>
        </w:rPr>
        <w:t xml:space="preserve"> mediului</w:t>
      </w:r>
      <w:r>
        <w:rPr>
          <w:lang w:val="ro-RO"/>
        </w:rPr>
        <w:t xml:space="preserve">, inclusiv in domeniul zgomotului si </w:t>
      </w:r>
      <w:proofErr w:type="spellStart"/>
      <w:r>
        <w:rPr>
          <w:lang w:val="ro-RO"/>
        </w:rPr>
        <w:t>vibratiilor</w:t>
      </w:r>
      <w:proofErr w:type="spellEnd"/>
      <w:r>
        <w:rPr>
          <w:lang w:val="ro-RO"/>
        </w:rPr>
        <w:t xml:space="preserve"> pentru toate modurile de transport si infrastructurile acestora; </w:t>
      </w:r>
    </w:p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> </w:t>
      </w:r>
    </w:p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 xml:space="preserve">Cum se poate ca Ministerul Transporturilor sa </w:t>
      </w:r>
      <w:proofErr w:type="spellStart"/>
      <w:r>
        <w:rPr>
          <w:lang w:val="ro-RO"/>
        </w:rPr>
        <w:t>puna</w:t>
      </w:r>
      <w:proofErr w:type="spellEnd"/>
      <w:r>
        <w:rPr>
          <w:lang w:val="ro-RO"/>
        </w:rPr>
        <w:t xml:space="preserve"> in transparenta decizionala un proiect de </w:t>
      </w:r>
      <w:proofErr w:type="spellStart"/>
      <w:r>
        <w:rPr>
          <w:lang w:val="ro-RO"/>
        </w:rPr>
        <w:t>ordonanta</w:t>
      </w:r>
      <w:proofErr w:type="spellEnd"/>
      <w:r>
        <w:rPr>
          <w:lang w:val="ro-RO"/>
        </w:rPr>
        <w:t xml:space="preserve"> de urgenta care </w:t>
      </w:r>
      <w:proofErr w:type="spellStart"/>
      <w:r>
        <w:rPr>
          <w:lang w:val="ro-RO"/>
        </w:rPr>
        <w:t>incalca</w:t>
      </w:r>
      <w:proofErr w:type="spellEnd"/>
      <w:r>
        <w:rPr>
          <w:lang w:val="ro-RO"/>
        </w:rPr>
        <w:t xml:space="preserve"> un act normativ in vigoare (OUG 195/2005)?</w:t>
      </w:r>
    </w:p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> </w:t>
      </w:r>
    </w:p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 xml:space="preserve">Acest proiect de </w:t>
      </w:r>
      <w:proofErr w:type="spellStart"/>
      <w:r>
        <w:rPr>
          <w:lang w:val="ro-RO"/>
        </w:rPr>
        <w:t>ordonanta</w:t>
      </w:r>
      <w:proofErr w:type="spellEnd"/>
      <w:r>
        <w:rPr>
          <w:lang w:val="ro-RO"/>
        </w:rPr>
        <w:t xml:space="preserve"> de urgenta prin faptul ca da voie </w:t>
      </w:r>
      <w:proofErr w:type="spellStart"/>
      <w:r>
        <w:rPr>
          <w:lang w:val="ro-RO"/>
        </w:rPr>
        <w:t>autoturimelor</w:t>
      </w:r>
      <w:proofErr w:type="spellEnd"/>
      <w:r>
        <w:rPr>
          <w:lang w:val="ro-RO"/>
        </w:rPr>
        <w:t xml:space="preserve"> vechi de 15 ani (cu euro 3 si euro 4) sa </w:t>
      </w:r>
      <w:proofErr w:type="spellStart"/>
      <w:r>
        <w:rPr>
          <w:lang w:val="ro-RO"/>
        </w:rPr>
        <w:t>faca</w:t>
      </w:r>
      <w:proofErr w:type="spellEnd"/>
      <w:r>
        <w:rPr>
          <w:lang w:val="ro-RO"/>
        </w:rPr>
        <w:t xml:space="preserve"> transport de persoane </w:t>
      </w:r>
      <w:proofErr w:type="spellStart"/>
      <w:r>
        <w:rPr>
          <w:lang w:val="ro-RO"/>
        </w:rPr>
        <w:t>accelereaza</w:t>
      </w:r>
      <w:proofErr w:type="spellEnd"/>
      <w:r>
        <w:rPr>
          <w:lang w:val="ro-RO"/>
        </w:rPr>
        <w:t xml:space="preserve"> procesul de </w:t>
      </w:r>
      <w:proofErr w:type="spellStart"/>
      <w:r>
        <w:rPr>
          <w:lang w:val="ro-RO"/>
        </w:rPr>
        <w:t>infrigement</w:t>
      </w:r>
      <w:proofErr w:type="spellEnd"/>
      <w:r>
        <w:rPr>
          <w:lang w:val="ro-RO"/>
        </w:rPr>
        <w:t xml:space="preserve"> care este pe cale sa se </w:t>
      </w:r>
      <w:proofErr w:type="spellStart"/>
      <w:r>
        <w:rPr>
          <w:lang w:val="ro-RO"/>
        </w:rPr>
        <w:t>declanseze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impotriva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Romaniei</w:t>
      </w:r>
      <w:proofErr w:type="spellEnd"/>
      <w:r>
        <w:rPr>
          <w:lang w:val="ro-RO"/>
        </w:rPr>
        <w:t>.</w:t>
      </w:r>
    </w:p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> </w:t>
      </w:r>
    </w:p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>Din punctul nostru de vedere acest proiect trebuie retras din transparenta decizionala.</w:t>
      </w:r>
    </w:p>
    <w:p w:rsidR="00AE0C42" w:rsidRDefault="00AE0C42" w:rsidP="00AE0C42">
      <w:pPr>
        <w:rPr>
          <w:rFonts w:ascii="Calibri" w:hAnsi="Calibri"/>
          <w:lang w:val="ro-RO"/>
        </w:rPr>
      </w:pPr>
      <w:r>
        <w:rPr>
          <w:lang w:val="ro-RO"/>
        </w:rPr>
        <w:t> </w:t>
      </w:r>
    </w:p>
    <w:p w:rsidR="00AE0C42" w:rsidRDefault="00AE0C42" w:rsidP="00AE0C42">
      <w:pPr>
        <w:rPr>
          <w:rFonts w:ascii="Calibri" w:hAnsi="Calibri"/>
          <w:lang w:val="ro-RO"/>
        </w:rPr>
      </w:pPr>
      <w:proofErr w:type="spellStart"/>
      <w:r>
        <w:rPr>
          <w:lang w:val="ro-RO"/>
        </w:rPr>
        <w:t>Multumim</w:t>
      </w:r>
      <w:proofErr w:type="spellEnd"/>
      <w:r>
        <w:rPr>
          <w:lang w:val="ro-RO"/>
        </w:rPr>
        <w:t>,</w:t>
      </w:r>
    </w:p>
    <w:p w:rsidR="00AE0C42" w:rsidRDefault="00AE0C42" w:rsidP="00AE0C42">
      <w:pPr>
        <w:rPr>
          <w:rFonts w:ascii="Calibri" w:hAnsi="Calibri"/>
          <w:lang w:val="ro-RO"/>
        </w:rPr>
      </w:pPr>
      <w:bookmarkStart w:id="0" w:name="_GoBack"/>
      <w:r>
        <w:rPr>
          <w:lang w:val="ro-RO"/>
        </w:rPr>
        <w:t xml:space="preserve">Grupul de </w:t>
      </w:r>
      <w:proofErr w:type="spellStart"/>
      <w:r>
        <w:rPr>
          <w:lang w:val="ro-RO"/>
        </w:rPr>
        <w:t>Investigatii</w:t>
      </w:r>
      <w:proofErr w:type="spellEnd"/>
      <w:r>
        <w:rPr>
          <w:lang w:val="ro-RO"/>
        </w:rPr>
        <w:t xml:space="preserve"> Taxi</w:t>
      </w:r>
      <w:bookmarkEnd w:id="0"/>
      <w:r>
        <w:rPr>
          <w:lang w:val="ro-RO"/>
        </w:rPr>
        <w:t>!</w:t>
      </w:r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42"/>
    <w:rsid w:val="00923984"/>
    <w:rsid w:val="00AE0C42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145CD-AA39-42A1-AA94-911A509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2019-06-04T06:25:00Z</dcterms:created>
  <dcterms:modified xsi:type="dcterms:W3CDTF">2019-06-04T06:25:00Z</dcterms:modified>
</cp:coreProperties>
</file>