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754" w:rsidRDefault="00ED3754" w:rsidP="00F04850">
      <w:pPr>
        <w:spacing w:after="0" w:line="240" w:lineRule="auto"/>
      </w:pPr>
    </w:p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62"/>
        <w:gridCol w:w="5103"/>
      </w:tblGrid>
      <w:tr w:rsidR="005E580A" w:rsidRPr="00946CA5" w:rsidTr="007B0719">
        <w:tc>
          <w:tcPr>
            <w:tcW w:w="4962" w:type="dxa"/>
          </w:tcPr>
          <w:p w:rsidR="005E580A" w:rsidRPr="00946CA5" w:rsidRDefault="005E580A" w:rsidP="00F048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6CA5">
              <w:rPr>
                <w:rFonts w:ascii="Times New Roman" w:hAnsi="Times New Roman"/>
                <w:b/>
                <w:sz w:val="24"/>
                <w:szCs w:val="24"/>
              </w:rPr>
              <w:t>MINISTERUL TRANSPORTURILOR</w:t>
            </w:r>
          </w:p>
          <w:p w:rsidR="005E580A" w:rsidRPr="00946CA5" w:rsidRDefault="005E580A" w:rsidP="006F4F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E580A" w:rsidRPr="00946CA5" w:rsidRDefault="005E580A" w:rsidP="006F4F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E580A" w:rsidRPr="00946CA5" w:rsidRDefault="005E580A" w:rsidP="006F4F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E580A" w:rsidRPr="007B0719" w:rsidRDefault="005E580A" w:rsidP="006F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46CA5">
              <w:rPr>
                <w:rFonts w:ascii="Times New Roman" w:hAnsi="Times New Roman"/>
                <w:sz w:val="24"/>
                <w:szCs w:val="24"/>
                <w:lang w:val="ro-RO"/>
              </w:rPr>
              <w:t>Nr. ................../...........................</w:t>
            </w:r>
          </w:p>
          <w:p w:rsidR="005E580A" w:rsidRPr="00946CA5" w:rsidRDefault="005E580A" w:rsidP="006F4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5E580A" w:rsidRPr="00946CA5" w:rsidRDefault="005E580A" w:rsidP="006F4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46CA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MINISTERUL AFACERILOR INTERNE</w:t>
            </w:r>
          </w:p>
          <w:p w:rsidR="005E580A" w:rsidRPr="00946CA5" w:rsidRDefault="005E580A" w:rsidP="006F4F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5E580A" w:rsidRPr="00946CA5" w:rsidRDefault="005E580A" w:rsidP="006F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5E580A" w:rsidRPr="00946CA5" w:rsidRDefault="005E580A" w:rsidP="006F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5E580A" w:rsidRPr="00946CA5" w:rsidRDefault="005E580A" w:rsidP="006F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46CA5">
              <w:rPr>
                <w:rFonts w:ascii="Times New Roman" w:hAnsi="Times New Roman"/>
                <w:sz w:val="24"/>
                <w:szCs w:val="24"/>
                <w:lang w:val="ro-RO"/>
              </w:rPr>
              <w:t>Nr. ................../...........................</w:t>
            </w:r>
          </w:p>
          <w:p w:rsidR="005E580A" w:rsidRPr="00946CA5" w:rsidRDefault="005E580A" w:rsidP="006F4F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A1D3E" w:rsidRDefault="00AA1D3E"/>
    <w:p w:rsidR="005E580A" w:rsidRPr="00F04850" w:rsidRDefault="005E580A" w:rsidP="00F04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o-RO" w:eastAsia="ro-RO"/>
        </w:rPr>
      </w:pPr>
      <w:r w:rsidRPr="00F04850">
        <w:rPr>
          <w:rFonts w:ascii="Times New Roman" w:hAnsi="Times New Roman"/>
          <w:b/>
          <w:bCs/>
          <w:color w:val="000000"/>
          <w:sz w:val="24"/>
          <w:szCs w:val="24"/>
          <w:lang w:val="ro-RO" w:eastAsia="ro-RO"/>
        </w:rPr>
        <w:t>ORDIN</w:t>
      </w:r>
    </w:p>
    <w:p w:rsidR="005E580A" w:rsidRPr="00F04850" w:rsidRDefault="005E580A" w:rsidP="00F04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o-RO" w:eastAsia="ro-RO"/>
        </w:rPr>
      </w:pPr>
    </w:p>
    <w:p w:rsidR="00F04850" w:rsidRPr="00F04850" w:rsidRDefault="005E580A" w:rsidP="00F04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04850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F0485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04850">
        <w:rPr>
          <w:rFonts w:ascii="Times New Roman" w:hAnsi="Times New Roman"/>
          <w:b/>
          <w:sz w:val="24"/>
          <w:szCs w:val="24"/>
        </w:rPr>
        <w:t>modificarea</w:t>
      </w:r>
      <w:proofErr w:type="spellEnd"/>
      <w:r w:rsidRPr="00F0485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04850">
        <w:rPr>
          <w:rFonts w:ascii="Times New Roman" w:hAnsi="Times New Roman"/>
          <w:b/>
          <w:sz w:val="24"/>
          <w:szCs w:val="24"/>
        </w:rPr>
        <w:t>anexei</w:t>
      </w:r>
      <w:proofErr w:type="spellEnd"/>
      <w:r w:rsidRPr="00F0485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04850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F04850">
        <w:rPr>
          <w:rFonts w:ascii="Times New Roman" w:hAnsi="Times New Roman"/>
          <w:b/>
          <w:sz w:val="24"/>
          <w:szCs w:val="24"/>
        </w:rPr>
        <w:t xml:space="preserve">. 1 la </w:t>
      </w:r>
      <w:proofErr w:type="spellStart"/>
      <w:r w:rsidR="00F04850" w:rsidRPr="00F04850">
        <w:rPr>
          <w:rFonts w:ascii="Times New Roman" w:hAnsi="Times New Roman" w:cs="Times New Roman"/>
          <w:b/>
          <w:sz w:val="24"/>
          <w:szCs w:val="24"/>
        </w:rPr>
        <w:t>Ordinul</w:t>
      </w:r>
      <w:proofErr w:type="spellEnd"/>
      <w:r w:rsidR="00F04850" w:rsidRPr="00F048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ministrul</w:t>
      </w:r>
      <w:r w:rsidR="00167652">
        <w:rPr>
          <w:rFonts w:ascii="Times New Roman" w:hAnsi="Times New Roman" w:cs="Times New Roman"/>
          <w:b/>
          <w:bCs/>
          <w:sz w:val="24"/>
          <w:szCs w:val="24"/>
        </w:rPr>
        <w:t>ui</w:t>
      </w:r>
      <w:proofErr w:type="spellEnd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transporturilor</w:t>
      </w:r>
      <w:proofErr w:type="spellEnd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şi</w:t>
      </w:r>
      <w:proofErr w:type="spellEnd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ministrul</w:t>
      </w:r>
      <w:r w:rsidR="00167652">
        <w:rPr>
          <w:rFonts w:ascii="Times New Roman" w:hAnsi="Times New Roman" w:cs="Times New Roman"/>
          <w:b/>
          <w:bCs/>
          <w:sz w:val="24"/>
          <w:szCs w:val="24"/>
        </w:rPr>
        <w:t>ui</w:t>
      </w:r>
      <w:proofErr w:type="spellEnd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afacerilor</w:t>
      </w:r>
      <w:proofErr w:type="spellEnd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 xml:space="preserve"> interne </w:t>
      </w:r>
      <w:proofErr w:type="spellStart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nr</w:t>
      </w:r>
      <w:proofErr w:type="spellEnd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 xml:space="preserve">. 1249/132/2018 </w:t>
      </w:r>
      <w:proofErr w:type="spellStart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instituirea</w:t>
      </w:r>
      <w:proofErr w:type="spellEnd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restricţiei</w:t>
      </w:r>
      <w:proofErr w:type="spellEnd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circulaţie</w:t>
      </w:r>
      <w:proofErr w:type="spellEnd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vehiculele</w:t>
      </w:r>
      <w:proofErr w:type="spellEnd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rutiere</w:t>
      </w:r>
      <w:proofErr w:type="spellEnd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 xml:space="preserve"> cu masa </w:t>
      </w:r>
      <w:proofErr w:type="spellStart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totală</w:t>
      </w:r>
      <w:proofErr w:type="spellEnd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maximă</w:t>
      </w:r>
      <w:proofErr w:type="spellEnd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autorizată</w:t>
      </w:r>
      <w:proofErr w:type="spellEnd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mai</w:t>
      </w:r>
      <w:proofErr w:type="spellEnd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 xml:space="preserve"> mare cu 7,5 tone </w:t>
      </w:r>
      <w:proofErr w:type="spellStart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pe</w:t>
      </w:r>
      <w:proofErr w:type="spellEnd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unele</w:t>
      </w:r>
      <w:proofErr w:type="spellEnd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sectoare</w:t>
      </w:r>
      <w:proofErr w:type="spellEnd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autostrăzi</w:t>
      </w:r>
      <w:proofErr w:type="spellEnd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şi</w:t>
      </w:r>
      <w:proofErr w:type="spellEnd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drumuri</w:t>
      </w:r>
      <w:proofErr w:type="spellEnd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naţionale</w:t>
      </w:r>
      <w:proofErr w:type="spellEnd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europene</w:t>
      </w:r>
      <w:proofErr w:type="spellEnd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 xml:space="preserve"> (E) </w:t>
      </w:r>
      <w:proofErr w:type="spellStart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vehiculele</w:t>
      </w:r>
      <w:proofErr w:type="spellEnd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rutiere</w:t>
      </w:r>
      <w:proofErr w:type="spellEnd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altele</w:t>
      </w:r>
      <w:proofErr w:type="spellEnd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decât</w:t>
      </w:r>
      <w:proofErr w:type="spellEnd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cele</w:t>
      </w:r>
      <w:proofErr w:type="spellEnd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destinate</w:t>
      </w:r>
      <w:proofErr w:type="spellEnd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exclusiv</w:t>
      </w:r>
      <w:proofErr w:type="spellEnd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transportului</w:t>
      </w:r>
      <w:proofErr w:type="spellEnd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persoane</w:t>
      </w:r>
      <w:proofErr w:type="spellEnd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zilele</w:t>
      </w:r>
      <w:proofErr w:type="spellEnd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vineri</w:t>
      </w:r>
      <w:proofErr w:type="spellEnd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sâmbătă</w:t>
      </w:r>
      <w:proofErr w:type="spellEnd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duminică</w:t>
      </w:r>
      <w:proofErr w:type="spellEnd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zilele</w:t>
      </w:r>
      <w:proofErr w:type="spellEnd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premergătoare</w:t>
      </w:r>
      <w:proofErr w:type="spellEnd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zilelor</w:t>
      </w:r>
      <w:proofErr w:type="spellEnd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sărbătoare</w:t>
      </w:r>
      <w:proofErr w:type="spellEnd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legală</w:t>
      </w:r>
      <w:proofErr w:type="spellEnd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şi</w:t>
      </w:r>
      <w:proofErr w:type="spellEnd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zilele</w:t>
      </w:r>
      <w:proofErr w:type="spellEnd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sărbătoare</w:t>
      </w:r>
      <w:proofErr w:type="spellEnd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legală</w:t>
      </w:r>
      <w:proofErr w:type="spellEnd"/>
      <w:r w:rsidR="00F04850" w:rsidRPr="00F0485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E580A" w:rsidRDefault="005E580A" w:rsidP="005E5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7216" w:rsidRDefault="00717216" w:rsidP="005E5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7216" w:rsidRDefault="00717216" w:rsidP="005E5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7216" w:rsidRPr="00717216" w:rsidRDefault="00717216" w:rsidP="00717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do|pa1"/>
      <w:bookmarkStart w:id="1" w:name="do|pa2"/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17216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216">
        <w:rPr>
          <w:rFonts w:ascii="Times New Roman" w:eastAsia="Times New Roman" w:hAnsi="Times New Roman" w:cs="Times New Roman"/>
          <w:sz w:val="24"/>
          <w:szCs w:val="24"/>
        </w:rPr>
        <w:t>temeiul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 art. 44 </w:t>
      </w:r>
      <w:proofErr w:type="spellStart"/>
      <w:r w:rsidRPr="00717216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. (2) din </w:t>
      </w:r>
      <w:proofErr w:type="spellStart"/>
      <w:r w:rsidRPr="00717216">
        <w:rPr>
          <w:rFonts w:ascii="Times New Roman" w:eastAsia="Times New Roman" w:hAnsi="Times New Roman" w:cs="Times New Roman"/>
          <w:sz w:val="24"/>
          <w:szCs w:val="24"/>
        </w:rPr>
        <w:t>Ordonanţa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216">
        <w:rPr>
          <w:rFonts w:ascii="Times New Roman" w:eastAsia="Times New Roman" w:hAnsi="Times New Roman" w:cs="Times New Roman"/>
          <w:sz w:val="24"/>
          <w:szCs w:val="24"/>
        </w:rPr>
        <w:t>Guvernului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216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4" w:tooltip="privind regimul drumurilor - REPUBLICARE (act publicat in M.Of. 237 din 29-iun-1998)" w:history="1">
        <w:r w:rsidRPr="00717216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43/1997</w:t>
        </w:r>
      </w:hyperlink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216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216">
        <w:rPr>
          <w:rFonts w:ascii="Times New Roman" w:eastAsia="Times New Roman" w:hAnsi="Times New Roman" w:cs="Times New Roman"/>
          <w:sz w:val="24"/>
          <w:szCs w:val="24"/>
        </w:rPr>
        <w:t>regimul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216">
        <w:rPr>
          <w:rFonts w:ascii="Times New Roman" w:eastAsia="Times New Roman" w:hAnsi="Times New Roman" w:cs="Times New Roman"/>
          <w:sz w:val="24"/>
          <w:szCs w:val="24"/>
        </w:rPr>
        <w:t>drumurilor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17216">
        <w:rPr>
          <w:rFonts w:ascii="Times New Roman" w:eastAsia="Times New Roman" w:hAnsi="Times New Roman" w:cs="Times New Roman"/>
          <w:sz w:val="24"/>
          <w:szCs w:val="24"/>
        </w:rPr>
        <w:t>republicată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717216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216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216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216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17216" w:rsidRPr="00717216" w:rsidRDefault="00717216" w:rsidP="007172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</w:t>
      </w:r>
      <w:r w:rsidRPr="00717216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216">
        <w:rPr>
          <w:rFonts w:ascii="Times New Roman" w:eastAsia="Times New Roman" w:hAnsi="Times New Roman" w:cs="Times New Roman"/>
          <w:sz w:val="24"/>
          <w:szCs w:val="24"/>
        </w:rPr>
        <w:t>conformitate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717216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 art. 5 </w:t>
      </w:r>
      <w:proofErr w:type="spellStart"/>
      <w:r w:rsidRPr="00717216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. (4) din </w:t>
      </w:r>
      <w:proofErr w:type="spellStart"/>
      <w:r w:rsidRPr="00717216">
        <w:rPr>
          <w:rFonts w:ascii="Times New Roman" w:eastAsia="Times New Roman" w:hAnsi="Times New Roman" w:cs="Times New Roman"/>
          <w:sz w:val="24"/>
          <w:szCs w:val="24"/>
        </w:rPr>
        <w:t>Hotărârea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216">
        <w:rPr>
          <w:rFonts w:ascii="Times New Roman" w:eastAsia="Times New Roman" w:hAnsi="Times New Roman" w:cs="Times New Roman"/>
          <w:sz w:val="24"/>
          <w:szCs w:val="24"/>
        </w:rPr>
        <w:t>Guvernului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216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5" w:tooltip="privind organizarea şi funcţionarea Ministerului Transporturilor (act publicat in M.Of. 50 din 21-ian-2015)" w:history="1">
        <w:r w:rsidRPr="00717216">
          <w:rPr>
            <w:rFonts w:ascii="Times New Roman" w:eastAsia="Times New Roman" w:hAnsi="Times New Roman" w:cs="Times New Roman"/>
            <w:bCs/>
            <w:sz w:val="24"/>
            <w:szCs w:val="24"/>
          </w:rPr>
          <w:t>21/2015</w:t>
        </w:r>
      </w:hyperlink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216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216">
        <w:rPr>
          <w:rFonts w:ascii="Times New Roman" w:eastAsia="Times New Roman" w:hAnsi="Times New Roman" w:cs="Times New Roman"/>
          <w:sz w:val="24"/>
          <w:szCs w:val="24"/>
        </w:rPr>
        <w:t>organizarea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216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216">
        <w:rPr>
          <w:rFonts w:ascii="Times New Roman" w:eastAsia="Times New Roman" w:hAnsi="Times New Roman" w:cs="Times New Roman"/>
          <w:sz w:val="24"/>
          <w:szCs w:val="24"/>
        </w:rPr>
        <w:t>funcţionarea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216">
        <w:rPr>
          <w:rFonts w:ascii="Times New Roman" w:eastAsia="Times New Roman" w:hAnsi="Times New Roman" w:cs="Times New Roman"/>
          <w:sz w:val="24"/>
          <w:szCs w:val="24"/>
        </w:rPr>
        <w:t>Ministerului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216">
        <w:rPr>
          <w:rFonts w:ascii="Times New Roman" w:eastAsia="Times New Roman" w:hAnsi="Times New Roman" w:cs="Times New Roman"/>
          <w:sz w:val="24"/>
          <w:szCs w:val="24"/>
        </w:rPr>
        <w:t>Transporturilor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717216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216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216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216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17216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 ale art. 7 </w:t>
      </w:r>
      <w:proofErr w:type="spellStart"/>
      <w:r w:rsidRPr="00717216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. (5) din </w:t>
      </w:r>
      <w:proofErr w:type="spellStart"/>
      <w:r w:rsidRPr="00717216">
        <w:rPr>
          <w:rFonts w:ascii="Times New Roman" w:eastAsia="Times New Roman" w:hAnsi="Times New Roman" w:cs="Times New Roman"/>
          <w:sz w:val="24"/>
          <w:szCs w:val="24"/>
        </w:rPr>
        <w:t>Ordonanţa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17216">
        <w:rPr>
          <w:rFonts w:ascii="Times New Roman" w:eastAsia="Times New Roman" w:hAnsi="Times New Roman" w:cs="Times New Roman"/>
          <w:sz w:val="24"/>
          <w:szCs w:val="24"/>
        </w:rPr>
        <w:t>urgenţă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17216">
        <w:rPr>
          <w:rFonts w:ascii="Times New Roman" w:eastAsia="Times New Roman" w:hAnsi="Times New Roman" w:cs="Times New Roman"/>
          <w:sz w:val="24"/>
          <w:szCs w:val="24"/>
        </w:rPr>
        <w:t>Guvernului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216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6" w:tooltip="privind organizarea şi funcţionarea Ministerului Internelor şi Reformei Administrative (act publicat in M.Of. 309 din 09-mai-2007)" w:history="1">
        <w:r w:rsidRPr="00717216">
          <w:rPr>
            <w:rFonts w:ascii="Times New Roman" w:eastAsia="Times New Roman" w:hAnsi="Times New Roman" w:cs="Times New Roman"/>
            <w:bCs/>
            <w:sz w:val="24"/>
            <w:szCs w:val="24"/>
          </w:rPr>
          <w:t>30/2007</w:t>
        </w:r>
      </w:hyperlink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216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216">
        <w:rPr>
          <w:rFonts w:ascii="Times New Roman" w:eastAsia="Times New Roman" w:hAnsi="Times New Roman" w:cs="Times New Roman"/>
          <w:sz w:val="24"/>
          <w:szCs w:val="24"/>
        </w:rPr>
        <w:t>organizarea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216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216">
        <w:rPr>
          <w:rFonts w:ascii="Times New Roman" w:eastAsia="Times New Roman" w:hAnsi="Times New Roman" w:cs="Times New Roman"/>
          <w:sz w:val="24"/>
          <w:szCs w:val="24"/>
        </w:rPr>
        <w:t>funcţionarea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216">
        <w:rPr>
          <w:rFonts w:ascii="Times New Roman" w:eastAsia="Times New Roman" w:hAnsi="Times New Roman" w:cs="Times New Roman"/>
          <w:sz w:val="24"/>
          <w:szCs w:val="24"/>
        </w:rPr>
        <w:t>Ministerului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216">
        <w:rPr>
          <w:rFonts w:ascii="Times New Roman" w:eastAsia="Times New Roman" w:hAnsi="Times New Roman" w:cs="Times New Roman"/>
          <w:sz w:val="24"/>
          <w:szCs w:val="24"/>
        </w:rPr>
        <w:t>Afacerilor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 Interne, </w:t>
      </w:r>
      <w:proofErr w:type="spellStart"/>
      <w:r w:rsidRPr="00717216">
        <w:rPr>
          <w:rFonts w:ascii="Times New Roman" w:eastAsia="Times New Roman" w:hAnsi="Times New Roman" w:cs="Times New Roman"/>
          <w:sz w:val="24"/>
          <w:szCs w:val="24"/>
        </w:rPr>
        <w:t>aprobată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717216">
        <w:rPr>
          <w:rFonts w:ascii="Times New Roman" w:eastAsia="Times New Roman" w:hAnsi="Times New Roman" w:cs="Times New Roman"/>
          <w:sz w:val="24"/>
          <w:szCs w:val="24"/>
        </w:rPr>
        <w:t>modificări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216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216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216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7" w:tooltip="pentru aprobarea Ordonanţei de urgenţă a Guvernului nr. 30/2007 privind organizarea şi funcţionarea Ministerului Internelor şi Reformei Administrative (act publicat in M.Of. 127 din 19-feb-2008)" w:history="1">
        <w:r w:rsidRPr="00717216">
          <w:rPr>
            <w:rFonts w:ascii="Times New Roman" w:eastAsia="Times New Roman" w:hAnsi="Times New Roman" w:cs="Times New Roman"/>
            <w:bCs/>
            <w:sz w:val="24"/>
            <w:szCs w:val="24"/>
          </w:rPr>
          <w:t>15/2008</w:t>
        </w:r>
      </w:hyperlink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717216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216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216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7216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71721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E580A" w:rsidRPr="00946CA5" w:rsidRDefault="005E580A" w:rsidP="005E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46CA5">
        <w:rPr>
          <w:rFonts w:ascii="Times New Roman" w:hAnsi="Times New Roman"/>
          <w:b/>
          <w:bCs/>
          <w:sz w:val="24"/>
          <w:szCs w:val="24"/>
        </w:rPr>
        <w:tab/>
      </w:r>
    </w:p>
    <w:p w:rsidR="0050438F" w:rsidRPr="00717216" w:rsidRDefault="005E580A" w:rsidP="007172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6CA5">
        <w:rPr>
          <w:rFonts w:ascii="Times New Roman" w:hAnsi="Times New Roman"/>
          <w:b/>
          <w:bCs/>
          <w:sz w:val="24"/>
          <w:szCs w:val="24"/>
        </w:rPr>
        <w:t>ministrul</w:t>
      </w:r>
      <w:proofErr w:type="spellEnd"/>
      <w:r w:rsidRPr="00946CA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46CA5">
        <w:rPr>
          <w:rFonts w:ascii="Times New Roman" w:hAnsi="Times New Roman"/>
          <w:b/>
          <w:bCs/>
          <w:sz w:val="24"/>
          <w:szCs w:val="24"/>
        </w:rPr>
        <w:t>transporturilor</w:t>
      </w:r>
      <w:proofErr w:type="spellEnd"/>
      <w:r w:rsidRPr="00946CA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46CA5">
        <w:rPr>
          <w:rFonts w:ascii="Times New Roman" w:hAnsi="Times New Roman"/>
          <w:b/>
          <w:bCs/>
          <w:sz w:val="24"/>
          <w:szCs w:val="24"/>
        </w:rPr>
        <w:t>și</w:t>
      </w:r>
      <w:proofErr w:type="spellEnd"/>
      <w:r w:rsidRPr="00946CA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46CA5">
        <w:rPr>
          <w:rFonts w:ascii="Times New Roman" w:hAnsi="Times New Roman"/>
          <w:b/>
          <w:bCs/>
          <w:sz w:val="24"/>
          <w:szCs w:val="24"/>
        </w:rPr>
        <w:t>ministrul</w:t>
      </w:r>
      <w:proofErr w:type="spellEnd"/>
      <w:r w:rsidRPr="00946CA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46CA5">
        <w:rPr>
          <w:rFonts w:ascii="Times New Roman" w:hAnsi="Times New Roman"/>
          <w:b/>
          <w:bCs/>
          <w:sz w:val="24"/>
          <w:szCs w:val="24"/>
        </w:rPr>
        <w:t>afacerilor</w:t>
      </w:r>
      <w:proofErr w:type="spellEnd"/>
      <w:r w:rsidRPr="00946CA5">
        <w:rPr>
          <w:rFonts w:ascii="Times New Roman" w:hAnsi="Times New Roman"/>
          <w:b/>
          <w:bCs/>
          <w:sz w:val="24"/>
          <w:szCs w:val="24"/>
        </w:rPr>
        <w:t xml:space="preserve"> interne </w:t>
      </w:r>
      <w:r w:rsidRPr="00946CA5">
        <w:rPr>
          <w:rFonts w:ascii="Times New Roman" w:hAnsi="Times New Roman"/>
          <w:sz w:val="24"/>
          <w:szCs w:val="24"/>
        </w:rPr>
        <w:t xml:space="preserve">emit </w:t>
      </w:r>
      <w:proofErr w:type="spellStart"/>
      <w:r w:rsidRPr="00946CA5">
        <w:rPr>
          <w:rFonts w:ascii="Times New Roman" w:hAnsi="Times New Roman"/>
          <w:sz w:val="24"/>
          <w:szCs w:val="24"/>
        </w:rPr>
        <w:t>următorul</w:t>
      </w:r>
      <w:proofErr w:type="spellEnd"/>
    </w:p>
    <w:p w:rsidR="005E580A" w:rsidRPr="00946CA5" w:rsidRDefault="005E580A" w:rsidP="005E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580A" w:rsidRPr="00946CA5" w:rsidRDefault="005E580A" w:rsidP="005E5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6CA5">
        <w:rPr>
          <w:rFonts w:ascii="Times New Roman" w:hAnsi="Times New Roman"/>
          <w:b/>
          <w:sz w:val="24"/>
          <w:szCs w:val="24"/>
        </w:rPr>
        <w:t>ORDIN:</w:t>
      </w:r>
    </w:p>
    <w:p w:rsidR="005E580A" w:rsidRPr="00946CA5" w:rsidRDefault="005E580A" w:rsidP="005E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E580A" w:rsidRPr="00946CA5" w:rsidRDefault="00717216" w:rsidP="005E58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 w:eastAsia="ro-RO"/>
        </w:rPr>
      </w:pPr>
      <w:r>
        <w:rPr>
          <w:rFonts w:ascii="Times New Roman" w:hAnsi="Times New Roman"/>
          <w:b/>
          <w:bCs/>
          <w:sz w:val="24"/>
          <w:szCs w:val="24"/>
        </w:rPr>
        <w:t>Art. I</w:t>
      </w:r>
      <w:r w:rsidR="005E580A" w:rsidRPr="00946CA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5E580A" w:rsidRPr="00946CA5">
        <w:rPr>
          <w:rFonts w:ascii="Times New Roman" w:hAnsi="Times New Roman"/>
          <w:b/>
          <w:sz w:val="24"/>
          <w:szCs w:val="24"/>
        </w:rPr>
        <w:t>–</w:t>
      </w:r>
      <w:r w:rsidR="005E580A" w:rsidRPr="00946C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E580A" w:rsidRPr="00946CA5">
        <w:rPr>
          <w:rFonts w:ascii="Times New Roman" w:hAnsi="Times New Roman"/>
          <w:bCs/>
          <w:sz w:val="24"/>
          <w:szCs w:val="24"/>
        </w:rPr>
        <w:t>Anexa</w:t>
      </w:r>
      <w:proofErr w:type="spellEnd"/>
      <w:r w:rsidR="005E580A" w:rsidRPr="00946CA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E580A" w:rsidRPr="00946CA5">
        <w:rPr>
          <w:rFonts w:ascii="Times New Roman" w:hAnsi="Times New Roman"/>
          <w:bCs/>
          <w:sz w:val="24"/>
          <w:szCs w:val="24"/>
        </w:rPr>
        <w:t>nr</w:t>
      </w:r>
      <w:proofErr w:type="spellEnd"/>
      <w:r w:rsidR="005E580A" w:rsidRPr="00946CA5">
        <w:rPr>
          <w:rFonts w:ascii="Times New Roman" w:hAnsi="Times New Roman"/>
          <w:bCs/>
          <w:sz w:val="24"/>
          <w:szCs w:val="24"/>
        </w:rPr>
        <w:t xml:space="preserve">. 1 la </w:t>
      </w:r>
      <w:proofErr w:type="spellStart"/>
      <w:r w:rsidR="00F04850" w:rsidRPr="00F04850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="00F04850" w:rsidRPr="00F04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Cs/>
          <w:sz w:val="24"/>
          <w:szCs w:val="24"/>
        </w:rPr>
        <w:t>ministrul</w:t>
      </w:r>
      <w:r w:rsidR="0057744B">
        <w:rPr>
          <w:rFonts w:ascii="Times New Roman" w:hAnsi="Times New Roman" w:cs="Times New Roman"/>
          <w:bCs/>
          <w:sz w:val="24"/>
          <w:szCs w:val="24"/>
        </w:rPr>
        <w:t>ui</w:t>
      </w:r>
      <w:proofErr w:type="spellEnd"/>
      <w:r w:rsidR="00F04850" w:rsidRPr="00F048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Cs/>
          <w:sz w:val="24"/>
          <w:szCs w:val="24"/>
        </w:rPr>
        <w:t>transporturilor</w:t>
      </w:r>
      <w:proofErr w:type="spellEnd"/>
      <w:r w:rsidR="00F04850" w:rsidRPr="00F048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="00F04850" w:rsidRPr="00F048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Cs/>
          <w:sz w:val="24"/>
          <w:szCs w:val="24"/>
        </w:rPr>
        <w:t>ministrul</w:t>
      </w:r>
      <w:r w:rsidR="0057744B">
        <w:rPr>
          <w:rFonts w:ascii="Times New Roman" w:hAnsi="Times New Roman" w:cs="Times New Roman"/>
          <w:bCs/>
          <w:sz w:val="24"/>
          <w:szCs w:val="24"/>
        </w:rPr>
        <w:t>ui</w:t>
      </w:r>
      <w:proofErr w:type="spellEnd"/>
      <w:r w:rsidR="00F04850" w:rsidRPr="00F048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Cs/>
          <w:sz w:val="24"/>
          <w:szCs w:val="24"/>
        </w:rPr>
        <w:t>afacerilor</w:t>
      </w:r>
      <w:proofErr w:type="spellEnd"/>
      <w:r w:rsidR="00F04850" w:rsidRPr="00F04850">
        <w:rPr>
          <w:rFonts w:ascii="Times New Roman" w:hAnsi="Times New Roman" w:cs="Times New Roman"/>
          <w:bCs/>
          <w:sz w:val="24"/>
          <w:szCs w:val="24"/>
        </w:rPr>
        <w:t xml:space="preserve"> interne </w:t>
      </w:r>
      <w:proofErr w:type="spellStart"/>
      <w:r w:rsidR="00F04850" w:rsidRPr="00F04850">
        <w:rPr>
          <w:rFonts w:ascii="Times New Roman" w:hAnsi="Times New Roman" w:cs="Times New Roman"/>
          <w:bCs/>
          <w:sz w:val="24"/>
          <w:szCs w:val="24"/>
        </w:rPr>
        <w:t>nr</w:t>
      </w:r>
      <w:proofErr w:type="spellEnd"/>
      <w:r w:rsidR="00F04850" w:rsidRPr="00F04850">
        <w:rPr>
          <w:rFonts w:ascii="Times New Roman" w:hAnsi="Times New Roman" w:cs="Times New Roman"/>
          <w:bCs/>
          <w:sz w:val="24"/>
          <w:szCs w:val="24"/>
        </w:rPr>
        <w:t xml:space="preserve">. 1249/132/2018 </w:t>
      </w:r>
      <w:proofErr w:type="spellStart"/>
      <w:r w:rsidR="00F04850" w:rsidRPr="00F04850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="00F04850" w:rsidRPr="00F048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Cs/>
          <w:sz w:val="24"/>
          <w:szCs w:val="24"/>
        </w:rPr>
        <w:t>instituirea</w:t>
      </w:r>
      <w:proofErr w:type="spellEnd"/>
      <w:r w:rsidR="00F04850" w:rsidRPr="00F048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Cs/>
          <w:sz w:val="24"/>
          <w:szCs w:val="24"/>
        </w:rPr>
        <w:t>restricţiei</w:t>
      </w:r>
      <w:proofErr w:type="spellEnd"/>
      <w:r w:rsidR="00F04850" w:rsidRPr="00F04850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F04850" w:rsidRPr="00F04850">
        <w:rPr>
          <w:rFonts w:ascii="Times New Roman" w:hAnsi="Times New Roman" w:cs="Times New Roman"/>
          <w:bCs/>
          <w:sz w:val="24"/>
          <w:szCs w:val="24"/>
        </w:rPr>
        <w:t>circulaţie</w:t>
      </w:r>
      <w:proofErr w:type="spellEnd"/>
      <w:r w:rsidR="00F04850" w:rsidRPr="00F048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="00F04850" w:rsidRPr="00F048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Cs/>
          <w:sz w:val="24"/>
          <w:szCs w:val="24"/>
        </w:rPr>
        <w:t>vehiculele</w:t>
      </w:r>
      <w:proofErr w:type="spellEnd"/>
      <w:r w:rsidR="00F04850" w:rsidRPr="00F048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Cs/>
          <w:sz w:val="24"/>
          <w:szCs w:val="24"/>
        </w:rPr>
        <w:t>rutiere</w:t>
      </w:r>
      <w:proofErr w:type="spellEnd"/>
      <w:r w:rsidR="00F04850" w:rsidRPr="00F04850">
        <w:rPr>
          <w:rFonts w:ascii="Times New Roman" w:hAnsi="Times New Roman" w:cs="Times New Roman"/>
          <w:bCs/>
          <w:sz w:val="24"/>
          <w:szCs w:val="24"/>
        </w:rPr>
        <w:t xml:space="preserve"> cu masa </w:t>
      </w:r>
      <w:proofErr w:type="spellStart"/>
      <w:r w:rsidR="00F04850" w:rsidRPr="00F04850">
        <w:rPr>
          <w:rFonts w:ascii="Times New Roman" w:hAnsi="Times New Roman" w:cs="Times New Roman"/>
          <w:bCs/>
          <w:sz w:val="24"/>
          <w:szCs w:val="24"/>
        </w:rPr>
        <w:t>totală</w:t>
      </w:r>
      <w:proofErr w:type="spellEnd"/>
      <w:r w:rsidR="00F04850" w:rsidRPr="00F048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Cs/>
          <w:sz w:val="24"/>
          <w:szCs w:val="24"/>
        </w:rPr>
        <w:t>maximă</w:t>
      </w:r>
      <w:proofErr w:type="spellEnd"/>
      <w:r w:rsidR="00F04850" w:rsidRPr="00F048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Cs/>
          <w:sz w:val="24"/>
          <w:szCs w:val="24"/>
        </w:rPr>
        <w:t>autorizată</w:t>
      </w:r>
      <w:proofErr w:type="spellEnd"/>
      <w:r w:rsidR="00F04850" w:rsidRPr="00F048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Cs/>
          <w:sz w:val="24"/>
          <w:szCs w:val="24"/>
        </w:rPr>
        <w:t>mai</w:t>
      </w:r>
      <w:proofErr w:type="spellEnd"/>
      <w:r w:rsidR="00F04850" w:rsidRPr="00F04850">
        <w:rPr>
          <w:rFonts w:ascii="Times New Roman" w:hAnsi="Times New Roman" w:cs="Times New Roman"/>
          <w:bCs/>
          <w:sz w:val="24"/>
          <w:szCs w:val="24"/>
        </w:rPr>
        <w:t xml:space="preserve"> mare cu 7,5 tone </w:t>
      </w:r>
      <w:proofErr w:type="spellStart"/>
      <w:r w:rsidR="00F04850" w:rsidRPr="00F04850">
        <w:rPr>
          <w:rFonts w:ascii="Times New Roman" w:hAnsi="Times New Roman" w:cs="Times New Roman"/>
          <w:bCs/>
          <w:sz w:val="24"/>
          <w:szCs w:val="24"/>
        </w:rPr>
        <w:t>pe</w:t>
      </w:r>
      <w:proofErr w:type="spellEnd"/>
      <w:r w:rsidR="00F04850" w:rsidRPr="00F048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Cs/>
          <w:sz w:val="24"/>
          <w:szCs w:val="24"/>
        </w:rPr>
        <w:t>unele</w:t>
      </w:r>
      <w:proofErr w:type="spellEnd"/>
      <w:r w:rsidR="00F04850" w:rsidRPr="00F048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Cs/>
          <w:sz w:val="24"/>
          <w:szCs w:val="24"/>
        </w:rPr>
        <w:t>sectoare</w:t>
      </w:r>
      <w:proofErr w:type="spellEnd"/>
      <w:r w:rsidR="00F04850" w:rsidRPr="00F04850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F04850" w:rsidRPr="00F04850">
        <w:rPr>
          <w:rFonts w:ascii="Times New Roman" w:hAnsi="Times New Roman" w:cs="Times New Roman"/>
          <w:bCs/>
          <w:sz w:val="24"/>
          <w:szCs w:val="24"/>
        </w:rPr>
        <w:t>autostrăzi</w:t>
      </w:r>
      <w:proofErr w:type="spellEnd"/>
      <w:r w:rsidR="00F04850" w:rsidRPr="00F048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="00F04850" w:rsidRPr="00F04850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F04850" w:rsidRPr="00F04850">
        <w:rPr>
          <w:rFonts w:ascii="Times New Roman" w:hAnsi="Times New Roman" w:cs="Times New Roman"/>
          <w:bCs/>
          <w:sz w:val="24"/>
          <w:szCs w:val="24"/>
        </w:rPr>
        <w:t>drumuri</w:t>
      </w:r>
      <w:proofErr w:type="spellEnd"/>
      <w:r w:rsidR="00F04850" w:rsidRPr="00F048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Cs/>
          <w:sz w:val="24"/>
          <w:szCs w:val="24"/>
        </w:rPr>
        <w:t>naţionale</w:t>
      </w:r>
      <w:proofErr w:type="spellEnd"/>
      <w:r w:rsidR="00F04850" w:rsidRPr="00F048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Cs/>
          <w:sz w:val="24"/>
          <w:szCs w:val="24"/>
        </w:rPr>
        <w:t>europene</w:t>
      </w:r>
      <w:proofErr w:type="spellEnd"/>
      <w:r w:rsidR="00F04850" w:rsidRPr="00F04850">
        <w:rPr>
          <w:rFonts w:ascii="Times New Roman" w:hAnsi="Times New Roman" w:cs="Times New Roman"/>
          <w:bCs/>
          <w:sz w:val="24"/>
          <w:szCs w:val="24"/>
        </w:rPr>
        <w:t xml:space="preserve"> (E) </w:t>
      </w:r>
      <w:proofErr w:type="spellStart"/>
      <w:r w:rsidR="00F04850" w:rsidRPr="00F04850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="00F04850" w:rsidRPr="00F048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Cs/>
          <w:sz w:val="24"/>
          <w:szCs w:val="24"/>
        </w:rPr>
        <w:t>vehiculele</w:t>
      </w:r>
      <w:proofErr w:type="spellEnd"/>
      <w:r w:rsidR="00F04850" w:rsidRPr="00F048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Cs/>
          <w:sz w:val="24"/>
          <w:szCs w:val="24"/>
        </w:rPr>
        <w:t>rutiere</w:t>
      </w:r>
      <w:proofErr w:type="spellEnd"/>
      <w:r w:rsidR="00F04850" w:rsidRPr="00F0485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F04850" w:rsidRPr="00F04850">
        <w:rPr>
          <w:rFonts w:ascii="Times New Roman" w:hAnsi="Times New Roman" w:cs="Times New Roman"/>
          <w:bCs/>
          <w:sz w:val="24"/>
          <w:szCs w:val="24"/>
        </w:rPr>
        <w:t>altele</w:t>
      </w:r>
      <w:proofErr w:type="spellEnd"/>
      <w:r w:rsidR="00F04850" w:rsidRPr="00F048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Cs/>
          <w:sz w:val="24"/>
          <w:szCs w:val="24"/>
        </w:rPr>
        <w:t>decât</w:t>
      </w:r>
      <w:proofErr w:type="spellEnd"/>
      <w:r w:rsidR="00F04850" w:rsidRPr="00F048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Cs/>
          <w:sz w:val="24"/>
          <w:szCs w:val="24"/>
        </w:rPr>
        <w:t>cele</w:t>
      </w:r>
      <w:proofErr w:type="spellEnd"/>
      <w:r w:rsidR="00F04850" w:rsidRPr="00F048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Cs/>
          <w:sz w:val="24"/>
          <w:szCs w:val="24"/>
        </w:rPr>
        <w:t>destinate</w:t>
      </w:r>
      <w:proofErr w:type="spellEnd"/>
      <w:r w:rsidR="00F04850" w:rsidRPr="00F048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Cs/>
          <w:sz w:val="24"/>
          <w:szCs w:val="24"/>
        </w:rPr>
        <w:t>exclusiv</w:t>
      </w:r>
      <w:proofErr w:type="spellEnd"/>
      <w:r w:rsidR="00F04850" w:rsidRPr="00F048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Cs/>
          <w:sz w:val="24"/>
          <w:szCs w:val="24"/>
        </w:rPr>
        <w:t>transportului</w:t>
      </w:r>
      <w:proofErr w:type="spellEnd"/>
      <w:r w:rsidR="00F04850" w:rsidRPr="00F04850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F04850" w:rsidRPr="00F04850">
        <w:rPr>
          <w:rFonts w:ascii="Times New Roman" w:hAnsi="Times New Roman" w:cs="Times New Roman"/>
          <w:bCs/>
          <w:sz w:val="24"/>
          <w:szCs w:val="24"/>
        </w:rPr>
        <w:t>persoane</w:t>
      </w:r>
      <w:proofErr w:type="spellEnd"/>
      <w:r w:rsidR="00F04850" w:rsidRPr="00F0485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F04850" w:rsidRPr="00F04850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F04850" w:rsidRPr="00F048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Cs/>
          <w:sz w:val="24"/>
          <w:szCs w:val="24"/>
        </w:rPr>
        <w:t>zilele</w:t>
      </w:r>
      <w:proofErr w:type="spellEnd"/>
      <w:r w:rsidR="00F04850" w:rsidRPr="00F04850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F04850" w:rsidRPr="00F04850">
        <w:rPr>
          <w:rFonts w:ascii="Times New Roman" w:hAnsi="Times New Roman" w:cs="Times New Roman"/>
          <w:bCs/>
          <w:sz w:val="24"/>
          <w:szCs w:val="24"/>
        </w:rPr>
        <w:t>vineri</w:t>
      </w:r>
      <w:proofErr w:type="spellEnd"/>
      <w:r w:rsidR="00F04850" w:rsidRPr="00F0485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F04850" w:rsidRPr="00F04850">
        <w:rPr>
          <w:rFonts w:ascii="Times New Roman" w:hAnsi="Times New Roman" w:cs="Times New Roman"/>
          <w:bCs/>
          <w:sz w:val="24"/>
          <w:szCs w:val="24"/>
        </w:rPr>
        <w:t>sâmbătă</w:t>
      </w:r>
      <w:proofErr w:type="spellEnd"/>
      <w:r w:rsidR="00F04850" w:rsidRPr="00F0485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F04850" w:rsidRPr="00F04850">
        <w:rPr>
          <w:rFonts w:ascii="Times New Roman" w:hAnsi="Times New Roman" w:cs="Times New Roman"/>
          <w:bCs/>
          <w:sz w:val="24"/>
          <w:szCs w:val="24"/>
        </w:rPr>
        <w:t>duminică</w:t>
      </w:r>
      <w:proofErr w:type="spellEnd"/>
      <w:r w:rsidR="00F04850" w:rsidRPr="00F0485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F04850" w:rsidRPr="00F04850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F04850" w:rsidRPr="00F048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Cs/>
          <w:sz w:val="24"/>
          <w:szCs w:val="24"/>
        </w:rPr>
        <w:t>zilele</w:t>
      </w:r>
      <w:proofErr w:type="spellEnd"/>
      <w:r w:rsidR="00F04850" w:rsidRPr="00F048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Cs/>
          <w:sz w:val="24"/>
          <w:szCs w:val="24"/>
        </w:rPr>
        <w:t>premergătoare</w:t>
      </w:r>
      <w:proofErr w:type="spellEnd"/>
      <w:r w:rsidR="00F04850" w:rsidRPr="00F048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Cs/>
          <w:sz w:val="24"/>
          <w:szCs w:val="24"/>
        </w:rPr>
        <w:t>zilelor</w:t>
      </w:r>
      <w:proofErr w:type="spellEnd"/>
      <w:r w:rsidR="00F04850" w:rsidRPr="00F04850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F04850" w:rsidRPr="00F04850">
        <w:rPr>
          <w:rFonts w:ascii="Times New Roman" w:hAnsi="Times New Roman" w:cs="Times New Roman"/>
          <w:bCs/>
          <w:sz w:val="24"/>
          <w:szCs w:val="24"/>
        </w:rPr>
        <w:t>sărbătoare</w:t>
      </w:r>
      <w:proofErr w:type="spellEnd"/>
      <w:r w:rsidR="00F04850" w:rsidRPr="00F048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Cs/>
          <w:sz w:val="24"/>
          <w:szCs w:val="24"/>
        </w:rPr>
        <w:t>legală</w:t>
      </w:r>
      <w:proofErr w:type="spellEnd"/>
      <w:r w:rsidR="00F04850" w:rsidRPr="00F048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Cs/>
          <w:sz w:val="24"/>
          <w:szCs w:val="24"/>
        </w:rPr>
        <w:t>şi</w:t>
      </w:r>
      <w:proofErr w:type="spellEnd"/>
      <w:r w:rsidR="00F04850" w:rsidRPr="00F048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F04850" w:rsidRPr="00F048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Cs/>
          <w:sz w:val="24"/>
          <w:szCs w:val="24"/>
        </w:rPr>
        <w:t>zilele</w:t>
      </w:r>
      <w:proofErr w:type="spellEnd"/>
      <w:r w:rsidR="00F04850" w:rsidRPr="00F04850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F04850" w:rsidRPr="00F04850">
        <w:rPr>
          <w:rFonts w:ascii="Times New Roman" w:hAnsi="Times New Roman" w:cs="Times New Roman"/>
          <w:bCs/>
          <w:sz w:val="24"/>
          <w:szCs w:val="24"/>
        </w:rPr>
        <w:t>sărbătoare</w:t>
      </w:r>
      <w:proofErr w:type="spellEnd"/>
      <w:r w:rsidR="00F04850" w:rsidRPr="00F048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4850" w:rsidRPr="00F04850">
        <w:rPr>
          <w:rFonts w:ascii="Times New Roman" w:hAnsi="Times New Roman" w:cs="Times New Roman"/>
          <w:bCs/>
          <w:sz w:val="24"/>
          <w:szCs w:val="24"/>
        </w:rPr>
        <w:t>legală</w:t>
      </w:r>
      <w:proofErr w:type="spellEnd"/>
      <w:r w:rsidR="005E580A" w:rsidRPr="00946CA5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="005E580A">
        <w:rPr>
          <w:rFonts w:ascii="Times New Roman" w:hAnsi="Times New Roman"/>
          <w:bCs/>
          <w:sz w:val="24"/>
          <w:szCs w:val="24"/>
        </w:rPr>
        <w:t>publicat</w:t>
      </w:r>
      <w:proofErr w:type="spellEnd"/>
      <w:r w:rsidR="005E58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E580A">
        <w:rPr>
          <w:rFonts w:ascii="Times New Roman" w:hAnsi="Times New Roman"/>
          <w:bCs/>
          <w:sz w:val="24"/>
          <w:szCs w:val="24"/>
        </w:rPr>
        <w:t>î</w:t>
      </w:r>
      <w:r>
        <w:rPr>
          <w:rFonts w:ascii="Times New Roman" w:hAnsi="Times New Roman"/>
          <w:bCs/>
          <w:sz w:val="24"/>
          <w:szCs w:val="24"/>
        </w:rPr>
        <w:t>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E580A" w:rsidRPr="00946CA5">
        <w:rPr>
          <w:rFonts w:ascii="Times New Roman" w:hAnsi="Times New Roman"/>
          <w:sz w:val="24"/>
          <w:szCs w:val="24"/>
        </w:rPr>
        <w:t>Monitorul</w:t>
      </w:r>
      <w:proofErr w:type="spellEnd"/>
      <w:r w:rsidR="005E580A" w:rsidRPr="00946C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580A" w:rsidRPr="00946CA5">
        <w:rPr>
          <w:rFonts w:ascii="Times New Roman" w:hAnsi="Times New Roman"/>
          <w:sz w:val="24"/>
          <w:szCs w:val="24"/>
        </w:rPr>
        <w:t>Oficial</w:t>
      </w:r>
      <w:proofErr w:type="spellEnd"/>
      <w:r w:rsidR="005E580A" w:rsidRPr="00946CA5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="005E580A" w:rsidRPr="00946CA5">
        <w:rPr>
          <w:rFonts w:ascii="Times New Roman" w:hAnsi="Times New Roman"/>
          <w:sz w:val="24"/>
          <w:szCs w:val="24"/>
        </w:rPr>
        <w:t>României</w:t>
      </w:r>
      <w:proofErr w:type="spellEnd"/>
      <w:r w:rsidR="005E58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E580A">
        <w:rPr>
          <w:rFonts w:ascii="Times New Roman" w:hAnsi="Times New Roman"/>
          <w:sz w:val="24"/>
          <w:szCs w:val="24"/>
        </w:rPr>
        <w:t>Partea</w:t>
      </w:r>
      <w:proofErr w:type="spellEnd"/>
      <w:r w:rsidR="005E580A">
        <w:rPr>
          <w:rFonts w:ascii="Times New Roman" w:hAnsi="Times New Roman"/>
          <w:sz w:val="24"/>
          <w:szCs w:val="24"/>
        </w:rPr>
        <w:t xml:space="preserve"> I, </w:t>
      </w:r>
      <w:proofErr w:type="spellStart"/>
      <w:r w:rsidR="005E580A">
        <w:rPr>
          <w:rFonts w:ascii="Times New Roman" w:hAnsi="Times New Roman"/>
          <w:sz w:val="24"/>
          <w:szCs w:val="24"/>
        </w:rPr>
        <w:t>nr</w:t>
      </w:r>
      <w:proofErr w:type="spellEnd"/>
      <w:r w:rsidR="005E580A">
        <w:rPr>
          <w:rFonts w:ascii="Times New Roman" w:hAnsi="Times New Roman"/>
          <w:sz w:val="24"/>
          <w:szCs w:val="24"/>
        </w:rPr>
        <w:t>.</w:t>
      </w:r>
      <w:r w:rsidR="005E580A" w:rsidRPr="00946CA5">
        <w:rPr>
          <w:rFonts w:ascii="Times New Roman" w:hAnsi="Times New Roman"/>
          <w:sz w:val="24"/>
          <w:szCs w:val="24"/>
        </w:rPr>
        <w:t xml:space="preserve"> </w:t>
      </w:r>
      <w:r w:rsidR="00F04850">
        <w:rPr>
          <w:rFonts w:ascii="Times New Roman" w:hAnsi="Times New Roman"/>
          <w:color w:val="000000"/>
          <w:sz w:val="24"/>
          <w:szCs w:val="24"/>
        </w:rPr>
        <w:t>1056</w:t>
      </w:r>
      <w:r w:rsidR="005E580A" w:rsidRPr="00946CA5">
        <w:rPr>
          <w:rFonts w:ascii="Times New Roman" w:hAnsi="Times New Roman"/>
          <w:color w:val="000000"/>
          <w:sz w:val="24"/>
          <w:szCs w:val="24"/>
        </w:rPr>
        <w:t xml:space="preserve"> din data de </w:t>
      </w:r>
      <w:r w:rsidR="00F04850">
        <w:rPr>
          <w:rFonts w:ascii="Times New Roman" w:hAnsi="Times New Roman"/>
          <w:color w:val="000000"/>
          <w:sz w:val="24"/>
          <w:szCs w:val="24"/>
        </w:rPr>
        <w:t xml:space="preserve">13 </w:t>
      </w:r>
      <w:proofErr w:type="spellStart"/>
      <w:r w:rsidR="00F04850">
        <w:rPr>
          <w:rFonts w:ascii="Times New Roman" w:hAnsi="Times New Roman"/>
          <w:color w:val="000000"/>
          <w:sz w:val="24"/>
          <w:szCs w:val="24"/>
        </w:rPr>
        <w:t>decembrie</w:t>
      </w:r>
      <w:proofErr w:type="spellEnd"/>
      <w:r w:rsidR="005E580A" w:rsidRPr="00946CA5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F04850">
        <w:rPr>
          <w:rFonts w:ascii="Times New Roman" w:hAnsi="Times New Roman"/>
          <w:color w:val="000000"/>
          <w:sz w:val="24"/>
          <w:szCs w:val="24"/>
        </w:rPr>
        <w:t>8</w:t>
      </w:r>
      <w:r w:rsidR="005E580A">
        <w:rPr>
          <w:rFonts w:ascii="Times New Roman" w:hAnsi="Times New Roman"/>
          <w:color w:val="000000"/>
          <w:sz w:val="24"/>
          <w:szCs w:val="24"/>
        </w:rPr>
        <w:t>,</w:t>
      </w:r>
      <w:r w:rsidR="005E580A" w:rsidRPr="00946C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E580A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="005E580A">
        <w:rPr>
          <w:rFonts w:ascii="Times New Roman" w:hAnsi="Times New Roman"/>
          <w:sz w:val="24"/>
          <w:szCs w:val="24"/>
        </w:rPr>
        <w:t>modifică</w:t>
      </w:r>
      <w:proofErr w:type="spellEnd"/>
      <w:r w:rsidR="005E58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580A">
        <w:rPr>
          <w:rFonts w:ascii="Times New Roman" w:hAnsi="Times New Roman"/>
          <w:sz w:val="24"/>
          <w:szCs w:val="24"/>
        </w:rPr>
        <w:t>şi</w:t>
      </w:r>
      <w:proofErr w:type="spellEnd"/>
      <w:r w:rsidR="005E580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5E580A">
        <w:rPr>
          <w:rFonts w:ascii="Times New Roman" w:hAnsi="Times New Roman"/>
          <w:sz w:val="24"/>
          <w:szCs w:val="24"/>
        </w:rPr>
        <w:t>înlocuieș</w:t>
      </w:r>
      <w:r w:rsidR="005E580A" w:rsidRPr="00946CA5">
        <w:rPr>
          <w:rFonts w:ascii="Times New Roman" w:hAnsi="Times New Roman"/>
          <w:sz w:val="24"/>
          <w:szCs w:val="24"/>
        </w:rPr>
        <w:t>te</w:t>
      </w:r>
      <w:proofErr w:type="spellEnd"/>
      <w:r w:rsidR="005E580A" w:rsidRPr="00946CA5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5E580A" w:rsidRPr="00946CA5">
        <w:rPr>
          <w:rFonts w:ascii="Times New Roman" w:hAnsi="Times New Roman"/>
          <w:sz w:val="24"/>
          <w:szCs w:val="24"/>
        </w:rPr>
        <w:t>anexa</w:t>
      </w:r>
      <w:proofErr w:type="spellEnd"/>
      <w:r w:rsidR="005E580A" w:rsidRPr="00946CA5">
        <w:rPr>
          <w:rFonts w:ascii="Times New Roman" w:hAnsi="Times New Roman"/>
          <w:sz w:val="24"/>
          <w:szCs w:val="24"/>
        </w:rPr>
        <w:t xml:space="preserve"> </w:t>
      </w:r>
      <w:r w:rsidR="005E580A">
        <w:rPr>
          <w:rFonts w:ascii="Times New Roman" w:hAnsi="Times New Roman"/>
          <w:sz w:val="24"/>
          <w:szCs w:val="24"/>
        </w:rPr>
        <w:t xml:space="preserve">care </w:t>
      </w:r>
      <w:r w:rsidR="005E580A" w:rsidRPr="00946CA5">
        <w:rPr>
          <w:rFonts w:ascii="Times New Roman" w:hAnsi="Times New Roman"/>
          <w:sz w:val="24"/>
          <w:szCs w:val="24"/>
          <w:lang w:val="ro-RO" w:eastAsia="ro-RO"/>
        </w:rPr>
        <w:t>face parte integrantă din prezentul ordin.</w:t>
      </w:r>
    </w:p>
    <w:p w:rsidR="005E580A" w:rsidRPr="00946CA5" w:rsidRDefault="005E580A" w:rsidP="005E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 w:eastAsia="ro-RO"/>
        </w:rPr>
      </w:pPr>
    </w:p>
    <w:p w:rsidR="005E580A" w:rsidRPr="00946CA5" w:rsidRDefault="00717216" w:rsidP="005E58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 w:eastAsia="ro-RO"/>
        </w:rPr>
      </w:pPr>
      <w:r>
        <w:rPr>
          <w:rFonts w:ascii="Times New Roman" w:hAnsi="Times New Roman"/>
          <w:b/>
          <w:bCs/>
          <w:sz w:val="24"/>
          <w:szCs w:val="24"/>
          <w:lang w:val="ro-RO" w:eastAsia="ro-RO"/>
        </w:rPr>
        <w:t>Art. II</w:t>
      </w:r>
      <w:r w:rsidR="005E580A" w:rsidRPr="00946CA5">
        <w:rPr>
          <w:rFonts w:ascii="Times New Roman" w:hAnsi="Times New Roman"/>
          <w:b/>
          <w:bCs/>
          <w:sz w:val="24"/>
          <w:szCs w:val="24"/>
          <w:lang w:val="ro-RO" w:eastAsia="ro-RO"/>
        </w:rPr>
        <w:t xml:space="preserve">. </w:t>
      </w:r>
      <w:r w:rsidR="005E580A" w:rsidRPr="00946CA5">
        <w:rPr>
          <w:rFonts w:ascii="Times New Roman" w:hAnsi="Times New Roman"/>
          <w:b/>
          <w:sz w:val="24"/>
          <w:szCs w:val="24"/>
        </w:rPr>
        <w:t>–</w:t>
      </w:r>
      <w:r w:rsidR="005E580A" w:rsidRPr="00946CA5">
        <w:rPr>
          <w:rFonts w:ascii="Times New Roman" w:hAnsi="Times New Roman"/>
          <w:sz w:val="24"/>
          <w:szCs w:val="24"/>
        </w:rPr>
        <w:t xml:space="preserve"> </w:t>
      </w:r>
      <w:r w:rsidR="005E580A" w:rsidRPr="00946CA5">
        <w:rPr>
          <w:rFonts w:ascii="Times New Roman" w:hAnsi="Times New Roman"/>
          <w:sz w:val="24"/>
          <w:szCs w:val="24"/>
          <w:lang w:val="ro-RO" w:eastAsia="ro-RO"/>
        </w:rPr>
        <w:t>Prezentul ordin se publică în Monitoru</w:t>
      </w:r>
      <w:r w:rsidR="00527AC1">
        <w:rPr>
          <w:rFonts w:ascii="Times New Roman" w:hAnsi="Times New Roman"/>
          <w:sz w:val="24"/>
          <w:szCs w:val="24"/>
          <w:lang w:val="ro-RO" w:eastAsia="ro-RO"/>
        </w:rPr>
        <w:t>l Oficial al României, Partea I.</w:t>
      </w:r>
    </w:p>
    <w:p w:rsidR="005E580A" w:rsidRDefault="005E580A" w:rsidP="005E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BBE" w:rsidRDefault="00CE0BBE" w:rsidP="005E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7AC1" w:rsidRPr="00946CA5" w:rsidRDefault="00527AC1" w:rsidP="005E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4680"/>
        <w:gridCol w:w="5385"/>
      </w:tblGrid>
      <w:tr w:rsidR="005E580A" w:rsidRPr="00946CA5" w:rsidTr="005824A1">
        <w:trPr>
          <w:trHeight w:val="80"/>
        </w:trPr>
        <w:tc>
          <w:tcPr>
            <w:tcW w:w="4680" w:type="dxa"/>
          </w:tcPr>
          <w:p w:rsidR="005E580A" w:rsidRDefault="005E580A" w:rsidP="006F4FA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CA5">
              <w:rPr>
                <w:rFonts w:ascii="Times New Roman" w:hAnsi="Times New Roman"/>
                <w:b/>
                <w:sz w:val="24"/>
                <w:szCs w:val="24"/>
              </w:rPr>
              <w:t>MINISTRUL TRANSPORTURILOR</w:t>
            </w:r>
          </w:p>
          <w:p w:rsidR="005E580A" w:rsidRDefault="005E580A" w:rsidP="006F4FA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17F5" w:rsidRDefault="002817F5" w:rsidP="006F4FA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17F5" w:rsidRDefault="002817F5" w:rsidP="006F4FA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17F5" w:rsidRDefault="002817F5" w:rsidP="006F4FA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580A" w:rsidRPr="0086136B" w:rsidRDefault="0086136B" w:rsidP="006F4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6136B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ALEXANDRU</w:t>
            </w:r>
            <w:r w:rsidR="0019069E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69E" w:rsidRPr="00281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86136B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RĂZVAN CUC</w:t>
            </w:r>
          </w:p>
        </w:tc>
        <w:tc>
          <w:tcPr>
            <w:tcW w:w="5385" w:type="dxa"/>
          </w:tcPr>
          <w:p w:rsidR="002817F5" w:rsidRPr="002817F5" w:rsidRDefault="002817F5" w:rsidP="002817F5">
            <w:pPr>
              <w:spacing w:before="100" w:beforeAutospacing="1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1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VICEPRIM-MINISTRU PENTRU IMPLEMENTAREA PARTENERIATELOR STRATEGICE ALE ROMÂNIEI, </w:t>
            </w:r>
            <w:r w:rsidRPr="00281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MINISTRUL AFACERILOR INTERNE, INTERIMAR</w:t>
            </w:r>
          </w:p>
          <w:p w:rsidR="002817F5" w:rsidRPr="002817F5" w:rsidRDefault="002817F5" w:rsidP="002817F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1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MIHAI</w:t>
            </w:r>
            <w:r w:rsidR="00190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81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190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81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VIOREL FIFOR</w:t>
            </w:r>
          </w:p>
          <w:p w:rsidR="005E580A" w:rsidRPr="002817F5" w:rsidRDefault="005E580A" w:rsidP="002817F5">
            <w:pPr>
              <w:spacing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A1D3E" w:rsidRDefault="00AA1D3E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216" w:rsidRDefault="00717216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216" w:rsidRDefault="00717216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D3E" w:rsidRDefault="00AA1D3E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D3E" w:rsidRDefault="00AA1D3E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A67" w:rsidRDefault="00A62A67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A67" w:rsidRDefault="00A62A67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A67" w:rsidRDefault="00A62A67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D39" w:rsidRPr="00F5090A" w:rsidRDefault="00787D39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90A">
        <w:rPr>
          <w:rFonts w:ascii="Times New Roman" w:hAnsi="Times New Roman" w:cs="Times New Roman"/>
          <w:b/>
          <w:sz w:val="24"/>
          <w:szCs w:val="24"/>
        </w:rPr>
        <w:t>SECRETAR DE STAT</w:t>
      </w:r>
    </w:p>
    <w:p w:rsidR="00787D39" w:rsidRPr="00F5090A" w:rsidRDefault="00717216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IONEL MINEA</w:t>
      </w:r>
    </w:p>
    <w:p w:rsidR="00787D39" w:rsidRPr="00F5090A" w:rsidRDefault="00787D39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BBE" w:rsidRPr="00F5090A" w:rsidRDefault="00CE0BBE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A67" w:rsidRDefault="00A62A67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A67" w:rsidRDefault="00A62A67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A67" w:rsidRDefault="00A62A67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D39" w:rsidRPr="00F5090A" w:rsidRDefault="00787D39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90A">
        <w:rPr>
          <w:rFonts w:ascii="Times New Roman" w:hAnsi="Times New Roman" w:cs="Times New Roman"/>
          <w:b/>
          <w:sz w:val="24"/>
          <w:szCs w:val="24"/>
        </w:rPr>
        <w:t>SECRETAR GENERAL</w:t>
      </w:r>
    </w:p>
    <w:p w:rsidR="00787D39" w:rsidRPr="00F5090A" w:rsidRDefault="00787D39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90A">
        <w:rPr>
          <w:rFonts w:ascii="Times New Roman" w:hAnsi="Times New Roman" w:cs="Times New Roman"/>
          <w:b/>
          <w:sz w:val="24"/>
          <w:szCs w:val="24"/>
        </w:rPr>
        <w:t>PETRE NEACȘA</w:t>
      </w:r>
    </w:p>
    <w:p w:rsidR="00395402" w:rsidRPr="00F5090A" w:rsidRDefault="00395402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90A" w:rsidRPr="00F5090A" w:rsidRDefault="00F5090A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A67" w:rsidRDefault="00A62A67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A67" w:rsidRDefault="00A62A67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A67" w:rsidRDefault="00A62A67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402" w:rsidRPr="00F5090A" w:rsidRDefault="00395402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90A">
        <w:rPr>
          <w:rFonts w:ascii="Times New Roman" w:hAnsi="Times New Roman" w:cs="Times New Roman"/>
          <w:b/>
          <w:sz w:val="24"/>
          <w:szCs w:val="24"/>
        </w:rPr>
        <w:t>DIRECȚIA AVIZARE</w:t>
      </w:r>
    </w:p>
    <w:p w:rsidR="00395402" w:rsidRPr="00F5090A" w:rsidRDefault="00395402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90A">
        <w:rPr>
          <w:rFonts w:ascii="Times New Roman" w:hAnsi="Times New Roman" w:cs="Times New Roman"/>
          <w:b/>
          <w:sz w:val="24"/>
          <w:szCs w:val="24"/>
        </w:rPr>
        <w:t>DIRECTOR</w:t>
      </w:r>
    </w:p>
    <w:p w:rsidR="00395402" w:rsidRPr="00F5090A" w:rsidRDefault="00395402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90A">
        <w:rPr>
          <w:rFonts w:ascii="Times New Roman" w:hAnsi="Times New Roman" w:cs="Times New Roman"/>
          <w:b/>
          <w:sz w:val="24"/>
          <w:szCs w:val="24"/>
        </w:rPr>
        <w:t>MARINA DANIELA DEUŞAN</w:t>
      </w:r>
    </w:p>
    <w:p w:rsidR="00CE0BBE" w:rsidRPr="00F5090A" w:rsidRDefault="00CE0BBE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D39" w:rsidRPr="00F5090A" w:rsidRDefault="00787D39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A67" w:rsidRDefault="00A62A67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A67" w:rsidRDefault="00A62A67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A67" w:rsidRDefault="00A62A67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D39" w:rsidRPr="00F5090A" w:rsidRDefault="00787D39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90A">
        <w:rPr>
          <w:rFonts w:ascii="Times New Roman" w:hAnsi="Times New Roman" w:cs="Times New Roman"/>
          <w:b/>
          <w:sz w:val="24"/>
          <w:szCs w:val="24"/>
        </w:rPr>
        <w:t>DIRECȚIA ECONOMICĂ</w:t>
      </w:r>
    </w:p>
    <w:p w:rsidR="00787D39" w:rsidRPr="00F5090A" w:rsidRDefault="00787D39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90A">
        <w:rPr>
          <w:rFonts w:ascii="Times New Roman" w:hAnsi="Times New Roman" w:cs="Times New Roman"/>
          <w:b/>
          <w:sz w:val="24"/>
          <w:szCs w:val="24"/>
        </w:rPr>
        <w:t>DIRECTOR</w:t>
      </w:r>
    </w:p>
    <w:p w:rsidR="00787D39" w:rsidRPr="00F5090A" w:rsidRDefault="00787D39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90A">
        <w:rPr>
          <w:rFonts w:ascii="Times New Roman" w:hAnsi="Times New Roman" w:cs="Times New Roman"/>
          <w:b/>
          <w:sz w:val="24"/>
          <w:szCs w:val="24"/>
        </w:rPr>
        <w:t>LAURA GÎRLĂ</w:t>
      </w:r>
    </w:p>
    <w:p w:rsidR="00CE0BBE" w:rsidRPr="00F5090A" w:rsidRDefault="00CE0BBE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D39" w:rsidRPr="00F5090A" w:rsidRDefault="00787D39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A67" w:rsidRDefault="00A62A67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A67" w:rsidRDefault="00A62A67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A67" w:rsidRDefault="00A62A67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D39" w:rsidRPr="00F5090A" w:rsidRDefault="00787D39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90A">
        <w:rPr>
          <w:rFonts w:ascii="Times New Roman" w:hAnsi="Times New Roman" w:cs="Times New Roman"/>
          <w:b/>
          <w:sz w:val="24"/>
          <w:szCs w:val="24"/>
        </w:rPr>
        <w:t>DIRECȚIA TRANSPORT RUTIER</w:t>
      </w:r>
    </w:p>
    <w:p w:rsidR="00787D39" w:rsidRPr="00F5090A" w:rsidRDefault="00787D39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90A">
        <w:rPr>
          <w:rFonts w:ascii="Times New Roman" w:hAnsi="Times New Roman" w:cs="Times New Roman"/>
          <w:b/>
          <w:sz w:val="24"/>
          <w:szCs w:val="24"/>
        </w:rPr>
        <w:t>DIRECTOR</w:t>
      </w:r>
    </w:p>
    <w:p w:rsidR="00787D39" w:rsidRPr="00F5090A" w:rsidRDefault="00A62A67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ADRIANA</w:t>
      </w:r>
      <w:r w:rsidR="007A5277">
        <w:rPr>
          <w:rFonts w:ascii="Times New Roman" w:hAnsi="Times New Roman" w:cs="Times New Roman"/>
          <w:b/>
          <w:sz w:val="24"/>
          <w:szCs w:val="24"/>
        </w:rPr>
        <w:t xml:space="preserve"> KALAPIS</w:t>
      </w:r>
      <w:bookmarkStart w:id="2" w:name="_GoBack"/>
      <w:bookmarkEnd w:id="2"/>
    </w:p>
    <w:p w:rsidR="00787D39" w:rsidRPr="00F5090A" w:rsidRDefault="00787D39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BBE" w:rsidRPr="00F5090A" w:rsidRDefault="00CE0BBE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A67" w:rsidRDefault="00A62A67" w:rsidP="00117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A67" w:rsidRDefault="00A62A67" w:rsidP="00117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A67" w:rsidRDefault="00A62A67" w:rsidP="00117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3A2" w:rsidRPr="00F5090A" w:rsidRDefault="00787D39" w:rsidP="00117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90A">
        <w:rPr>
          <w:rFonts w:ascii="Times New Roman" w:hAnsi="Times New Roman" w:cs="Times New Roman"/>
          <w:b/>
          <w:sz w:val="24"/>
          <w:szCs w:val="24"/>
        </w:rPr>
        <w:t xml:space="preserve">DIRECȚIA </w:t>
      </w:r>
      <w:r w:rsidR="001173A2" w:rsidRPr="00F5090A">
        <w:rPr>
          <w:rFonts w:ascii="Times New Roman" w:hAnsi="Times New Roman" w:cs="Times New Roman"/>
          <w:b/>
          <w:sz w:val="24"/>
          <w:szCs w:val="24"/>
        </w:rPr>
        <w:t>GENERAL</w:t>
      </w:r>
      <w:r w:rsidR="002D0703" w:rsidRPr="00F5090A">
        <w:rPr>
          <w:rFonts w:ascii="Times New Roman" w:hAnsi="Times New Roman" w:cs="Times New Roman"/>
          <w:b/>
          <w:sz w:val="24"/>
          <w:szCs w:val="24"/>
        </w:rPr>
        <w:t>Ă</w:t>
      </w:r>
      <w:r w:rsidR="001173A2" w:rsidRPr="00F5090A">
        <w:rPr>
          <w:rFonts w:ascii="Times New Roman" w:hAnsi="Times New Roman" w:cs="Times New Roman"/>
          <w:b/>
          <w:sz w:val="24"/>
          <w:szCs w:val="24"/>
        </w:rPr>
        <w:t xml:space="preserve"> INVESTIŢII, PROIECTE ST</w:t>
      </w:r>
      <w:r w:rsidR="00A62A67">
        <w:rPr>
          <w:rFonts w:ascii="Times New Roman" w:hAnsi="Times New Roman" w:cs="Times New Roman"/>
          <w:b/>
          <w:sz w:val="24"/>
          <w:szCs w:val="24"/>
        </w:rPr>
        <w:t>R</w:t>
      </w:r>
      <w:r w:rsidR="001173A2" w:rsidRPr="00F5090A">
        <w:rPr>
          <w:rFonts w:ascii="Times New Roman" w:hAnsi="Times New Roman" w:cs="Times New Roman"/>
          <w:b/>
          <w:sz w:val="24"/>
          <w:szCs w:val="24"/>
        </w:rPr>
        <w:t xml:space="preserve">ARTEGICE </w:t>
      </w:r>
      <w:r w:rsidR="002D0703" w:rsidRPr="00F5090A">
        <w:rPr>
          <w:rFonts w:ascii="Times New Roman" w:hAnsi="Times New Roman" w:cs="Times New Roman"/>
          <w:b/>
          <w:sz w:val="24"/>
          <w:szCs w:val="24"/>
        </w:rPr>
        <w:t>Ş</w:t>
      </w:r>
      <w:r w:rsidR="001173A2" w:rsidRPr="00F5090A">
        <w:rPr>
          <w:rFonts w:ascii="Times New Roman" w:hAnsi="Times New Roman" w:cs="Times New Roman"/>
          <w:b/>
          <w:sz w:val="24"/>
          <w:szCs w:val="24"/>
        </w:rPr>
        <w:t>I MONITORIZARE PROIECTE</w:t>
      </w:r>
    </w:p>
    <w:p w:rsidR="002D0703" w:rsidRPr="00F5090A" w:rsidRDefault="001173A2" w:rsidP="00117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90A">
        <w:rPr>
          <w:rFonts w:ascii="Times New Roman" w:hAnsi="Times New Roman" w:cs="Times New Roman"/>
          <w:b/>
          <w:sz w:val="24"/>
          <w:szCs w:val="24"/>
        </w:rPr>
        <w:t>DIRECTOR GENERAL</w:t>
      </w:r>
      <w:r w:rsidR="00395402" w:rsidRPr="00F509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0703" w:rsidRPr="00F5090A">
        <w:rPr>
          <w:rFonts w:ascii="Times New Roman" w:hAnsi="Times New Roman" w:cs="Times New Roman"/>
          <w:b/>
          <w:sz w:val="24"/>
          <w:szCs w:val="24"/>
        </w:rPr>
        <w:t>MIHAELA MOCANU</w:t>
      </w:r>
    </w:p>
    <w:p w:rsidR="002D0703" w:rsidRPr="00F5090A" w:rsidRDefault="002D0703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BBE" w:rsidRPr="00F5090A" w:rsidRDefault="00CE0BBE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A67" w:rsidRDefault="00A62A67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A67" w:rsidRDefault="00A62A67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703" w:rsidRPr="00F5090A" w:rsidRDefault="002D0703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90A">
        <w:rPr>
          <w:rFonts w:ascii="Times New Roman" w:hAnsi="Times New Roman" w:cs="Times New Roman"/>
          <w:b/>
          <w:sz w:val="24"/>
          <w:szCs w:val="24"/>
        </w:rPr>
        <w:t>DIRECȚIA INVESTIŢII</w:t>
      </w:r>
      <w:r w:rsidR="00BE4D0D" w:rsidRPr="00F5090A">
        <w:rPr>
          <w:rFonts w:ascii="Times New Roman" w:hAnsi="Times New Roman" w:cs="Times New Roman"/>
          <w:b/>
          <w:sz w:val="24"/>
          <w:szCs w:val="24"/>
        </w:rPr>
        <w:t xml:space="preserve"> ŞI MONITORIZARE</w:t>
      </w:r>
    </w:p>
    <w:p w:rsidR="00BE4D0D" w:rsidRPr="00F5090A" w:rsidRDefault="00BE4D0D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90A">
        <w:rPr>
          <w:rFonts w:ascii="Times New Roman" w:hAnsi="Times New Roman" w:cs="Times New Roman"/>
          <w:b/>
          <w:sz w:val="24"/>
          <w:szCs w:val="24"/>
        </w:rPr>
        <w:t>DIRECTOR</w:t>
      </w:r>
    </w:p>
    <w:p w:rsidR="00BE4D0D" w:rsidRPr="00F5090A" w:rsidRDefault="00BE4D0D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90A">
        <w:rPr>
          <w:rFonts w:ascii="Times New Roman" w:hAnsi="Times New Roman" w:cs="Times New Roman"/>
          <w:b/>
          <w:sz w:val="24"/>
          <w:szCs w:val="24"/>
        </w:rPr>
        <w:t>ELENA POPA</w:t>
      </w:r>
    </w:p>
    <w:p w:rsidR="00CE0BBE" w:rsidRPr="00F5090A" w:rsidRDefault="00CE0BBE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D39" w:rsidRPr="00F5090A" w:rsidRDefault="00787D39" w:rsidP="00787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D39" w:rsidRDefault="00787D39"/>
    <w:sectPr w:rsidR="00787D39" w:rsidSect="00AA1D3E">
      <w:pgSz w:w="11907" w:h="16840" w:code="9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0A"/>
    <w:rsid w:val="000170CC"/>
    <w:rsid w:val="000728D7"/>
    <w:rsid w:val="001173A2"/>
    <w:rsid w:val="00167652"/>
    <w:rsid w:val="0019069E"/>
    <w:rsid w:val="00215D28"/>
    <w:rsid w:val="002817F5"/>
    <w:rsid w:val="002D0703"/>
    <w:rsid w:val="00395402"/>
    <w:rsid w:val="00503D95"/>
    <w:rsid w:val="0050438F"/>
    <w:rsid w:val="00527AC1"/>
    <w:rsid w:val="00547041"/>
    <w:rsid w:val="005547B5"/>
    <w:rsid w:val="0057744B"/>
    <w:rsid w:val="005824A1"/>
    <w:rsid w:val="005A57F8"/>
    <w:rsid w:val="005E580A"/>
    <w:rsid w:val="006D5119"/>
    <w:rsid w:val="00717216"/>
    <w:rsid w:val="00787D39"/>
    <w:rsid w:val="007A5277"/>
    <w:rsid w:val="007B0719"/>
    <w:rsid w:val="00816B3F"/>
    <w:rsid w:val="00857BCF"/>
    <w:rsid w:val="0086136B"/>
    <w:rsid w:val="008C78C5"/>
    <w:rsid w:val="009B5249"/>
    <w:rsid w:val="00A1760B"/>
    <w:rsid w:val="00A62A67"/>
    <w:rsid w:val="00AA1D3E"/>
    <w:rsid w:val="00BE4D0D"/>
    <w:rsid w:val="00C41C87"/>
    <w:rsid w:val="00C874BF"/>
    <w:rsid w:val="00CE0BBE"/>
    <w:rsid w:val="00D224C2"/>
    <w:rsid w:val="00D33C9E"/>
    <w:rsid w:val="00DE7A4E"/>
    <w:rsid w:val="00E625D2"/>
    <w:rsid w:val="00ED3754"/>
    <w:rsid w:val="00F04850"/>
    <w:rsid w:val="00F5090A"/>
    <w:rsid w:val="00FA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91B011-3B27-474D-A986-D7EA5DCD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754"/>
  </w:style>
  <w:style w:type="paragraph" w:styleId="Heading2">
    <w:name w:val="heading 2"/>
    <w:basedOn w:val="Normal"/>
    <w:link w:val="Heading2Char"/>
    <w:uiPriority w:val="9"/>
    <w:qFormat/>
    <w:rsid w:val="008613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6136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613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ax1">
    <w:name w:val="tax1"/>
    <w:basedOn w:val="DefaultParagraphFont"/>
    <w:rsid w:val="0050438F"/>
    <w:rPr>
      <w:b/>
      <w:bCs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717216"/>
    <w:rPr>
      <w:b/>
      <w:bCs/>
      <w:color w:val="333399"/>
      <w:u w:val="single"/>
    </w:rPr>
  </w:style>
  <w:style w:type="character" w:customStyle="1" w:styleId="tpa1">
    <w:name w:val="tpa1"/>
    <w:basedOn w:val="DefaultParagraphFont"/>
    <w:rsid w:val="00717216"/>
  </w:style>
  <w:style w:type="paragraph" w:styleId="BalloonText">
    <w:name w:val="Balloon Text"/>
    <w:basedOn w:val="Normal"/>
    <w:link w:val="BalloonTextChar"/>
    <w:uiPriority w:val="99"/>
    <w:semiHidden/>
    <w:unhideWhenUsed/>
    <w:rsid w:val="00A62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333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5068219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10471850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sintact%204.0\cache\Legislatie\temp1115184\00109796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sintact%204.0\cache\Legislatie\temp1115184\00102524.htm" TargetMode="External"/><Relationship Id="rId5" Type="http://schemas.openxmlformats.org/officeDocument/2006/relationships/hyperlink" Target="file:///C:\Users\User\sintact%204.0\cache\Legislatie\temp1115184\00168177.htm" TargetMode="External"/><Relationship Id="rId4" Type="http://schemas.openxmlformats.org/officeDocument/2006/relationships/hyperlink" Target="file:///C:\Users\User\sintact%204.0\cache\Legislatie\temp1115184\00022929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Claudia Lupescu</cp:lastModifiedBy>
  <cp:revision>3</cp:revision>
  <cp:lastPrinted>2019-08-20T09:11:00Z</cp:lastPrinted>
  <dcterms:created xsi:type="dcterms:W3CDTF">2019-08-20T09:10:00Z</dcterms:created>
  <dcterms:modified xsi:type="dcterms:W3CDTF">2019-08-20T09:17:00Z</dcterms:modified>
</cp:coreProperties>
</file>