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63" w:rsidRPr="0096689C" w:rsidRDefault="00FE0E63" w:rsidP="00080F3E">
      <w:pPr>
        <w:spacing w:after="0" w:line="240" w:lineRule="auto"/>
        <w:rPr>
          <w:rFonts w:ascii="Trebuchet MS" w:eastAsiaTheme="minorEastAsia" w:hAnsi="Trebuchet MS" w:cs="Times New Roman"/>
          <w:lang w:eastAsia="zh-CN"/>
        </w:rPr>
      </w:pPr>
      <w:r w:rsidRPr="0096689C">
        <w:rPr>
          <w:rFonts w:ascii="Trebuchet MS" w:eastAsia="MS Mincho" w:hAnsi="Trebuchet MS" w:cs="Times New Roman"/>
          <w:noProof/>
          <w:lang w:val="en-US"/>
        </w:rPr>
        <w:drawing>
          <wp:inline distT="0" distB="0" distL="0" distR="0" wp14:anchorId="20D97D05" wp14:editId="529DE37C">
            <wp:extent cx="3923665" cy="892175"/>
            <wp:effectExtent l="0" t="0" r="635" b="3175"/>
            <wp:docPr id="3" name="Picture 3" descr="logo_antet_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antet_M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CF9" w:rsidRDefault="00805CF9" w:rsidP="00080F3E">
      <w:pPr>
        <w:spacing w:after="0" w:line="240" w:lineRule="auto"/>
        <w:jc w:val="center"/>
        <w:rPr>
          <w:rFonts w:ascii="Trebuchet MS" w:eastAsiaTheme="minorEastAsia" w:hAnsi="Trebuchet MS" w:cs="Times New Roman"/>
          <w:b/>
          <w:lang w:eastAsia="zh-CN"/>
        </w:rPr>
      </w:pPr>
    </w:p>
    <w:p w:rsidR="00805CF9" w:rsidRDefault="00805CF9" w:rsidP="00080F3E">
      <w:pPr>
        <w:spacing w:after="0" w:line="240" w:lineRule="auto"/>
        <w:jc w:val="center"/>
        <w:rPr>
          <w:rFonts w:ascii="Trebuchet MS" w:eastAsiaTheme="minorEastAsia" w:hAnsi="Trebuchet MS" w:cs="Times New Roman"/>
          <w:b/>
          <w:lang w:eastAsia="zh-CN"/>
        </w:rPr>
      </w:pPr>
    </w:p>
    <w:p w:rsidR="00FE0E63" w:rsidRPr="0096689C" w:rsidRDefault="00FE0E63" w:rsidP="00080F3E">
      <w:pPr>
        <w:spacing w:after="0" w:line="240" w:lineRule="auto"/>
        <w:jc w:val="center"/>
        <w:rPr>
          <w:rFonts w:ascii="Trebuchet MS" w:eastAsiaTheme="minorEastAsia" w:hAnsi="Trebuchet MS" w:cs="Times New Roman"/>
          <w:b/>
          <w:lang w:eastAsia="zh-CN"/>
        </w:rPr>
      </w:pPr>
      <w:r w:rsidRPr="0096689C">
        <w:rPr>
          <w:rFonts w:ascii="Trebuchet MS" w:eastAsiaTheme="minorEastAsia" w:hAnsi="Trebuchet MS" w:cs="Times New Roman"/>
          <w:b/>
          <w:lang w:eastAsia="zh-CN"/>
        </w:rPr>
        <w:t>O R D I N  nr. ……..din ……………</w:t>
      </w:r>
    </w:p>
    <w:p w:rsidR="00FE0E63" w:rsidRPr="0096689C" w:rsidRDefault="00FE0E63" w:rsidP="00080F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lang w:eastAsia="zh-CN"/>
        </w:rPr>
      </w:pPr>
    </w:p>
    <w:p w:rsidR="00A94469" w:rsidRPr="0096689C" w:rsidRDefault="002670BD" w:rsidP="00C260C0">
      <w:pPr>
        <w:spacing w:after="0" w:line="240" w:lineRule="auto"/>
        <w:jc w:val="both"/>
        <w:rPr>
          <w:rFonts w:ascii="Trebuchet MS" w:hAnsi="Trebuchet MS" w:cs="Times New Roman"/>
          <w:b/>
        </w:rPr>
      </w:pPr>
      <w:r w:rsidRPr="0096689C">
        <w:rPr>
          <w:rFonts w:ascii="Trebuchet MS" w:hAnsi="Trebuchet MS" w:cs="Times New Roman"/>
          <w:b/>
        </w:rPr>
        <w:t>privind</w:t>
      </w:r>
      <w:r w:rsidR="00B67A89" w:rsidRPr="0096689C">
        <w:rPr>
          <w:rFonts w:ascii="Trebuchet MS" w:hAnsi="Trebuchet MS" w:cs="Times New Roman"/>
          <w:b/>
        </w:rPr>
        <w:t xml:space="preserve"> publicarea acceptării </w:t>
      </w:r>
      <w:r w:rsidR="00B314D9" w:rsidRPr="0096689C">
        <w:rPr>
          <w:rFonts w:ascii="Trebuchet MS" w:hAnsi="Trebuchet MS" w:cs="Times New Roman"/>
          <w:b/>
          <w:iCs/>
        </w:rPr>
        <w:t xml:space="preserve">Cerințelor </w:t>
      </w:r>
      <w:r w:rsidRPr="0096689C">
        <w:rPr>
          <w:rFonts w:ascii="Trebuchet MS" w:hAnsi="Trebuchet MS" w:cs="Times New Roman"/>
          <w:b/>
          <w:iCs/>
        </w:rPr>
        <w:t>pentru</w:t>
      </w:r>
      <w:r w:rsidR="00B314D9" w:rsidRPr="0096689C">
        <w:rPr>
          <w:rFonts w:ascii="Trebuchet MS" w:hAnsi="Trebuchet MS" w:cs="Times New Roman"/>
          <w:b/>
          <w:iCs/>
        </w:rPr>
        <w:t xml:space="preserve"> întreținerea, examinarea amănunțită, încercarea </w:t>
      </w:r>
      <w:r w:rsidR="00080F3E" w:rsidRPr="0096689C">
        <w:rPr>
          <w:rFonts w:ascii="Trebuchet MS" w:hAnsi="Trebuchet MS" w:cs="Times New Roman"/>
          <w:b/>
          <w:iCs/>
        </w:rPr>
        <w:t>operațională</w:t>
      </w:r>
      <w:r w:rsidR="00B314D9" w:rsidRPr="0096689C">
        <w:rPr>
          <w:rFonts w:ascii="Trebuchet MS" w:hAnsi="Trebuchet MS" w:cs="Times New Roman"/>
          <w:b/>
          <w:iCs/>
        </w:rPr>
        <w:t xml:space="preserve">, revizia </w:t>
      </w:r>
      <w:r w:rsidR="00080F3E" w:rsidRPr="0096689C">
        <w:rPr>
          <w:rFonts w:ascii="Trebuchet MS" w:hAnsi="Trebuchet MS" w:cs="Times New Roman"/>
          <w:b/>
          <w:iCs/>
        </w:rPr>
        <w:t xml:space="preserve"> generală </w:t>
      </w:r>
      <w:r w:rsidR="00B314D9" w:rsidRPr="0096689C">
        <w:rPr>
          <w:rFonts w:ascii="Trebuchet MS" w:hAnsi="Trebuchet MS" w:cs="Times New Roman"/>
          <w:b/>
          <w:iCs/>
        </w:rPr>
        <w:t xml:space="preserve">și reparația bărcilor de salvare și a bărcilor de urgență, a instalațiilor de lansare la apă și a mecanismului de declanșare, </w:t>
      </w:r>
      <w:r w:rsidR="00B67A89" w:rsidRPr="0096689C">
        <w:rPr>
          <w:rFonts w:ascii="Trebuchet MS" w:hAnsi="Trebuchet MS" w:cs="Times New Roman"/>
          <w:b/>
        </w:rPr>
        <w:t xml:space="preserve">adoptate de </w:t>
      </w:r>
      <w:r w:rsidR="0084256E" w:rsidRPr="0096689C">
        <w:rPr>
          <w:rFonts w:ascii="Trebuchet MS" w:hAnsi="Trebuchet MS" w:cs="Times New Roman"/>
          <w:b/>
        </w:rPr>
        <w:t>Organizația</w:t>
      </w:r>
      <w:r w:rsidR="00B67A89" w:rsidRPr="0096689C">
        <w:rPr>
          <w:rFonts w:ascii="Trebuchet MS" w:hAnsi="Trebuchet MS" w:cs="Times New Roman"/>
          <w:b/>
        </w:rPr>
        <w:t xml:space="preserve"> Maritimă </w:t>
      </w:r>
      <w:r w:rsidR="0084256E" w:rsidRPr="0096689C">
        <w:rPr>
          <w:rFonts w:ascii="Trebuchet MS" w:hAnsi="Trebuchet MS" w:cs="Times New Roman"/>
          <w:b/>
        </w:rPr>
        <w:t>Internațională</w:t>
      </w:r>
      <w:r w:rsidR="00B67A89" w:rsidRPr="0096689C">
        <w:rPr>
          <w:rFonts w:ascii="Trebuchet MS" w:hAnsi="Trebuchet MS" w:cs="Times New Roman"/>
          <w:b/>
        </w:rPr>
        <w:t xml:space="preserve"> prin </w:t>
      </w:r>
      <w:r w:rsidR="0084256E" w:rsidRPr="0096689C">
        <w:rPr>
          <w:rFonts w:ascii="Trebuchet MS" w:hAnsi="Trebuchet MS" w:cs="Times New Roman"/>
          <w:b/>
        </w:rPr>
        <w:t>Rezoluția</w:t>
      </w:r>
      <w:r w:rsidR="00B67A89" w:rsidRPr="0096689C">
        <w:rPr>
          <w:rFonts w:ascii="Trebuchet MS" w:hAnsi="Trebuchet MS" w:cs="Times New Roman"/>
          <w:b/>
        </w:rPr>
        <w:t xml:space="preserve"> MSC.</w:t>
      </w:r>
      <w:r w:rsidR="00512A81" w:rsidRPr="0096689C">
        <w:rPr>
          <w:rFonts w:ascii="Trebuchet MS" w:hAnsi="Trebuchet MS" w:cs="Times New Roman"/>
          <w:b/>
        </w:rPr>
        <w:t>4</w:t>
      </w:r>
      <w:r w:rsidR="00B314D9" w:rsidRPr="0096689C">
        <w:rPr>
          <w:rFonts w:ascii="Trebuchet MS" w:hAnsi="Trebuchet MS" w:cs="Times New Roman"/>
          <w:b/>
        </w:rPr>
        <w:t>02</w:t>
      </w:r>
      <w:r w:rsidR="00B67A89" w:rsidRPr="0096689C">
        <w:rPr>
          <w:rFonts w:ascii="Trebuchet MS" w:hAnsi="Trebuchet MS" w:cs="Times New Roman"/>
          <w:b/>
        </w:rPr>
        <w:t>(9</w:t>
      </w:r>
      <w:r w:rsidR="00B314D9" w:rsidRPr="0096689C">
        <w:rPr>
          <w:rFonts w:ascii="Trebuchet MS" w:hAnsi="Trebuchet MS" w:cs="Times New Roman"/>
          <w:b/>
        </w:rPr>
        <w:t>6</w:t>
      </w:r>
      <w:r w:rsidR="00B67A89" w:rsidRPr="0096689C">
        <w:rPr>
          <w:rFonts w:ascii="Trebuchet MS" w:hAnsi="Trebuchet MS" w:cs="Times New Roman"/>
          <w:b/>
        </w:rPr>
        <w:t xml:space="preserve">) a Comitetului de </w:t>
      </w:r>
      <w:r w:rsidR="0084256E" w:rsidRPr="0096689C">
        <w:rPr>
          <w:rFonts w:ascii="Trebuchet MS" w:hAnsi="Trebuchet MS" w:cs="Times New Roman"/>
          <w:b/>
        </w:rPr>
        <w:t>siguranță</w:t>
      </w:r>
      <w:r w:rsidR="00B67A89" w:rsidRPr="0096689C">
        <w:rPr>
          <w:rFonts w:ascii="Trebuchet MS" w:hAnsi="Trebuchet MS" w:cs="Times New Roman"/>
          <w:b/>
        </w:rPr>
        <w:t xml:space="preserve"> maritimă din </w:t>
      </w:r>
      <w:r w:rsidR="00B314D9" w:rsidRPr="0096689C">
        <w:rPr>
          <w:rFonts w:ascii="Trebuchet MS" w:hAnsi="Trebuchet MS" w:cs="Times New Roman"/>
          <w:b/>
        </w:rPr>
        <w:t>19 mai 2016</w:t>
      </w:r>
    </w:p>
    <w:p w:rsidR="00595B4A" w:rsidRDefault="00595B4A" w:rsidP="00080F3E">
      <w:pPr>
        <w:tabs>
          <w:tab w:val="left" w:pos="851"/>
        </w:tabs>
        <w:spacing w:after="0" w:line="240" w:lineRule="auto"/>
        <w:jc w:val="center"/>
        <w:rPr>
          <w:rFonts w:ascii="Trebuchet MS" w:hAnsi="Trebuchet MS" w:cs="Times New Roman"/>
          <w:b/>
        </w:rPr>
      </w:pPr>
    </w:p>
    <w:p w:rsidR="00805CF9" w:rsidRDefault="00805CF9" w:rsidP="00080F3E">
      <w:pPr>
        <w:tabs>
          <w:tab w:val="left" w:pos="851"/>
        </w:tabs>
        <w:spacing w:after="0" w:line="240" w:lineRule="auto"/>
        <w:jc w:val="center"/>
        <w:rPr>
          <w:rFonts w:ascii="Trebuchet MS" w:hAnsi="Trebuchet MS" w:cs="Times New Roman"/>
          <w:b/>
        </w:rPr>
      </w:pPr>
    </w:p>
    <w:p w:rsidR="00805CF9" w:rsidRPr="0096689C" w:rsidRDefault="00805CF9" w:rsidP="00080F3E">
      <w:pPr>
        <w:tabs>
          <w:tab w:val="left" w:pos="851"/>
        </w:tabs>
        <w:spacing w:after="0" w:line="240" w:lineRule="auto"/>
        <w:jc w:val="center"/>
        <w:rPr>
          <w:rFonts w:ascii="Trebuchet MS" w:hAnsi="Trebuchet MS" w:cs="Times New Roman"/>
          <w:b/>
        </w:rPr>
      </w:pPr>
    </w:p>
    <w:p w:rsidR="00FE0E63" w:rsidRDefault="00FE0E63" w:rsidP="00080F3E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Times New Roman"/>
          <w:bCs/>
        </w:rPr>
      </w:pPr>
      <w:r w:rsidRPr="0096689C">
        <w:rPr>
          <w:rFonts w:ascii="Trebuchet MS" w:hAnsi="Trebuchet MS" w:cs="Times New Roman"/>
          <w:bCs/>
        </w:rPr>
        <w:t xml:space="preserve">Ministrul transporturilor, </w:t>
      </w:r>
    </w:p>
    <w:p w:rsidR="0096689C" w:rsidRPr="0096689C" w:rsidRDefault="0096689C" w:rsidP="00080F3E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Times New Roman"/>
          <w:bCs/>
        </w:rPr>
      </w:pPr>
    </w:p>
    <w:p w:rsidR="00FE0E63" w:rsidRPr="0096689C" w:rsidRDefault="00083AA8" w:rsidP="00080F3E">
      <w:pPr>
        <w:spacing w:after="0" w:line="240" w:lineRule="auto"/>
        <w:ind w:firstLine="708"/>
        <w:jc w:val="both"/>
        <w:rPr>
          <w:rFonts w:ascii="Trebuchet MS" w:hAnsi="Trebuchet MS" w:cs="Times New Roman"/>
          <w:lang w:eastAsia="zh-CN"/>
        </w:rPr>
      </w:pPr>
      <w:r w:rsidRPr="0096689C">
        <w:rPr>
          <w:rFonts w:ascii="Trebuchet MS" w:eastAsiaTheme="minorEastAsia" w:hAnsi="Trebuchet MS" w:cs="Times New Roman"/>
          <w:iCs/>
          <w:lang w:eastAsia="zh-CN"/>
        </w:rPr>
        <w:t>Având în vedere</w:t>
      </w:r>
      <w:r w:rsidR="00FE0E63" w:rsidRPr="0096689C">
        <w:rPr>
          <w:rFonts w:ascii="Trebuchet MS" w:eastAsiaTheme="minorEastAsia" w:hAnsi="Trebuchet MS" w:cs="Times New Roman"/>
          <w:iCs/>
          <w:lang w:eastAsia="zh-CN"/>
        </w:rPr>
        <w:t xml:space="preserve"> referatul Direcției </w:t>
      </w:r>
      <w:r w:rsidRPr="0096689C">
        <w:rPr>
          <w:rFonts w:ascii="Trebuchet MS" w:eastAsiaTheme="minorEastAsia" w:hAnsi="Trebuchet MS" w:cs="Times New Roman"/>
          <w:iCs/>
          <w:lang w:eastAsia="zh-CN"/>
        </w:rPr>
        <w:t xml:space="preserve">transport naval </w:t>
      </w:r>
      <w:r w:rsidR="00FE0E63" w:rsidRPr="0096689C">
        <w:rPr>
          <w:rFonts w:ascii="Trebuchet MS" w:eastAsiaTheme="minorEastAsia" w:hAnsi="Trebuchet MS" w:cs="Times New Roman"/>
          <w:iCs/>
          <w:lang w:eastAsia="zh-CN"/>
        </w:rPr>
        <w:t xml:space="preserve">nr. </w:t>
      </w:r>
      <w:r w:rsidR="004F2AFE" w:rsidRPr="0096689C">
        <w:rPr>
          <w:rFonts w:ascii="Trebuchet MS" w:eastAsiaTheme="minorEastAsia" w:hAnsi="Trebuchet MS" w:cs="Times New Roman"/>
          <w:iCs/>
          <w:lang w:eastAsia="zh-CN"/>
        </w:rPr>
        <w:t>27703/1259</w:t>
      </w:r>
      <w:r w:rsidR="00FE0E63" w:rsidRPr="0096689C">
        <w:rPr>
          <w:rFonts w:ascii="Trebuchet MS" w:eastAsiaTheme="minorEastAsia" w:hAnsi="Trebuchet MS" w:cs="Times New Roman"/>
          <w:iCs/>
          <w:lang w:eastAsia="zh-CN"/>
        </w:rPr>
        <w:t xml:space="preserve"> din </w:t>
      </w:r>
      <w:r w:rsidR="004F2AFE" w:rsidRPr="0096689C">
        <w:rPr>
          <w:rFonts w:ascii="Trebuchet MS" w:eastAsiaTheme="minorEastAsia" w:hAnsi="Trebuchet MS" w:cs="Times New Roman"/>
          <w:iCs/>
          <w:lang w:eastAsia="zh-CN"/>
        </w:rPr>
        <w:t>2</w:t>
      </w:r>
      <w:r w:rsidR="0096689C">
        <w:rPr>
          <w:rFonts w:ascii="Trebuchet MS" w:eastAsiaTheme="minorEastAsia" w:hAnsi="Trebuchet MS" w:cs="Times New Roman"/>
          <w:iCs/>
          <w:lang w:eastAsia="zh-CN"/>
        </w:rPr>
        <w:t>4.07.20</w:t>
      </w:r>
      <w:r w:rsidR="00FE0E63" w:rsidRPr="0096689C">
        <w:rPr>
          <w:rFonts w:ascii="Trebuchet MS" w:eastAsiaTheme="minorEastAsia" w:hAnsi="Trebuchet MS" w:cs="Times New Roman"/>
          <w:iCs/>
          <w:lang w:eastAsia="zh-CN"/>
        </w:rPr>
        <w:t>1</w:t>
      </w:r>
      <w:r w:rsidR="00751D5D" w:rsidRPr="0096689C">
        <w:rPr>
          <w:rFonts w:ascii="Trebuchet MS" w:eastAsiaTheme="minorEastAsia" w:hAnsi="Trebuchet MS" w:cs="Times New Roman"/>
          <w:iCs/>
          <w:lang w:eastAsia="zh-CN"/>
        </w:rPr>
        <w:t>9</w:t>
      </w:r>
      <w:r w:rsidR="00FE0E63" w:rsidRPr="0096689C">
        <w:rPr>
          <w:rFonts w:ascii="Trebuchet MS" w:eastAsiaTheme="minorEastAsia" w:hAnsi="Trebuchet MS" w:cs="Times New Roman"/>
          <w:iCs/>
          <w:lang w:eastAsia="zh-CN"/>
        </w:rPr>
        <w:t xml:space="preserve"> </w:t>
      </w:r>
      <w:r w:rsidR="00CD456E" w:rsidRPr="0096689C">
        <w:rPr>
          <w:rFonts w:ascii="Trebuchet MS" w:hAnsi="Trebuchet MS" w:cs="Times New Roman"/>
          <w:lang w:eastAsia="zh-CN"/>
        </w:rPr>
        <w:t>pentru</w:t>
      </w:r>
      <w:r w:rsidR="00FE0E63" w:rsidRPr="0096689C">
        <w:rPr>
          <w:rFonts w:ascii="Trebuchet MS" w:hAnsi="Trebuchet MS" w:cs="Times New Roman"/>
          <w:lang w:eastAsia="zh-CN"/>
        </w:rPr>
        <w:t xml:space="preserve"> publicarea acceptării </w:t>
      </w:r>
      <w:r w:rsidR="00B314D9" w:rsidRPr="0096689C">
        <w:rPr>
          <w:rFonts w:ascii="Trebuchet MS" w:hAnsi="Trebuchet MS" w:cs="Times New Roman"/>
          <w:iCs/>
        </w:rPr>
        <w:t xml:space="preserve">Cerințelor </w:t>
      </w:r>
      <w:r w:rsidR="002670BD" w:rsidRPr="0096689C">
        <w:rPr>
          <w:rFonts w:ascii="Trebuchet MS" w:hAnsi="Trebuchet MS" w:cs="Times New Roman"/>
          <w:iCs/>
        </w:rPr>
        <w:t>pentru</w:t>
      </w:r>
      <w:r w:rsidR="00B314D9" w:rsidRPr="0096689C">
        <w:rPr>
          <w:rFonts w:ascii="Trebuchet MS" w:hAnsi="Trebuchet MS" w:cs="Times New Roman"/>
          <w:iCs/>
        </w:rPr>
        <w:t xml:space="preserve"> întreținerea, examinarea amănunțită, încercarea </w:t>
      </w:r>
      <w:r w:rsidR="00080F3E" w:rsidRPr="0096689C">
        <w:rPr>
          <w:rFonts w:ascii="Trebuchet MS" w:hAnsi="Trebuchet MS" w:cs="Times New Roman"/>
          <w:iCs/>
        </w:rPr>
        <w:t>operațională</w:t>
      </w:r>
      <w:r w:rsidR="00B314D9" w:rsidRPr="0096689C">
        <w:rPr>
          <w:rFonts w:ascii="Trebuchet MS" w:hAnsi="Trebuchet MS" w:cs="Times New Roman"/>
          <w:iCs/>
        </w:rPr>
        <w:t xml:space="preserve">, revizia </w:t>
      </w:r>
      <w:r w:rsidR="00080F3E" w:rsidRPr="0096689C">
        <w:rPr>
          <w:rFonts w:ascii="Trebuchet MS" w:hAnsi="Trebuchet MS" w:cs="Times New Roman"/>
          <w:iCs/>
        </w:rPr>
        <w:t xml:space="preserve">generală </w:t>
      </w:r>
      <w:r w:rsidR="00B314D9" w:rsidRPr="0096689C">
        <w:rPr>
          <w:rFonts w:ascii="Trebuchet MS" w:hAnsi="Trebuchet MS" w:cs="Times New Roman"/>
          <w:iCs/>
        </w:rPr>
        <w:t xml:space="preserve">și reparația bărcilor de salvare și a bărcilor de urgență, a instalațiilor de lansare la apă și a mecanismului de declanșare, </w:t>
      </w:r>
      <w:r w:rsidR="00B314D9" w:rsidRPr="0096689C">
        <w:rPr>
          <w:rFonts w:ascii="Trebuchet MS" w:hAnsi="Trebuchet MS" w:cs="Times New Roman"/>
        </w:rPr>
        <w:t>adoptate de Organizația Maritimă Internațională prin Rezoluția MSC.402(96) a Comitetului de siguranță maritimă din 19 mai 2016</w:t>
      </w:r>
      <w:r w:rsidR="0026027C" w:rsidRPr="0096689C">
        <w:rPr>
          <w:rFonts w:ascii="Trebuchet MS" w:hAnsi="Trebuchet MS" w:cs="Times New Roman"/>
          <w:lang w:eastAsia="zh-CN"/>
        </w:rPr>
        <w:t>,</w:t>
      </w:r>
      <w:r w:rsidR="003A60A0" w:rsidRPr="0096689C">
        <w:rPr>
          <w:rFonts w:ascii="Trebuchet MS" w:hAnsi="Trebuchet MS" w:cs="Times New Roman"/>
          <w:lang w:eastAsia="zh-CN"/>
        </w:rPr>
        <w:t xml:space="preserve"> </w:t>
      </w:r>
    </w:p>
    <w:p w:rsidR="000440A5" w:rsidRPr="0096689C" w:rsidRDefault="00080F3E" w:rsidP="00080F3E">
      <w:pPr>
        <w:spacing w:after="0" w:line="240" w:lineRule="auto"/>
        <w:ind w:firstLine="708"/>
        <w:jc w:val="both"/>
        <w:rPr>
          <w:rFonts w:ascii="Trebuchet MS" w:hAnsi="Trebuchet MS" w:cs="Times New Roman"/>
          <w:iCs/>
        </w:rPr>
      </w:pPr>
      <w:r w:rsidRPr="0096689C">
        <w:rPr>
          <w:rFonts w:ascii="Trebuchet MS" w:hAnsi="Trebuchet MS" w:cs="Times New Roman"/>
          <w:iCs/>
        </w:rPr>
        <w:t>Ținând seama de prevederile regulii 20 din Capitolul III al Convenției internaționale din 1974 pentru ocrotirea vieții omenești pe mare (SOLAS 1974)</w:t>
      </w:r>
      <w:r w:rsidR="0053101B" w:rsidRPr="0096689C">
        <w:rPr>
          <w:rFonts w:ascii="Trebuchet MS" w:hAnsi="Trebuchet MS" w:cs="Times New Roman"/>
          <w:iCs/>
        </w:rPr>
        <w:t>,</w:t>
      </w:r>
      <w:r w:rsidRPr="0096689C">
        <w:rPr>
          <w:rFonts w:ascii="Trebuchet MS" w:hAnsi="Trebuchet MS" w:cs="Times New Roman"/>
          <w:iCs/>
        </w:rPr>
        <w:t xml:space="preserve"> așa cum a fost amendată, la care România a aderat prin Decretul Consiliului de Stat nr.80/1979,</w:t>
      </w:r>
    </w:p>
    <w:p w:rsidR="004F2AFE" w:rsidRPr="0096689C" w:rsidRDefault="004F2AFE" w:rsidP="004F2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Times New Roman"/>
          <w:iCs/>
        </w:rPr>
      </w:pPr>
      <w:r w:rsidRPr="0096689C">
        <w:rPr>
          <w:rFonts w:ascii="Trebuchet MS" w:hAnsi="Trebuchet MS" w:cs="Times New Roman"/>
          <w:iCs/>
        </w:rPr>
        <w:t xml:space="preserve">În temeiul prevederilor art. 4 alin. (1) din </w:t>
      </w:r>
      <w:proofErr w:type="spellStart"/>
      <w:r w:rsidRPr="0096689C">
        <w:rPr>
          <w:rFonts w:ascii="Trebuchet MS" w:hAnsi="Trebuchet MS" w:cs="Times New Roman"/>
          <w:iCs/>
        </w:rPr>
        <w:t>Ordonanţa</w:t>
      </w:r>
      <w:proofErr w:type="spellEnd"/>
      <w:r w:rsidRPr="0096689C">
        <w:rPr>
          <w:rFonts w:ascii="Trebuchet MS" w:hAnsi="Trebuchet MS" w:cs="Times New Roman"/>
          <w:iCs/>
        </w:rPr>
        <w:t xml:space="preserve"> Guvernului nr. 42/1997 privind transportul maritim </w:t>
      </w:r>
      <w:proofErr w:type="spellStart"/>
      <w:r w:rsidRPr="0096689C">
        <w:rPr>
          <w:rFonts w:ascii="Trebuchet MS" w:hAnsi="Trebuchet MS" w:cs="Times New Roman"/>
          <w:iCs/>
        </w:rPr>
        <w:t>şi</w:t>
      </w:r>
      <w:proofErr w:type="spellEnd"/>
      <w:r w:rsidRPr="0096689C">
        <w:rPr>
          <w:rFonts w:ascii="Trebuchet MS" w:hAnsi="Trebuchet MS" w:cs="Times New Roman"/>
          <w:iCs/>
        </w:rPr>
        <w:t xml:space="preserve"> pe căile navigabile interioare, republicată, cu modificările </w:t>
      </w:r>
      <w:proofErr w:type="spellStart"/>
      <w:r w:rsidRPr="0096689C">
        <w:rPr>
          <w:rFonts w:ascii="Trebuchet MS" w:hAnsi="Trebuchet MS" w:cs="Times New Roman"/>
          <w:iCs/>
        </w:rPr>
        <w:t>şi</w:t>
      </w:r>
      <w:proofErr w:type="spellEnd"/>
      <w:r w:rsidRPr="0096689C">
        <w:rPr>
          <w:rFonts w:ascii="Trebuchet MS" w:hAnsi="Trebuchet MS" w:cs="Times New Roman"/>
          <w:iCs/>
        </w:rPr>
        <w:t xml:space="preserve"> completările ulterioare și ale art. 2 pct. 20, precum și ale art. 5 alin. (4) din Hotărârea Guvernului nr. 21/2015 privind organizarea </w:t>
      </w:r>
      <w:proofErr w:type="spellStart"/>
      <w:r w:rsidRPr="0096689C">
        <w:rPr>
          <w:rFonts w:ascii="Trebuchet MS" w:hAnsi="Trebuchet MS" w:cs="Times New Roman"/>
          <w:iCs/>
        </w:rPr>
        <w:t>şi</w:t>
      </w:r>
      <w:proofErr w:type="spellEnd"/>
      <w:r w:rsidRPr="0096689C">
        <w:rPr>
          <w:rFonts w:ascii="Trebuchet MS" w:hAnsi="Trebuchet MS" w:cs="Times New Roman"/>
          <w:iCs/>
        </w:rPr>
        <w:t xml:space="preserve"> </w:t>
      </w:r>
      <w:proofErr w:type="spellStart"/>
      <w:r w:rsidRPr="0096689C">
        <w:rPr>
          <w:rFonts w:ascii="Trebuchet MS" w:hAnsi="Trebuchet MS" w:cs="Times New Roman"/>
          <w:iCs/>
        </w:rPr>
        <w:t>funcţionarea</w:t>
      </w:r>
      <w:proofErr w:type="spellEnd"/>
      <w:r w:rsidRPr="0096689C">
        <w:rPr>
          <w:rFonts w:ascii="Trebuchet MS" w:hAnsi="Trebuchet MS" w:cs="Times New Roman"/>
          <w:iCs/>
        </w:rPr>
        <w:t xml:space="preserve"> Ministerului Transporturilor, cu modificările </w:t>
      </w:r>
      <w:proofErr w:type="spellStart"/>
      <w:r w:rsidRPr="0096689C">
        <w:rPr>
          <w:rFonts w:ascii="Trebuchet MS" w:hAnsi="Trebuchet MS" w:cs="Times New Roman"/>
          <w:iCs/>
        </w:rPr>
        <w:t>şi</w:t>
      </w:r>
      <w:proofErr w:type="spellEnd"/>
      <w:r w:rsidRPr="0096689C">
        <w:rPr>
          <w:rFonts w:ascii="Trebuchet MS" w:hAnsi="Trebuchet MS" w:cs="Times New Roman"/>
          <w:iCs/>
        </w:rPr>
        <w:t xml:space="preserve"> completările ulterioare,</w:t>
      </w:r>
    </w:p>
    <w:p w:rsidR="004F2AFE" w:rsidRPr="0096689C" w:rsidRDefault="004F2AFE" w:rsidP="004F2AFE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Times New Roman"/>
          <w:iCs/>
        </w:rPr>
      </w:pPr>
    </w:p>
    <w:p w:rsidR="00A94469" w:rsidRPr="0096689C" w:rsidRDefault="00A94469" w:rsidP="00080F3E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eastAsia="Calibri" w:hAnsi="Trebuchet MS" w:cs="Times New Roman"/>
        </w:rPr>
      </w:pPr>
    </w:p>
    <w:p w:rsidR="00FE0E63" w:rsidRPr="0096689C" w:rsidRDefault="00FE0E63" w:rsidP="00080F3E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eastAsia="Calibri" w:hAnsi="Trebuchet MS" w:cs="Times New Roman"/>
        </w:rPr>
      </w:pPr>
      <w:r w:rsidRPr="0096689C">
        <w:rPr>
          <w:rFonts w:ascii="Trebuchet MS" w:eastAsia="Calibri" w:hAnsi="Trebuchet MS" w:cs="Times New Roman"/>
        </w:rPr>
        <w:t xml:space="preserve">Emite </w:t>
      </w:r>
      <w:r w:rsidR="00083AA8" w:rsidRPr="0096689C">
        <w:rPr>
          <w:rFonts w:ascii="Trebuchet MS" w:eastAsia="Calibri" w:hAnsi="Trebuchet MS" w:cs="Times New Roman"/>
        </w:rPr>
        <w:t>următorul</w:t>
      </w:r>
      <w:r w:rsidRPr="0096689C">
        <w:rPr>
          <w:rFonts w:ascii="Trebuchet MS" w:eastAsia="Calibri" w:hAnsi="Trebuchet MS" w:cs="Times New Roman"/>
        </w:rPr>
        <w:t xml:space="preserve"> </w:t>
      </w:r>
    </w:p>
    <w:p w:rsidR="000F402C" w:rsidRPr="0096689C" w:rsidRDefault="000F402C" w:rsidP="00080F3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rebuchet MS" w:eastAsia="Calibri" w:hAnsi="Trebuchet MS" w:cs="Times New Roman"/>
          <w:b/>
        </w:rPr>
      </w:pPr>
      <w:r w:rsidRPr="0096689C">
        <w:rPr>
          <w:rFonts w:ascii="Trebuchet MS" w:eastAsia="Calibri" w:hAnsi="Trebuchet MS" w:cs="Times New Roman"/>
          <w:b/>
        </w:rPr>
        <w:t>ORDIN:</w:t>
      </w:r>
    </w:p>
    <w:p w:rsidR="00595B4A" w:rsidRPr="0096689C" w:rsidRDefault="00595B4A" w:rsidP="00080F3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rebuchet MS" w:eastAsia="Calibri" w:hAnsi="Trebuchet MS" w:cs="Times New Roman"/>
          <w:b/>
        </w:rPr>
      </w:pPr>
    </w:p>
    <w:p w:rsidR="00B67A89" w:rsidRPr="0096689C" w:rsidRDefault="00B67A89" w:rsidP="00080F3E">
      <w:pPr>
        <w:spacing w:after="0" w:line="240" w:lineRule="auto"/>
        <w:ind w:firstLine="708"/>
        <w:jc w:val="both"/>
        <w:rPr>
          <w:rFonts w:ascii="Trebuchet MS" w:hAnsi="Trebuchet MS" w:cs="Times New Roman"/>
        </w:rPr>
      </w:pPr>
      <w:r w:rsidRPr="0096689C">
        <w:rPr>
          <w:rFonts w:ascii="Trebuchet MS" w:hAnsi="Trebuchet MS" w:cs="Times New Roman"/>
          <w:b/>
        </w:rPr>
        <w:t>A</w:t>
      </w:r>
      <w:r w:rsidR="000F402C" w:rsidRPr="0096689C">
        <w:rPr>
          <w:rFonts w:ascii="Trebuchet MS" w:hAnsi="Trebuchet MS" w:cs="Times New Roman"/>
          <w:b/>
        </w:rPr>
        <w:t>rt</w:t>
      </w:r>
      <w:r w:rsidRPr="0096689C">
        <w:rPr>
          <w:rFonts w:ascii="Trebuchet MS" w:hAnsi="Trebuchet MS" w:cs="Times New Roman"/>
          <w:b/>
        </w:rPr>
        <w:t>. 1</w:t>
      </w:r>
      <w:r w:rsidR="000F402C" w:rsidRPr="0096689C">
        <w:rPr>
          <w:rFonts w:ascii="Trebuchet MS" w:hAnsi="Trebuchet MS" w:cs="Times New Roman"/>
        </w:rPr>
        <w:t xml:space="preserve"> - </w:t>
      </w:r>
      <w:r w:rsidRPr="0096689C">
        <w:rPr>
          <w:rFonts w:ascii="Trebuchet MS" w:hAnsi="Trebuchet MS" w:cs="Times New Roman"/>
        </w:rPr>
        <w:t xml:space="preserve">Se publică </w:t>
      </w:r>
      <w:r w:rsidR="00DF4DAB" w:rsidRPr="0096689C">
        <w:rPr>
          <w:rFonts w:ascii="Trebuchet MS" w:hAnsi="Trebuchet MS" w:cs="Times New Roman"/>
          <w:iCs/>
        </w:rPr>
        <w:t xml:space="preserve">Cerințele </w:t>
      </w:r>
      <w:r w:rsidR="002670BD" w:rsidRPr="0096689C">
        <w:rPr>
          <w:rFonts w:ascii="Trebuchet MS" w:hAnsi="Trebuchet MS" w:cs="Times New Roman"/>
          <w:iCs/>
        </w:rPr>
        <w:t>pentru</w:t>
      </w:r>
      <w:r w:rsidR="00DF4DAB" w:rsidRPr="0096689C">
        <w:rPr>
          <w:rFonts w:ascii="Trebuchet MS" w:hAnsi="Trebuchet MS" w:cs="Times New Roman"/>
          <w:iCs/>
        </w:rPr>
        <w:t xml:space="preserve"> întreținerea, examinarea amănunțită, încercarea </w:t>
      </w:r>
      <w:r w:rsidR="00080F3E" w:rsidRPr="0096689C">
        <w:rPr>
          <w:rFonts w:ascii="Trebuchet MS" w:hAnsi="Trebuchet MS" w:cs="Times New Roman"/>
          <w:iCs/>
        </w:rPr>
        <w:t>operațională</w:t>
      </w:r>
      <w:r w:rsidR="00DF4DAB" w:rsidRPr="0096689C">
        <w:rPr>
          <w:rFonts w:ascii="Trebuchet MS" w:hAnsi="Trebuchet MS" w:cs="Times New Roman"/>
          <w:iCs/>
        </w:rPr>
        <w:t>, revizia</w:t>
      </w:r>
      <w:r w:rsidR="00080F3E" w:rsidRPr="0096689C">
        <w:rPr>
          <w:rFonts w:ascii="Trebuchet MS" w:hAnsi="Trebuchet MS" w:cs="Times New Roman"/>
          <w:iCs/>
        </w:rPr>
        <w:t xml:space="preserve"> generală</w:t>
      </w:r>
      <w:r w:rsidR="00DF4DAB" w:rsidRPr="0096689C">
        <w:rPr>
          <w:rFonts w:ascii="Trebuchet MS" w:hAnsi="Trebuchet MS" w:cs="Times New Roman"/>
          <w:iCs/>
        </w:rPr>
        <w:t xml:space="preserve"> și reparația bărcilor de salvare și a bărcilor de urgență, a instalațiilor de lansare la apă și a mecanismului de declanșare, </w:t>
      </w:r>
      <w:r w:rsidR="00DF4DAB" w:rsidRPr="0096689C">
        <w:rPr>
          <w:rFonts w:ascii="Trebuchet MS" w:hAnsi="Trebuchet MS" w:cs="Times New Roman"/>
        </w:rPr>
        <w:t>adoptate de Organizația Maritimă Internațională prin Rezoluția MSC.402(96) a Comitetului de siguranță maritimă din 19 mai 2016</w:t>
      </w:r>
      <w:r w:rsidR="0008267F" w:rsidRPr="0096689C">
        <w:rPr>
          <w:rFonts w:ascii="Trebuchet MS" w:hAnsi="Trebuchet MS" w:cs="Times New Roman"/>
        </w:rPr>
        <w:t xml:space="preserve">, </w:t>
      </w:r>
      <w:r w:rsidRPr="0096689C">
        <w:rPr>
          <w:rFonts w:ascii="Trebuchet MS" w:hAnsi="Trebuchet MS" w:cs="Times New Roman"/>
        </w:rPr>
        <w:t>prevăzută în anexa care face parte integrantă din prezentul ordin.</w:t>
      </w:r>
    </w:p>
    <w:p w:rsidR="00BE4D5F" w:rsidRPr="0096689C" w:rsidRDefault="00BE4D5F" w:rsidP="00080F3E">
      <w:pPr>
        <w:spacing w:after="0" w:line="240" w:lineRule="auto"/>
        <w:jc w:val="both"/>
        <w:rPr>
          <w:rFonts w:ascii="Trebuchet MS" w:hAnsi="Trebuchet MS" w:cs="Times New Roman"/>
        </w:rPr>
      </w:pPr>
    </w:p>
    <w:p w:rsidR="000F402C" w:rsidRDefault="000F402C" w:rsidP="00080F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Calibri" w:hAnsi="Trebuchet MS" w:cs="Times New Roman"/>
        </w:rPr>
      </w:pPr>
      <w:r w:rsidRPr="0096689C">
        <w:rPr>
          <w:rFonts w:ascii="Trebuchet MS" w:eastAsia="Calibri" w:hAnsi="Trebuchet MS" w:cs="Times New Roman"/>
          <w:b/>
          <w:lang w:val="fr-FR"/>
        </w:rPr>
        <w:t>Art. 2</w:t>
      </w:r>
      <w:r w:rsidRPr="0096689C">
        <w:rPr>
          <w:rFonts w:ascii="Trebuchet MS" w:eastAsia="Calibri" w:hAnsi="Trebuchet MS" w:cs="Times New Roman"/>
          <w:lang w:val="fr-FR"/>
        </w:rPr>
        <w:t xml:space="preserve"> – </w:t>
      </w:r>
      <w:r w:rsidRPr="0096689C">
        <w:rPr>
          <w:rFonts w:ascii="Trebuchet MS" w:eastAsia="Calibri" w:hAnsi="Trebuchet MS" w:cs="Times New Roman"/>
        </w:rPr>
        <w:t xml:space="preserve">Autoritatea Navală Română va duce </w:t>
      </w:r>
      <w:proofErr w:type="gramStart"/>
      <w:r w:rsidRPr="0096689C">
        <w:rPr>
          <w:rFonts w:ascii="Trebuchet MS" w:eastAsia="Calibri" w:hAnsi="Trebuchet MS" w:cs="Times New Roman"/>
        </w:rPr>
        <w:t>la</w:t>
      </w:r>
      <w:r w:rsidR="00B26097" w:rsidRPr="0096689C">
        <w:rPr>
          <w:rFonts w:ascii="Trebuchet MS" w:eastAsia="Calibri" w:hAnsi="Trebuchet MS" w:cs="Times New Roman"/>
        </w:rPr>
        <w:t xml:space="preserve"> </w:t>
      </w:r>
      <w:r w:rsidRPr="0096689C">
        <w:rPr>
          <w:rFonts w:ascii="Trebuchet MS" w:eastAsia="Calibri" w:hAnsi="Trebuchet MS" w:cs="Times New Roman"/>
        </w:rPr>
        <w:t>îndeplinire</w:t>
      </w:r>
      <w:proofErr w:type="gramEnd"/>
      <w:r w:rsidRPr="0096689C">
        <w:rPr>
          <w:rFonts w:ascii="Trebuchet MS" w:eastAsia="Calibri" w:hAnsi="Trebuchet MS" w:cs="Times New Roman"/>
        </w:rPr>
        <w:t xml:space="preserve"> </w:t>
      </w:r>
      <w:r w:rsidR="00083AA8" w:rsidRPr="0096689C">
        <w:rPr>
          <w:rFonts w:ascii="Trebuchet MS" w:eastAsia="Calibri" w:hAnsi="Trebuchet MS" w:cs="Times New Roman"/>
        </w:rPr>
        <w:t>dispozițiile</w:t>
      </w:r>
      <w:r w:rsidRPr="0096689C">
        <w:rPr>
          <w:rFonts w:ascii="Trebuchet MS" w:eastAsia="Calibri" w:hAnsi="Trebuchet MS" w:cs="Times New Roman"/>
        </w:rPr>
        <w:t xml:space="preserve"> prezentului ordin.</w:t>
      </w:r>
    </w:p>
    <w:p w:rsidR="0096689C" w:rsidRPr="0096689C" w:rsidRDefault="0096689C" w:rsidP="00080F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Calibri" w:hAnsi="Trebuchet MS" w:cs="Times New Roman"/>
        </w:rPr>
      </w:pPr>
    </w:p>
    <w:p w:rsidR="00A94469" w:rsidRPr="0096689C" w:rsidRDefault="00595B4A" w:rsidP="00080F3E">
      <w:pPr>
        <w:spacing w:after="0" w:line="240" w:lineRule="auto"/>
        <w:jc w:val="both"/>
        <w:rPr>
          <w:rFonts w:ascii="Trebuchet MS" w:eastAsia="Calibri" w:hAnsi="Trebuchet MS" w:cs="Times New Roman"/>
        </w:rPr>
      </w:pPr>
      <w:r w:rsidRPr="0096689C">
        <w:rPr>
          <w:rFonts w:ascii="Trebuchet MS" w:eastAsia="Calibri" w:hAnsi="Trebuchet MS" w:cs="Times New Roman"/>
        </w:rPr>
        <w:tab/>
      </w:r>
      <w:r w:rsidR="00A94469" w:rsidRPr="0096689C">
        <w:rPr>
          <w:rFonts w:ascii="Trebuchet MS" w:eastAsia="Calibri" w:hAnsi="Trebuchet MS" w:cs="Times New Roman"/>
          <w:b/>
        </w:rPr>
        <w:t>Art. 3</w:t>
      </w:r>
      <w:r w:rsidR="00A94469" w:rsidRPr="0096689C">
        <w:rPr>
          <w:rFonts w:ascii="Trebuchet MS" w:eastAsia="Calibri" w:hAnsi="Trebuchet MS" w:cs="Times New Roman"/>
        </w:rPr>
        <w:t xml:space="preserve"> – Prezentul ordin se publică în Monitorul Oficial al României, Pa</w:t>
      </w:r>
      <w:r w:rsidR="00457E69" w:rsidRPr="0096689C">
        <w:rPr>
          <w:rFonts w:ascii="Trebuchet MS" w:eastAsia="Calibri" w:hAnsi="Trebuchet MS" w:cs="Times New Roman"/>
        </w:rPr>
        <w:t xml:space="preserve">rtea I, </w:t>
      </w:r>
      <w:proofErr w:type="spellStart"/>
      <w:r w:rsidR="00457E69" w:rsidRPr="0096689C">
        <w:rPr>
          <w:rFonts w:ascii="Trebuchet MS" w:eastAsia="Calibri" w:hAnsi="Trebuchet MS" w:cs="Times New Roman"/>
        </w:rPr>
        <w:t>şi</w:t>
      </w:r>
      <w:proofErr w:type="spellEnd"/>
      <w:r w:rsidR="00457E69" w:rsidRPr="0096689C">
        <w:rPr>
          <w:rFonts w:ascii="Trebuchet MS" w:eastAsia="Calibri" w:hAnsi="Trebuchet MS" w:cs="Times New Roman"/>
        </w:rPr>
        <w:t xml:space="preserve"> intră în vigoare</w:t>
      </w:r>
      <w:r w:rsidR="001D1962" w:rsidRPr="0096689C">
        <w:rPr>
          <w:rFonts w:ascii="Trebuchet MS" w:eastAsia="Calibri" w:hAnsi="Trebuchet MS" w:cs="Times New Roman"/>
        </w:rPr>
        <w:t xml:space="preserve"> de</w:t>
      </w:r>
      <w:r w:rsidR="00457E69" w:rsidRPr="0096689C">
        <w:rPr>
          <w:rFonts w:ascii="Trebuchet MS" w:eastAsia="Calibri" w:hAnsi="Trebuchet MS" w:cs="Times New Roman"/>
        </w:rPr>
        <w:t xml:space="preserve"> la </w:t>
      </w:r>
      <w:r w:rsidR="00E40F70" w:rsidRPr="0096689C">
        <w:rPr>
          <w:rFonts w:ascii="Trebuchet MS" w:eastAsia="Calibri" w:hAnsi="Trebuchet MS" w:cs="Times New Roman"/>
        </w:rPr>
        <w:t xml:space="preserve">1 </w:t>
      </w:r>
      <w:r w:rsidR="0084256E" w:rsidRPr="0096689C">
        <w:rPr>
          <w:rFonts w:ascii="Trebuchet MS" w:eastAsia="Calibri" w:hAnsi="Trebuchet MS" w:cs="Times New Roman"/>
        </w:rPr>
        <w:t>ianuarie 20</w:t>
      </w:r>
      <w:r w:rsidR="00DF4DAB" w:rsidRPr="0096689C">
        <w:rPr>
          <w:rFonts w:ascii="Trebuchet MS" w:eastAsia="Calibri" w:hAnsi="Trebuchet MS" w:cs="Times New Roman"/>
        </w:rPr>
        <w:t>20</w:t>
      </w:r>
      <w:r w:rsidR="00A94469" w:rsidRPr="0096689C">
        <w:rPr>
          <w:rFonts w:ascii="Trebuchet MS" w:eastAsia="Calibri" w:hAnsi="Trebuchet MS" w:cs="Times New Roman"/>
        </w:rPr>
        <w:t>.</w:t>
      </w:r>
    </w:p>
    <w:p w:rsidR="00A94469" w:rsidRDefault="00A94469" w:rsidP="00080F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</w:rPr>
      </w:pPr>
    </w:p>
    <w:p w:rsidR="0096689C" w:rsidRDefault="0096689C" w:rsidP="00080F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</w:rPr>
      </w:pPr>
    </w:p>
    <w:p w:rsidR="0096689C" w:rsidRDefault="0096689C" w:rsidP="00080F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</w:rPr>
      </w:pPr>
    </w:p>
    <w:p w:rsidR="0096689C" w:rsidRDefault="0096689C" w:rsidP="00080F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</w:rPr>
      </w:pPr>
    </w:p>
    <w:p w:rsidR="0096689C" w:rsidRPr="0096689C" w:rsidRDefault="0096689C" w:rsidP="00080F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</w:rPr>
      </w:pPr>
    </w:p>
    <w:p w:rsidR="00BE4D5F" w:rsidRPr="0096689C" w:rsidRDefault="00B26097" w:rsidP="00080F3E">
      <w:pPr>
        <w:spacing w:after="0" w:line="240" w:lineRule="auto"/>
        <w:jc w:val="center"/>
        <w:rPr>
          <w:rFonts w:ascii="Trebuchet MS" w:eastAsia="Calibri" w:hAnsi="Trebuchet MS" w:cs="Times New Roman"/>
          <w:b/>
        </w:rPr>
      </w:pPr>
      <w:r w:rsidRPr="0096689C">
        <w:rPr>
          <w:rFonts w:ascii="Trebuchet MS" w:eastAsia="Calibri" w:hAnsi="Trebuchet MS" w:cs="Times New Roman"/>
          <w:b/>
        </w:rPr>
        <w:t>MINISTRUL TRANSPORTURILOR</w:t>
      </w:r>
    </w:p>
    <w:p w:rsidR="00C260C0" w:rsidRPr="0096689C" w:rsidRDefault="00C260C0" w:rsidP="00D04DCD">
      <w:pPr>
        <w:spacing w:after="0" w:line="240" w:lineRule="auto"/>
        <w:jc w:val="center"/>
        <w:rPr>
          <w:rFonts w:ascii="Trebuchet MS" w:eastAsia="Calibri" w:hAnsi="Trebuchet MS" w:cs="Times New Roman"/>
          <w:b/>
        </w:rPr>
      </w:pPr>
    </w:p>
    <w:p w:rsidR="00B26097" w:rsidRPr="0096689C" w:rsidRDefault="00D04DCD" w:rsidP="00D04DCD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  <w:r w:rsidRPr="0096689C">
        <w:rPr>
          <w:rFonts w:ascii="Trebuchet MS" w:eastAsia="Calibri" w:hAnsi="Trebuchet MS" w:cs="Times New Roman"/>
          <w:b/>
        </w:rPr>
        <w:t>Alexandru-Răzvan CUC</w:t>
      </w:r>
    </w:p>
    <w:p w:rsidR="0002138F" w:rsidRPr="0096689C" w:rsidRDefault="0002138F" w:rsidP="0002138F">
      <w:pPr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lang w:eastAsia="ro-RO"/>
        </w:rPr>
      </w:pPr>
    </w:p>
    <w:p w:rsidR="0002138F" w:rsidRDefault="0002138F" w:rsidP="0002138F">
      <w:pPr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lang w:eastAsia="ro-RO"/>
        </w:rPr>
      </w:pPr>
    </w:p>
    <w:p w:rsidR="0096689C" w:rsidRDefault="0096689C" w:rsidP="0002138F">
      <w:pPr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lang w:eastAsia="ro-RO"/>
        </w:rPr>
      </w:pPr>
    </w:p>
    <w:p w:rsidR="0096689C" w:rsidRDefault="0096689C" w:rsidP="0002138F">
      <w:pPr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lang w:eastAsia="ro-RO"/>
        </w:rPr>
      </w:pPr>
    </w:p>
    <w:p w:rsidR="0096689C" w:rsidRDefault="0096689C" w:rsidP="0002138F">
      <w:pPr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lang w:eastAsia="ro-RO"/>
        </w:rPr>
      </w:pPr>
    </w:p>
    <w:p w:rsidR="0096689C" w:rsidRDefault="0096689C" w:rsidP="0002138F">
      <w:pPr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lang w:eastAsia="ro-RO"/>
        </w:rPr>
      </w:pPr>
    </w:p>
    <w:p w:rsidR="0096689C" w:rsidRDefault="0096689C" w:rsidP="0002138F">
      <w:pPr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lang w:eastAsia="ro-RO"/>
        </w:rPr>
      </w:pPr>
    </w:p>
    <w:p w:rsidR="0096689C" w:rsidRDefault="0096689C" w:rsidP="0002138F">
      <w:pPr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lang w:eastAsia="ro-RO"/>
        </w:rPr>
      </w:pPr>
    </w:p>
    <w:p w:rsidR="0096689C" w:rsidRDefault="0096689C" w:rsidP="0002138F">
      <w:pPr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lang w:eastAsia="ro-RO"/>
        </w:rPr>
      </w:pPr>
    </w:p>
    <w:p w:rsidR="0096689C" w:rsidRDefault="0096689C" w:rsidP="0002138F">
      <w:pPr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lang w:eastAsia="ro-RO"/>
        </w:rPr>
      </w:pPr>
    </w:p>
    <w:p w:rsidR="0096689C" w:rsidRPr="0096689C" w:rsidRDefault="0096689C" w:rsidP="0002138F">
      <w:pPr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lang w:eastAsia="ro-RO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1539"/>
        <w:gridCol w:w="2021"/>
        <w:gridCol w:w="1496"/>
        <w:gridCol w:w="2379"/>
      </w:tblGrid>
      <w:tr w:rsidR="001D1962" w:rsidRPr="0096689C" w:rsidTr="00486C9A">
        <w:trPr>
          <w:trHeight w:val="1886"/>
        </w:trPr>
        <w:tc>
          <w:tcPr>
            <w:tcW w:w="10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D1962" w:rsidRPr="0096689C" w:rsidRDefault="001D1962" w:rsidP="001D1962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  <w:r w:rsidRPr="0096689C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SECRETAR DE STAT</w:t>
            </w:r>
          </w:p>
          <w:p w:rsidR="006D58DE" w:rsidRPr="006D58DE" w:rsidRDefault="006D58DE" w:rsidP="006D58DE">
            <w:pPr>
              <w:spacing w:before="240"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6D58DE">
              <w:rPr>
                <w:rFonts w:ascii="Trebuchet MS" w:eastAsia="Calibri" w:hAnsi="Trebuchet MS" w:cs="Times New Roman"/>
                <w:b/>
              </w:rPr>
              <w:t>Marius HUMELNICU</w:t>
            </w:r>
          </w:p>
          <w:p w:rsidR="001D1962" w:rsidRPr="0096689C" w:rsidRDefault="001D1962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C260C0" w:rsidRPr="0096689C" w:rsidRDefault="00C260C0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C260C0" w:rsidRPr="0096689C" w:rsidRDefault="00C260C0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C260C0" w:rsidRPr="0096689C" w:rsidRDefault="00C260C0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C260C0" w:rsidRPr="0096689C" w:rsidRDefault="00C260C0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</w:tc>
      </w:tr>
      <w:tr w:rsidR="0002138F" w:rsidRPr="0096689C" w:rsidTr="00486C9A">
        <w:trPr>
          <w:trHeight w:val="1886"/>
        </w:trPr>
        <w:tc>
          <w:tcPr>
            <w:tcW w:w="10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2138F" w:rsidRPr="0096689C" w:rsidRDefault="0002138F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02138F" w:rsidRPr="0096689C" w:rsidRDefault="0002138F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1D1962" w:rsidRPr="0096689C" w:rsidRDefault="001D1962" w:rsidP="001D1962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  <w:r w:rsidRPr="0096689C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SECRETAR GENERAL</w:t>
            </w:r>
          </w:p>
          <w:p w:rsidR="006D58DE" w:rsidRDefault="006D58DE" w:rsidP="001D1962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1D1962" w:rsidRPr="0096689C" w:rsidRDefault="001D1962" w:rsidP="001D1962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  <w:r w:rsidRPr="0096689C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Petre NEACȘA</w:t>
            </w:r>
          </w:p>
          <w:p w:rsidR="0002138F" w:rsidRPr="0096689C" w:rsidRDefault="0002138F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02138F" w:rsidRDefault="0002138F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6D58DE" w:rsidRPr="0096689C" w:rsidRDefault="006D58DE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02138F" w:rsidRPr="0096689C" w:rsidRDefault="0002138F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</w:tc>
      </w:tr>
      <w:tr w:rsidR="0002138F" w:rsidRPr="0096689C" w:rsidTr="001D1962">
        <w:trPr>
          <w:trHeight w:val="579"/>
        </w:trPr>
        <w:tc>
          <w:tcPr>
            <w:tcW w:w="2809" w:type="dxa"/>
            <w:shd w:val="clear" w:color="auto" w:fill="auto"/>
          </w:tcPr>
          <w:p w:rsidR="0002138F" w:rsidRPr="0096689C" w:rsidRDefault="0002138F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  <w:r w:rsidRPr="0096689C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NUME PRENUME</w:t>
            </w:r>
          </w:p>
        </w:tc>
        <w:tc>
          <w:tcPr>
            <w:tcW w:w="1539" w:type="dxa"/>
            <w:shd w:val="clear" w:color="auto" w:fill="auto"/>
          </w:tcPr>
          <w:p w:rsidR="0002138F" w:rsidRPr="0096689C" w:rsidRDefault="0002138F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  <w:r w:rsidRPr="0096689C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FUNCȚIA PUBLICĂ</w:t>
            </w:r>
          </w:p>
        </w:tc>
        <w:tc>
          <w:tcPr>
            <w:tcW w:w="2021" w:type="dxa"/>
            <w:shd w:val="clear" w:color="auto" w:fill="auto"/>
          </w:tcPr>
          <w:p w:rsidR="0002138F" w:rsidRPr="0096689C" w:rsidRDefault="0002138F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  <w:r w:rsidRPr="0096689C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SEMNĂTURA</w:t>
            </w:r>
          </w:p>
        </w:tc>
        <w:tc>
          <w:tcPr>
            <w:tcW w:w="1496" w:type="dxa"/>
            <w:shd w:val="clear" w:color="auto" w:fill="auto"/>
          </w:tcPr>
          <w:p w:rsidR="0002138F" w:rsidRPr="0096689C" w:rsidRDefault="0002138F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  <w:r w:rsidRPr="0096689C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DATA</w:t>
            </w:r>
          </w:p>
        </w:tc>
        <w:tc>
          <w:tcPr>
            <w:tcW w:w="2379" w:type="dxa"/>
            <w:shd w:val="clear" w:color="auto" w:fill="auto"/>
          </w:tcPr>
          <w:p w:rsidR="0002138F" w:rsidRPr="0096689C" w:rsidRDefault="0002138F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  <w:r w:rsidRPr="0096689C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NR. ÎNREGISTRARE</w:t>
            </w:r>
          </w:p>
        </w:tc>
      </w:tr>
      <w:tr w:rsidR="0002138F" w:rsidRPr="0096689C" w:rsidTr="00486C9A">
        <w:trPr>
          <w:trHeight w:val="298"/>
        </w:trPr>
        <w:tc>
          <w:tcPr>
            <w:tcW w:w="10244" w:type="dxa"/>
            <w:gridSpan w:val="5"/>
            <w:shd w:val="clear" w:color="auto" w:fill="auto"/>
          </w:tcPr>
          <w:p w:rsidR="0002138F" w:rsidRPr="0096689C" w:rsidRDefault="0002138F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u w:val="single"/>
                <w:lang w:eastAsia="ro-RO"/>
              </w:rPr>
            </w:pPr>
            <w:r w:rsidRPr="0096689C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Direcția Avizare</w:t>
            </w:r>
          </w:p>
        </w:tc>
      </w:tr>
      <w:tr w:rsidR="0002138F" w:rsidRPr="0096689C" w:rsidTr="001D1962">
        <w:trPr>
          <w:trHeight w:val="336"/>
        </w:trPr>
        <w:tc>
          <w:tcPr>
            <w:tcW w:w="2809" w:type="dxa"/>
            <w:shd w:val="clear" w:color="auto" w:fill="auto"/>
          </w:tcPr>
          <w:p w:rsidR="0002138F" w:rsidRPr="0096689C" w:rsidRDefault="0002138F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  <w:r w:rsidRPr="0096689C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Daniela DEUȘAN</w:t>
            </w:r>
          </w:p>
          <w:p w:rsidR="0002138F" w:rsidRPr="0096689C" w:rsidRDefault="0002138F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C260C0" w:rsidRPr="0096689C" w:rsidRDefault="00C260C0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C260C0" w:rsidRPr="0096689C" w:rsidRDefault="00C260C0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C260C0" w:rsidRPr="0096689C" w:rsidRDefault="00C260C0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C260C0" w:rsidRPr="0096689C" w:rsidRDefault="00C260C0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</w:tc>
        <w:tc>
          <w:tcPr>
            <w:tcW w:w="1539" w:type="dxa"/>
            <w:shd w:val="clear" w:color="auto" w:fill="auto"/>
          </w:tcPr>
          <w:p w:rsidR="0002138F" w:rsidRPr="0096689C" w:rsidRDefault="0002138F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u w:val="single"/>
                <w:lang w:eastAsia="ro-RO"/>
              </w:rPr>
            </w:pPr>
            <w:r w:rsidRPr="0096689C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 xml:space="preserve">Director </w:t>
            </w:r>
          </w:p>
        </w:tc>
        <w:tc>
          <w:tcPr>
            <w:tcW w:w="2021" w:type="dxa"/>
            <w:shd w:val="clear" w:color="auto" w:fill="auto"/>
          </w:tcPr>
          <w:p w:rsidR="0002138F" w:rsidRPr="0096689C" w:rsidRDefault="0002138F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u w:val="single"/>
                <w:lang w:eastAsia="ro-RO"/>
              </w:rPr>
            </w:pPr>
          </w:p>
        </w:tc>
        <w:tc>
          <w:tcPr>
            <w:tcW w:w="1496" w:type="dxa"/>
            <w:shd w:val="clear" w:color="auto" w:fill="auto"/>
          </w:tcPr>
          <w:p w:rsidR="0002138F" w:rsidRPr="0096689C" w:rsidRDefault="0002138F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u w:val="single"/>
                <w:lang w:eastAsia="ro-RO"/>
              </w:rPr>
            </w:pPr>
          </w:p>
        </w:tc>
        <w:tc>
          <w:tcPr>
            <w:tcW w:w="2379" w:type="dxa"/>
            <w:shd w:val="clear" w:color="auto" w:fill="auto"/>
          </w:tcPr>
          <w:p w:rsidR="0002138F" w:rsidRPr="0096689C" w:rsidRDefault="0002138F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u w:val="single"/>
                <w:lang w:eastAsia="ro-RO"/>
              </w:rPr>
            </w:pPr>
          </w:p>
        </w:tc>
      </w:tr>
      <w:tr w:rsidR="0002138F" w:rsidRPr="0096689C" w:rsidTr="00486C9A">
        <w:trPr>
          <w:trHeight w:val="20"/>
        </w:trPr>
        <w:tc>
          <w:tcPr>
            <w:tcW w:w="10244" w:type="dxa"/>
            <w:gridSpan w:val="5"/>
            <w:shd w:val="clear" w:color="auto" w:fill="auto"/>
          </w:tcPr>
          <w:p w:rsidR="0002138F" w:rsidRPr="0096689C" w:rsidRDefault="0002138F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  <w:r w:rsidRPr="0096689C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 xml:space="preserve">Direcția Afaceri </w:t>
            </w:r>
            <w:r w:rsidR="00C260C0" w:rsidRPr="0096689C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E</w:t>
            </w:r>
            <w:r w:rsidRPr="0096689C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uropene și Relații Internaționale</w:t>
            </w:r>
          </w:p>
        </w:tc>
      </w:tr>
      <w:tr w:rsidR="001D1962" w:rsidRPr="0096689C" w:rsidTr="001D1962">
        <w:trPr>
          <w:trHeight w:val="986"/>
        </w:trPr>
        <w:tc>
          <w:tcPr>
            <w:tcW w:w="2809" w:type="dxa"/>
            <w:shd w:val="clear" w:color="auto" w:fill="auto"/>
          </w:tcPr>
          <w:p w:rsidR="001D1962" w:rsidRPr="0096689C" w:rsidRDefault="001D1962" w:rsidP="004E06A7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  <w:r w:rsidRPr="0096689C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Adela MIHUȚ</w:t>
            </w:r>
          </w:p>
          <w:p w:rsidR="001D1962" w:rsidRPr="0096689C" w:rsidRDefault="001D1962" w:rsidP="004E06A7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C260C0" w:rsidRPr="0096689C" w:rsidRDefault="00C260C0" w:rsidP="004E06A7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C260C0" w:rsidRPr="0096689C" w:rsidRDefault="00C260C0" w:rsidP="004E06A7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C260C0" w:rsidRPr="0096689C" w:rsidRDefault="00C260C0" w:rsidP="004E06A7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C260C0" w:rsidRPr="0096689C" w:rsidRDefault="00C260C0" w:rsidP="004E06A7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</w:tc>
        <w:tc>
          <w:tcPr>
            <w:tcW w:w="1539" w:type="dxa"/>
            <w:shd w:val="clear" w:color="auto" w:fill="auto"/>
          </w:tcPr>
          <w:p w:rsidR="001D1962" w:rsidRPr="0096689C" w:rsidRDefault="001D1962" w:rsidP="004E06A7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  <w:r w:rsidRPr="0096689C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Director</w:t>
            </w:r>
          </w:p>
        </w:tc>
        <w:tc>
          <w:tcPr>
            <w:tcW w:w="2021" w:type="dxa"/>
            <w:shd w:val="clear" w:color="auto" w:fill="auto"/>
          </w:tcPr>
          <w:p w:rsidR="001D1962" w:rsidRPr="0096689C" w:rsidRDefault="001D1962" w:rsidP="004E06A7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u w:val="single"/>
                <w:lang w:eastAsia="ro-RO"/>
              </w:rPr>
            </w:pPr>
          </w:p>
        </w:tc>
        <w:tc>
          <w:tcPr>
            <w:tcW w:w="1496" w:type="dxa"/>
            <w:shd w:val="clear" w:color="auto" w:fill="auto"/>
          </w:tcPr>
          <w:p w:rsidR="001D1962" w:rsidRPr="0096689C" w:rsidRDefault="001D1962" w:rsidP="004E06A7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u w:val="single"/>
                <w:lang w:eastAsia="ro-RO"/>
              </w:rPr>
            </w:pPr>
          </w:p>
        </w:tc>
        <w:tc>
          <w:tcPr>
            <w:tcW w:w="2379" w:type="dxa"/>
            <w:shd w:val="clear" w:color="auto" w:fill="auto"/>
          </w:tcPr>
          <w:p w:rsidR="001D1962" w:rsidRPr="0096689C" w:rsidRDefault="001D1962" w:rsidP="004E06A7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u w:val="single"/>
                <w:lang w:eastAsia="ro-RO"/>
              </w:rPr>
            </w:pPr>
          </w:p>
        </w:tc>
      </w:tr>
      <w:tr w:rsidR="0002138F" w:rsidRPr="0096689C" w:rsidTr="00486C9A">
        <w:trPr>
          <w:trHeight w:val="20"/>
        </w:trPr>
        <w:tc>
          <w:tcPr>
            <w:tcW w:w="10244" w:type="dxa"/>
            <w:gridSpan w:val="5"/>
            <w:shd w:val="clear" w:color="auto" w:fill="auto"/>
          </w:tcPr>
          <w:p w:rsidR="0002138F" w:rsidRPr="0096689C" w:rsidRDefault="0002138F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  <w:r w:rsidRPr="0096689C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Direcția Transport Naval</w:t>
            </w:r>
          </w:p>
        </w:tc>
      </w:tr>
      <w:tr w:rsidR="0002138F" w:rsidRPr="0096689C" w:rsidTr="001D1962">
        <w:trPr>
          <w:trHeight w:val="1049"/>
        </w:trPr>
        <w:tc>
          <w:tcPr>
            <w:tcW w:w="2809" w:type="dxa"/>
            <w:shd w:val="clear" w:color="auto" w:fill="auto"/>
          </w:tcPr>
          <w:p w:rsidR="0002138F" w:rsidRPr="0096689C" w:rsidRDefault="0002138F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  <w:r w:rsidRPr="0096689C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Gabriela MURGEANU</w:t>
            </w:r>
          </w:p>
          <w:p w:rsidR="0002138F" w:rsidRPr="0096689C" w:rsidRDefault="0002138F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C260C0" w:rsidRPr="0096689C" w:rsidRDefault="00C260C0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C260C0" w:rsidRPr="0096689C" w:rsidRDefault="00C260C0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C260C0" w:rsidRPr="0096689C" w:rsidRDefault="00C260C0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C260C0" w:rsidRPr="0096689C" w:rsidRDefault="00C260C0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</w:tc>
        <w:tc>
          <w:tcPr>
            <w:tcW w:w="1539" w:type="dxa"/>
            <w:shd w:val="clear" w:color="auto" w:fill="auto"/>
          </w:tcPr>
          <w:p w:rsidR="0002138F" w:rsidRPr="0096689C" w:rsidRDefault="0002138F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u w:val="single"/>
                <w:lang w:eastAsia="ro-RO"/>
              </w:rPr>
            </w:pPr>
            <w:r w:rsidRPr="0096689C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Direct</w:t>
            </w:r>
            <w:bookmarkStart w:id="0" w:name="_GoBack"/>
            <w:bookmarkEnd w:id="0"/>
            <w:r w:rsidRPr="0096689C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t>or</w:t>
            </w:r>
          </w:p>
        </w:tc>
        <w:tc>
          <w:tcPr>
            <w:tcW w:w="2021" w:type="dxa"/>
            <w:shd w:val="clear" w:color="auto" w:fill="auto"/>
          </w:tcPr>
          <w:p w:rsidR="0002138F" w:rsidRPr="0096689C" w:rsidRDefault="0002138F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u w:val="single"/>
                <w:lang w:eastAsia="ro-RO"/>
              </w:rPr>
            </w:pPr>
          </w:p>
        </w:tc>
        <w:tc>
          <w:tcPr>
            <w:tcW w:w="1496" w:type="dxa"/>
            <w:shd w:val="clear" w:color="auto" w:fill="auto"/>
          </w:tcPr>
          <w:p w:rsidR="0002138F" w:rsidRPr="0096689C" w:rsidRDefault="0002138F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u w:val="single"/>
                <w:lang w:eastAsia="ro-RO"/>
              </w:rPr>
            </w:pPr>
          </w:p>
        </w:tc>
        <w:tc>
          <w:tcPr>
            <w:tcW w:w="2379" w:type="dxa"/>
            <w:shd w:val="clear" w:color="auto" w:fill="auto"/>
          </w:tcPr>
          <w:p w:rsidR="0002138F" w:rsidRPr="0096689C" w:rsidRDefault="0002138F" w:rsidP="00486C9A">
            <w:pPr>
              <w:spacing w:after="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u w:val="single"/>
                <w:lang w:eastAsia="ro-RO"/>
              </w:rPr>
            </w:pPr>
          </w:p>
        </w:tc>
      </w:tr>
    </w:tbl>
    <w:p w:rsidR="00D04DCD" w:rsidRPr="0096689C" w:rsidRDefault="00D04DCD" w:rsidP="00080F3E">
      <w:pPr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lang w:eastAsia="ro-RO"/>
        </w:rPr>
      </w:pPr>
    </w:p>
    <w:p w:rsidR="00B26097" w:rsidRPr="0096689C" w:rsidRDefault="00B26097" w:rsidP="00080F3E">
      <w:pPr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lang w:eastAsia="ro-RO"/>
        </w:rPr>
      </w:pPr>
    </w:p>
    <w:p w:rsidR="00B26097" w:rsidRPr="0096689C" w:rsidRDefault="00B26097" w:rsidP="00080F3E">
      <w:pPr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lang w:eastAsia="ro-RO"/>
        </w:rPr>
      </w:pPr>
    </w:p>
    <w:sectPr w:rsidR="00B26097" w:rsidRPr="0096689C" w:rsidSect="00C260C0">
      <w:footerReference w:type="default" r:id="rId8"/>
      <w:pgSz w:w="11906" w:h="16838" w:code="9"/>
      <w:pgMar w:top="450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E0" w:rsidRDefault="00FE0EE0" w:rsidP="00B67A89">
      <w:pPr>
        <w:spacing w:after="0" w:line="240" w:lineRule="auto"/>
      </w:pPr>
      <w:r>
        <w:separator/>
      </w:r>
    </w:p>
  </w:endnote>
  <w:endnote w:type="continuationSeparator" w:id="0">
    <w:p w:rsidR="00FE0EE0" w:rsidRDefault="00FE0EE0" w:rsidP="00B6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89" w:rsidRDefault="00B67A89">
    <w:pPr>
      <w:pStyle w:val="Footer"/>
      <w:jc w:val="center"/>
    </w:pPr>
  </w:p>
  <w:p w:rsidR="00B67A89" w:rsidRDefault="00B67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E0" w:rsidRDefault="00FE0EE0" w:rsidP="00B67A89">
      <w:pPr>
        <w:spacing w:after="0" w:line="240" w:lineRule="auto"/>
      </w:pPr>
      <w:r>
        <w:separator/>
      </w:r>
    </w:p>
  </w:footnote>
  <w:footnote w:type="continuationSeparator" w:id="0">
    <w:p w:rsidR="00FE0EE0" w:rsidRDefault="00FE0EE0" w:rsidP="00B67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89"/>
    <w:rsid w:val="000124E5"/>
    <w:rsid w:val="0002138F"/>
    <w:rsid w:val="000440A5"/>
    <w:rsid w:val="000476EB"/>
    <w:rsid w:val="0007606B"/>
    <w:rsid w:val="00080F3E"/>
    <w:rsid w:val="0008267F"/>
    <w:rsid w:val="00083AA8"/>
    <w:rsid w:val="000C4076"/>
    <w:rsid w:val="000F402C"/>
    <w:rsid w:val="001D1962"/>
    <w:rsid w:val="001D2C88"/>
    <w:rsid w:val="001F176E"/>
    <w:rsid w:val="0026027C"/>
    <w:rsid w:val="002670BD"/>
    <w:rsid w:val="002831FC"/>
    <w:rsid w:val="00292FC7"/>
    <w:rsid w:val="002C5C95"/>
    <w:rsid w:val="002D048A"/>
    <w:rsid w:val="0031386B"/>
    <w:rsid w:val="00352F1D"/>
    <w:rsid w:val="003A60A0"/>
    <w:rsid w:val="003C22CE"/>
    <w:rsid w:val="003E5BEF"/>
    <w:rsid w:val="004052D0"/>
    <w:rsid w:val="0045757D"/>
    <w:rsid w:val="00457E69"/>
    <w:rsid w:val="00462275"/>
    <w:rsid w:val="004A13CA"/>
    <w:rsid w:val="004A3728"/>
    <w:rsid w:val="004D700A"/>
    <w:rsid w:val="004D71F2"/>
    <w:rsid w:val="004F2AFE"/>
    <w:rsid w:val="00512A81"/>
    <w:rsid w:val="0053101B"/>
    <w:rsid w:val="005753E1"/>
    <w:rsid w:val="00595B4A"/>
    <w:rsid w:val="005A4CD1"/>
    <w:rsid w:val="0062578F"/>
    <w:rsid w:val="00644258"/>
    <w:rsid w:val="00651690"/>
    <w:rsid w:val="00657363"/>
    <w:rsid w:val="006B6AE2"/>
    <w:rsid w:val="006D2BB6"/>
    <w:rsid w:val="006D4B3D"/>
    <w:rsid w:val="006D58DE"/>
    <w:rsid w:val="00710CB3"/>
    <w:rsid w:val="00751D5D"/>
    <w:rsid w:val="00774151"/>
    <w:rsid w:val="007A37C5"/>
    <w:rsid w:val="007E28BF"/>
    <w:rsid w:val="00805CF9"/>
    <w:rsid w:val="0084256E"/>
    <w:rsid w:val="00883825"/>
    <w:rsid w:val="008A77DA"/>
    <w:rsid w:val="008C74DE"/>
    <w:rsid w:val="00924022"/>
    <w:rsid w:val="00925910"/>
    <w:rsid w:val="00935F6D"/>
    <w:rsid w:val="00965EFE"/>
    <w:rsid w:val="0096689C"/>
    <w:rsid w:val="00A1460E"/>
    <w:rsid w:val="00A67813"/>
    <w:rsid w:val="00A94469"/>
    <w:rsid w:val="00AB3C32"/>
    <w:rsid w:val="00B00E4F"/>
    <w:rsid w:val="00B21FD3"/>
    <w:rsid w:val="00B26097"/>
    <w:rsid w:val="00B314D9"/>
    <w:rsid w:val="00B51C22"/>
    <w:rsid w:val="00B6248A"/>
    <w:rsid w:val="00B67A89"/>
    <w:rsid w:val="00BC3E39"/>
    <w:rsid w:val="00BC4FF9"/>
    <w:rsid w:val="00BE4D5F"/>
    <w:rsid w:val="00BE53B3"/>
    <w:rsid w:val="00BE656E"/>
    <w:rsid w:val="00C260C0"/>
    <w:rsid w:val="00C70B82"/>
    <w:rsid w:val="00C848F6"/>
    <w:rsid w:val="00CD3861"/>
    <w:rsid w:val="00CD456E"/>
    <w:rsid w:val="00CE1CCC"/>
    <w:rsid w:val="00D04DCD"/>
    <w:rsid w:val="00DE7810"/>
    <w:rsid w:val="00DF4DAB"/>
    <w:rsid w:val="00E40F70"/>
    <w:rsid w:val="00EC759F"/>
    <w:rsid w:val="00EF369B"/>
    <w:rsid w:val="00F11B26"/>
    <w:rsid w:val="00F2773B"/>
    <w:rsid w:val="00F50B15"/>
    <w:rsid w:val="00FB4DFC"/>
    <w:rsid w:val="00FE0E63"/>
    <w:rsid w:val="00FE0EE0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353DC-1019-4A38-B409-A5C435E2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A89"/>
  </w:style>
  <w:style w:type="paragraph" w:styleId="Footer">
    <w:name w:val="footer"/>
    <w:basedOn w:val="Normal"/>
    <w:link w:val="FooterChar"/>
    <w:uiPriority w:val="99"/>
    <w:unhideWhenUsed/>
    <w:rsid w:val="00B67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A89"/>
  </w:style>
  <w:style w:type="paragraph" w:styleId="BalloonText">
    <w:name w:val="Balloon Text"/>
    <w:basedOn w:val="Normal"/>
    <w:link w:val="BalloonTextChar"/>
    <w:uiPriority w:val="99"/>
    <w:semiHidden/>
    <w:unhideWhenUsed/>
    <w:rsid w:val="001D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EF6C3-91D2-48FE-B977-09A81ABB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Doncea Bogdan Paul</dc:creator>
  <cp:lastModifiedBy>Liliana Sitaru</cp:lastModifiedBy>
  <cp:revision>2</cp:revision>
  <cp:lastPrinted>2019-08-06T10:29:00Z</cp:lastPrinted>
  <dcterms:created xsi:type="dcterms:W3CDTF">2019-08-06T10:30:00Z</dcterms:created>
  <dcterms:modified xsi:type="dcterms:W3CDTF">2019-08-06T10:30:00Z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75405957-9d38-42e4-a733-daccef95d474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