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3E" w:rsidRPr="00993CF8" w:rsidRDefault="00087E3E" w:rsidP="003C3DE6">
      <w:pPr>
        <w:tabs>
          <w:tab w:val="left" w:pos="1005"/>
        </w:tabs>
        <w:spacing w:line="360" w:lineRule="auto"/>
        <w:rPr>
          <w:b/>
        </w:rPr>
      </w:pPr>
      <w:r>
        <w:rPr>
          <w:b/>
        </w:rPr>
        <w:t>D</w:t>
      </w:r>
      <w:r w:rsidRPr="00993CF8">
        <w:rPr>
          <w:b/>
        </w:rPr>
        <w:t>IRECȚIA TRANSPORT AERIAN</w:t>
      </w:r>
    </w:p>
    <w:p w:rsidR="00087E3E" w:rsidRPr="00993CF8" w:rsidRDefault="00087E3E" w:rsidP="00797A20">
      <w:pPr>
        <w:tabs>
          <w:tab w:val="left" w:pos="4725"/>
          <w:tab w:val="right" w:pos="10772"/>
        </w:tabs>
        <w:spacing w:before="80" w:after="12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993CF8">
        <w:rPr>
          <w:b/>
        </w:rPr>
        <w:t xml:space="preserve">           Nr.</w:t>
      </w:r>
      <w:r w:rsidR="00F90168">
        <w:rPr>
          <w:b/>
        </w:rPr>
        <w:t xml:space="preserve"> </w:t>
      </w:r>
      <w:r w:rsidR="00DA22A2">
        <w:rPr>
          <w:b/>
        </w:rPr>
        <w:t>7111</w:t>
      </w:r>
      <w:r w:rsidRPr="00993CF8">
        <w:rPr>
          <w:b/>
        </w:rPr>
        <w:t xml:space="preserve">          </w:t>
      </w:r>
    </w:p>
    <w:p w:rsidR="00E36014" w:rsidRDefault="000B4BB0" w:rsidP="0036150C">
      <w:pPr>
        <w:spacing w:before="80" w:after="120"/>
        <w:ind w:left="7200" w:firstLine="720"/>
        <w:rPr>
          <w:b/>
        </w:rPr>
      </w:pPr>
      <w:r>
        <w:rPr>
          <w:b/>
        </w:rPr>
        <w:t xml:space="preserve">  </w:t>
      </w:r>
      <w:r w:rsidR="00087E3E" w:rsidRPr="00993CF8">
        <w:rPr>
          <w:b/>
        </w:rPr>
        <w:t>Data:</w:t>
      </w:r>
      <w:r>
        <w:rPr>
          <w:b/>
        </w:rPr>
        <w:t xml:space="preserve"> </w:t>
      </w:r>
      <w:r w:rsidR="00DA22A2">
        <w:rPr>
          <w:b/>
        </w:rPr>
        <w:t>18</w:t>
      </w:r>
      <w:r>
        <w:rPr>
          <w:b/>
        </w:rPr>
        <w:t>.</w:t>
      </w:r>
      <w:r w:rsidR="00DA22A2">
        <w:rPr>
          <w:b/>
        </w:rPr>
        <w:t>06</w:t>
      </w:r>
      <w:r>
        <w:rPr>
          <w:b/>
        </w:rPr>
        <w:t>.201</w:t>
      </w:r>
      <w:r w:rsidR="00DA22A2">
        <w:rPr>
          <w:b/>
        </w:rPr>
        <w:t>9</w:t>
      </w:r>
      <w:r w:rsidR="00725C42">
        <w:rPr>
          <w:b/>
        </w:rPr>
        <w:t xml:space="preserve"> </w:t>
      </w:r>
    </w:p>
    <w:p w:rsidR="004C7091" w:rsidRDefault="004C7091" w:rsidP="004C7091">
      <w:pPr>
        <w:spacing w:before="80" w:after="120"/>
        <w:jc w:val="right"/>
        <w:rPr>
          <w:b/>
          <w:lang w:val="en-US"/>
        </w:rPr>
      </w:pPr>
    </w:p>
    <w:p w:rsidR="00142170" w:rsidRDefault="00142170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</w:p>
    <w:p w:rsidR="00D40675" w:rsidRDefault="00D40675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</w:p>
    <w:p w:rsidR="00087E3E" w:rsidRDefault="00087E3E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  <w:r>
        <w:rPr>
          <w:b/>
          <w:lang w:val="en-US"/>
        </w:rPr>
        <w:t>REFERAT DE APROBARE</w:t>
      </w:r>
    </w:p>
    <w:p w:rsidR="00087E3E" w:rsidRDefault="00087E3E" w:rsidP="00797A20">
      <w:pPr>
        <w:spacing w:after="0" w:line="240" w:lineRule="auto"/>
      </w:pPr>
    </w:p>
    <w:p w:rsidR="00012D24" w:rsidRDefault="00012D24" w:rsidP="00012D24">
      <w:pPr>
        <w:spacing w:before="120" w:after="120"/>
      </w:pPr>
    </w:p>
    <w:p w:rsidR="00012D24" w:rsidRDefault="00012D24" w:rsidP="00012D24">
      <w:pPr>
        <w:spacing w:before="120" w:after="120"/>
      </w:pPr>
      <w:r>
        <w:t xml:space="preserve">Prin </w:t>
      </w:r>
      <w:r w:rsidRPr="00D40675">
        <w:rPr>
          <w:i/>
        </w:rPr>
        <w:t>Ordinul ministrului transporturilor nr. 544/1995</w:t>
      </w:r>
      <w:r>
        <w:t xml:space="preserve"> (nepublicat in MOF al României) a fost aprobată </w:t>
      </w:r>
      <w:r w:rsidRPr="00D40675">
        <w:rPr>
          <w:i/>
        </w:rPr>
        <w:t>Reglementarea de Aeronautică Civilă RAC-WGS 84 privind Măsurarea Punctelor de Interes Aeronautic în Sistemul Geodezic Global WGS 84</w:t>
      </w:r>
      <w:r>
        <w:t>, prin care au fost stabilite cerințele pentru aplicarea în România a Sistemului Geodezic Global - 1984 (WGS - 84).</w:t>
      </w:r>
    </w:p>
    <w:p w:rsidR="00D40675" w:rsidRDefault="00012D24" w:rsidP="00012D24">
      <w:pPr>
        <w:spacing w:before="120" w:after="120"/>
      </w:pPr>
      <w:r>
        <w:t xml:space="preserve">De la data elaborării </w:t>
      </w:r>
      <w:r w:rsidR="002759F5">
        <w:t xml:space="preserve">Reglementării </w:t>
      </w:r>
      <w:r w:rsidRPr="00012D24">
        <w:t>RAC-WGS 84</w:t>
      </w:r>
      <w:r>
        <w:t xml:space="preserve"> au avut loc o serie de amendamente ale standardelor O</w:t>
      </w:r>
      <w:r w:rsidR="00171A83">
        <w:t>rganizației Aviației Civile Internaționale (OACI)</w:t>
      </w:r>
      <w:r>
        <w:t xml:space="preserve"> referitoare la aplicarea WGS – 84, în anul 2002 fiind emisă o nouă ediție a Manualului OACI </w:t>
      </w:r>
      <w:r w:rsidR="00D40675">
        <w:t xml:space="preserve">– Sistemul geodezic global – 1984 (WGS-84) </w:t>
      </w:r>
      <w:r w:rsidR="002759F5">
        <w:t>(</w:t>
      </w:r>
      <w:r w:rsidR="00D40675">
        <w:t>DOC 9674</w:t>
      </w:r>
      <w:r w:rsidR="002759F5">
        <w:t>)</w:t>
      </w:r>
      <w:r w:rsidR="00D40675">
        <w:t>.</w:t>
      </w:r>
    </w:p>
    <w:p w:rsidR="00D40675" w:rsidRDefault="00D40675" w:rsidP="00012D24">
      <w:pPr>
        <w:spacing w:before="120" w:after="120"/>
      </w:pPr>
      <w:r>
        <w:t>De asemenea, la nivel european și național au fost adoptate o serie de reglementări care impun a</w:t>
      </w:r>
      <w:r w:rsidR="00775C76">
        <w:t xml:space="preserve">ctualizarea </w:t>
      </w:r>
      <w:r>
        <w:t>reglementări</w:t>
      </w:r>
      <w:r w:rsidR="00775C76">
        <w:t xml:space="preserve">i naționale </w:t>
      </w:r>
      <w:r>
        <w:t>privind măsurarea punctelor de interes aeronautic în Sistemul Geodezic Global (WGS-84).</w:t>
      </w:r>
    </w:p>
    <w:p w:rsidR="00D40675" w:rsidRDefault="00D40675" w:rsidP="00012D24">
      <w:pPr>
        <w:spacing w:before="120" w:after="120"/>
      </w:pPr>
      <w:r>
        <w:t>Față de cele de mai sus, la propunerea A</w:t>
      </w:r>
      <w:r w:rsidR="00775C76">
        <w:t xml:space="preserve">utorității Aeronautice Civile Române </w:t>
      </w:r>
      <w:bookmarkStart w:id="0" w:name="_GoBack"/>
      <w:bookmarkEnd w:id="0"/>
      <w:r>
        <w:t xml:space="preserve">(adresa nr. 14990/13.06.2019), a fost elaborat proiectul de </w:t>
      </w:r>
      <w:r w:rsidRPr="00D40675">
        <w:rPr>
          <w:i/>
        </w:rPr>
        <w:t xml:space="preserve">Ordin pentru aprobarea Reglementării aeronautice civile române privind măsurarea punctelor de interes aeronautic în Sistemul Geodezic Global (WGS-84), RACR-WGS-84, pe care îl </w:t>
      </w:r>
      <w:r w:rsidR="002759F5">
        <w:rPr>
          <w:i/>
        </w:rPr>
        <w:t>supunem adoptării</w:t>
      </w:r>
      <w:r w:rsidRPr="00D40675">
        <w:t>.</w:t>
      </w:r>
      <w:r>
        <w:t xml:space="preserve">      </w:t>
      </w:r>
    </w:p>
    <w:p w:rsidR="00012D24" w:rsidRDefault="00D40675" w:rsidP="00012D24">
      <w:pPr>
        <w:spacing w:before="120" w:after="120"/>
      </w:pPr>
      <w:r>
        <w:t xml:space="preserve">  </w:t>
      </w:r>
      <w:r w:rsidR="00012D24">
        <w:t xml:space="preserve"> </w:t>
      </w:r>
    </w:p>
    <w:p w:rsidR="00804D5E" w:rsidRDefault="00804D5E" w:rsidP="00F77161">
      <w:pPr>
        <w:spacing w:before="40" w:after="0"/>
      </w:pPr>
    </w:p>
    <w:p w:rsidR="00D40675" w:rsidRPr="00F77161" w:rsidRDefault="00D40675" w:rsidP="00F77161">
      <w:pPr>
        <w:spacing w:before="40" w:after="0"/>
      </w:pPr>
    </w:p>
    <w:p w:rsidR="00087E3E" w:rsidRPr="008C60F5" w:rsidRDefault="00087E3E" w:rsidP="007E3756">
      <w:pPr>
        <w:spacing w:before="0" w:after="0" w:line="360" w:lineRule="auto"/>
        <w:rPr>
          <w:sz w:val="21"/>
          <w:szCs w:val="21"/>
        </w:rPr>
      </w:pPr>
      <w:r w:rsidRPr="008C60F5">
        <w:rPr>
          <w:sz w:val="21"/>
          <w:szCs w:val="21"/>
        </w:rPr>
        <w:t>Cu stimă,</w:t>
      </w:r>
    </w:p>
    <w:p w:rsidR="003A73EB" w:rsidRDefault="003A73EB" w:rsidP="007E3756">
      <w:pPr>
        <w:spacing w:before="0" w:after="0" w:line="360" w:lineRule="auto"/>
        <w:rPr>
          <w:b/>
        </w:rPr>
      </w:pPr>
    </w:p>
    <w:p w:rsidR="00087E3E" w:rsidRPr="008C60F5" w:rsidRDefault="00087E3E" w:rsidP="007E3756">
      <w:pPr>
        <w:spacing w:before="0" w:after="0" w:line="360" w:lineRule="auto"/>
        <w:rPr>
          <w:b/>
        </w:rPr>
      </w:pPr>
      <w:r w:rsidRPr="008C60F5">
        <w:rPr>
          <w:b/>
        </w:rPr>
        <w:t>Director</w:t>
      </w:r>
    </w:p>
    <w:p w:rsidR="00087E3E" w:rsidRDefault="00087E3E" w:rsidP="007E3756">
      <w:pPr>
        <w:spacing w:before="0" w:after="0" w:line="360" w:lineRule="auto"/>
        <w:rPr>
          <w:b/>
        </w:rPr>
      </w:pPr>
      <w:r w:rsidRPr="008C60F5">
        <w:rPr>
          <w:b/>
        </w:rPr>
        <w:t xml:space="preserve">Mihail IONESCU     </w:t>
      </w:r>
    </w:p>
    <w:p w:rsidR="003A73EB" w:rsidRDefault="003A73EB" w:rsidP="007E3756">
      <w:pPr>
        <w:spacing w:before="0" w:after="0" w:line="360" w:lineRule="auto"/>
        <w:rPr>
          <w:b/>
        </w:rPr>
      </w:pPr>
    </w:p>
    <w:p w:rsidR="00D40675" w:rsidRDefault="00D40675" w:rsidP="007E3756">
      <w:pPr>
        <w:spacing w:before="0" w:after="0" w:line="360" w:lineRule="auto"/>
        <w:rPr>
          <w:b/>
        </w:rPr>
      </w:pPr>
    </w:p>
    <w:p w:rsidR="00F77161" w:rsidRPr="007E3756" w:rsidRDefault="00804D5E" w:rsidP="00804D5E">
      <w:pPr>
        <w:spacing w:before="0" w:after="0" w:line="36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                                            </w:t>
      </w:r>
      <w:r w:rsidR="003A73EB">
        <w:rPr>
          <w:sz w:val="20"/>
          <w:szCs w:val="20"/>
        </w:rPr>
        <w:tab/>
      </w:r>
      <w:r w:rsidR="003A73E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E3756">
        <w:rPr>
          <w:sz w:val="16"/>
          <w:szCs w:val="16"/>
        </w:rPr>
        <w:t>Întocmit,</w:t>
      </w:r>
    </w:p>
    <w:p w:rsidR="00EE76FE" w:rsidRPr="007E3756" w:rsidRDefault="00804D5E" w:rsidP="00EE76FE">
      <w:pPr>
        <w:spacing w:before="0" w:after="0" w:line="360" w:lineRule="auto"/>
        <w:rPr>
          <w:sz w:val="16"/>
          <w:szCs w:val="16"/>
        </w:rPr>
      </w:pP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ab/>
        <w:t xml:space="preserve">                   </w:t>
      </w:r>
      <w:r w:rsidR="003A73EB" w:rsidRPr="007E3756">
        <w:rPr>
          <w:sz w:val="16"/>
          <w:szCs w:val="16"/>
        </w:rPr>
        <w:tab/>
      </w:r>
      <w:r w:rsidR="003A73EB" w:rsidRPr="007E3756">
        <w:rPr>
          <w:sz w:val="16"/>
          <w:szCs w:val="16"/>
        </w:rPr>
        <w:tab/>
      </w:r>
      <w:r w:rsidR="003A73EB" w:rsidRPr="007E3756">
        <w:rPr>
          <w:sz w:val="16"/>
          <w:szCs w:val="16"/>
        </w:rPr>
        <w:tab/>
      </w:r>
      <w:r w:rsidR="003A73EB" w:rsidRPr="007E3756">
        <w:rPr>
          <w:sz w:val="16"/>
          <w:szCs w:val="16"/>
        </w:rPr>
        <w:tab/>
      </w:r>
      <w:r w:rsidRPr="007E3756">
        <w:rPr>
          <w:sz w:val="16"/>
          <w:szCs w:val="16"/>
        </w:rPr>
        <w:t>Luminița Ivan</w:t>
      </w:r>
    </w:p>
    <w:p w:rsidR="00804D5E" w:rsidRPr="007E3756" w:rsidRDefault="00EE76FE" w:rsidP="003A73EB">
      <w:pPr>
        <w:spacing w:before="0" w:after="0" w:line="360" w:lineRule="auto"/>
        <w:ind w:left="7920" w:firstLine="720"/>
        <w:rPr>
          <w:sz w:val="16"/>
          <w:szCs w:val="16"/>
        </w:rPr>
      </w:pPr>
      <w:r w:rsidRPr="007E3756">
        <w:rPr>
          <w:sz w:val="16"/>
          <w:szCs w:val="16"/>
        </w:rPr>
        <w:t>E</w:t>
      </w:r>
      <w:r w:rsidR="00804D5E" w:rsidRPr="007E3756">
        <w:rPr>
          <w:sz w:val="16"/>
          <w:szCs w:val="16"/>
        </w:rPr>
        <w:t>xpert CINAM</w:t>
      </w:r>
    </w:p>
    <w:p w:rsidR="000B4BB0" w:rsidRPr="003A73EB" w:rsidRDefault="000B4BB0" w:rsidP="00804D5E">
      <w:pPr>
        <w:spacing w:before="0" w:after="0" w:line="360" w:lineRule="auto"/>
        <w:rPr>
          <w:sz w:val="18"/>
          <w:szCs w:val="18"/>
        </w:rPr>
      </w:pPr>
    </w:p>
    <w:p w:rsidR="000B4BB0" w:rsidRDefault="00804D5E" w:rsidP="008C60F5">
      <w:pPr>
        <w:spacing w:before="80" w:after="0"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F77161" w:rsidRDefault="00F77161" w:rsidP="008C60F5">
      <w:pPr>
        <w:spacing w:before="80" w:after="0" w:line="360" w:lineRule="auto"/>
        <w:rPr>
          <w:b/>
        </w:rPr>
      </w:pPr>
    </w:p>
    <w:p w:rsidR="0033052F" w:rsidRPr="00846819" w:rsidRDefault="00CE3B78" w:rsidP="008C60F5">
      <w:pPr>
        <w:spacing w:before="80" w:after="0" w:line="36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6819">
        <w:rPr>
          <w:sz w:val="16"/>
          <w:szCs w:val="16"/>
        </w:rPr>
        <w:t>Întocmit,</w:t>
      </w:r>
    </w:p>
    <w:p w:rsidR="00AF3677" w:rsidRPr="00AF3677" w:rsidRDefault="00CE3B78" w:rsidP="000B4BB0">
      <w:pPr>
        <w:spacing w:before="80" w:after="0"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Luminița Ivan</w:t>
      </w:r>
      <w:r w:rsidR="00087E3E" w:rsidRPr="008C60F5">
        <w:rPr>
          <w:b/>
        </w:rPr>
        <w:t xml:space="preserve">     </w:t>
      </w:r>
      <w:r w:rsidR="00087E3E" w:rsidRPr="008C60F5">
        <w:rPr>
          <w:b/>
        </w:rPr>
        <w:tab/>
      </w:r>
      <w:r w:rsidR="00087E3E" w:rsidRPr="008C60F5">
        <w:rPr>
          <w:b/>
        </w:rPr>
        <w:tab/>
      </w:r>
      <w:r w:rsidR="00087E3E" w:rsidRPr="00B627E5">
        <w:tab/>
      </w:r>
      <w:r w:rsidR="009A0679">
        <w:tab/>
      </w:r>
      <w:r w:rsidR="009A0679">
        <w:tab/>
      </w:r>
      <w:r w:rsidR="009A0679">
        <w:tab/>
      </w:r>
      <w:r w:rsidR="009A0679">
        <w:tab/>
      </w:r>
      <w:r w:rsidR="00087E3E">
        <w:tab/>
      </w:r>
      <w:r w:rsidR="00087E3E">
        <w:tab/>
      </w:r>
      <w:r w:rsidR="00087E3E">
        <w:tab/>
      </w:r>
      <w:r w:rsidR="00087E3E" w:rsidRPr="008C60F5">
        <w:rPr>
          <w:sz w:val="18"/>
          <w:szCs w:val="18"/>
        </w:rPr>
        <w:t xml:space="preserve">                         </w:t>
      </w:r>
      <w:r w:rsidR="008C60F5" w:rsidRPr="008C60F5">
        <w:rPr>
          <w:sz w:val="18"/>
          <w:szCs w:val="18"/>
        </w:rPr>
        <w:t xml:space="preserve">       </w:t>
      </w:r>
      <w:r w:rsidR="008571C1">
        <w:rPr>
          <w:sz w:val="18"/>
          <w:szCs w:val="18"/>
        </w:rPr>
        <w:tab/>
      </w:r>
      <w:r w:rsidR="008571C1">
        <w:rPr>
          <w:sz w:val="18"/>
          <w:szCs w:val="18"/>
        </w:rPr>
        <w:tab/>
      </w:r>
    </w:p>
    <w:sectPr w:rsidR="00AF3677" w:rsidRPr="00AF3677" w:rsidSect="0033052F">
      <w:headerReference w:type="default" r:id="rId8"/>
      <w:footerReference w:type="even" r:id="rId9"/>
      <w:footerReference w:type="default" r:id="rId10"/>
      <w:pgSz w:w="11906" w:h="16838" w:code="9"/>
      <w:pgMar w:top="1440" w:right="562" w:bottom="113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93" w:rsidRDefault="006A2B93" w:rsidP="009772BD">
      <w:r>
        <w:separator/>
      </w:r>
    </w:p>
  </w:endnote>
  <w:endnote w:type="continuationSeparator" w:id="0">
    <w:p w:rsidR="006A2B93" w:rsidRDefault="006A2B9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EB" w:rsidRDefault="003A73EB" w:rsidP="003A73EB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</w:p>
  <w:p w:rsidR="003A73EB" w:rsidRPr="00087E3E" w:rsidRDefault="003A73EB" w:rsidP="003A73EB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087E3E">
      <w:rPr>
        <w:sz w:val="14"/>
        <w:szCs w:val="14"/>
      </w:rPr>
      <w:t>Bdul</w:t>
    </w:r>
    <w:proofErr w:type="spellEnd"/>
    <w:r w:rsidRPr="00087E3E">
      <w:rPr>
        <w:sz w:val="14"/>
        <w:szCs w:val="14"/>
      </w:rPr>
      <w:t xml:space="preserve"> Dinicu Golescu nr. 38, Sector 1, București</w:t>
    </w:r>
  </w:p>
  <w:p w:rsidR="003A73EB" w:rsidRDefault="003A73EB" w:rsidP="003A73EB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Tel: +4 021 319.62.09 Fax: +4 021 319.61.62</w:t>
    </w:r>
  </w:p>
  <w:p w:rsidR="003A73EB" w:rsidRPr="00087E3E" w:rsidRDefault="003A73EB" w:rsidP="003A73EB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 xml:space="preserve"> Email: dgavc@mt.ro</w:t>
    </w:r>
  </w:p>
  <w:p w:rsidR="003A73EB" w:rsidRPr="00087E3E" w:rsidRDefault="003A73EB" w:rsidP="003A73EB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www.mt.gov.ro</w:t>
    </w:r>
  </w:p>
  <w:p w:rsidR="003A73EB" w:rsidRDefault="003A7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087E3E">
      <w:rPr>
        <w:sz w:val="14"/>
        <w:szCs w:val="14"/>
      </w:rPr>
      <w:t>Bdul</w:t>
    </w:r>
    <w:proofErr w:type="spellEnd"/>
    <w:r w:rsidRPr="00087E3E">
      <w:rPr>
        <w:sz w:val="14"/>
        <w:szCs w:val="14"/>
      </w:rPr>
      <w:t xml:space="preserve"> Dinicu Golescu nr. 38, Sector 1, București</w:t>
    </w:r>
  </w:p>
  <w:p w:rsidR="00D40675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Tel: +4 021 319.62.09 Fax: +4 021 319.61.62</w:t>
    </w:r>
  </w:p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Email: dgavc@mt.ro</w:t>
    </w:r>
  </w:p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www.mt.gov.ro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93" w:rsidRDefault="006A2B93" w:rsidP="009772BD">
      <w:r>
        <w:separator/>
      </w:r>
    </w:p>
  </w:footnote>
  <w:footnote w:type="continuationSeparator" w:id="0">
    <w:p w:rsidR="006A2B93" w:rsidRDefault="006A2B9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10"/>
      <w:gridCol w:w="4111"/>
    </w:tblGrid>
    <w:tr w:rsidR="003A73EB" w:rsidTr="00076352">
      <w:tc>
        <w:tcPr>
          <w:tcW w:w="6210" w:type="dxa"/>
          <w:shd w:val="clear" w:color="auto" w:fill="auto"/>
        </w:tcPr>
        <w:p w:rsidR="003A73EB" w:rsidRPr="00CD5B3B" w:rsidRDefault="003A73EB" w:rsidP="003A73EB">
          <w:pPr>
            <w:pStyle w:val="MediumGrid21"/>
          </w:pPr>
          <w:r>
            <w:rPr>
              <w:noProof/>
            </w:rPr>
            <w:drawing>
              <wp:inline distT="0" distB="0" distL="0" distR="0" wp14:anchorId="0BC37F4C" wp14:editId="65F73A62">
                <wp:extent cx="3823200" cy="871200"/>
                <wp:effectExtent l="0" t="0" r="6350" b="5715"/>
                <wp:docPr id="29" name="Picture 29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3200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A73EB" w:rsidRDefault="003A73EB" w:rsidP="003A73EB">
          <w:pPr>
            <w:pStyle w:val="MediumGrid21"/>
            <w:ind w:left="-594" w:firstLine="594"/>
            <w:jc w:val="right"/>
          </w:pPr>
          <w:r>
            <w:rPr>
              <w:noProof/>
            </w:rPr>
            <w:drawing>
              <wp:inline distT="0" distB="0" distL="0" distR="0" wp14:anchorId="5887AF25" wp14:editId="68570DB5">
                <wp:extent cx="1885950" cy="796694"/>
                <wp:effectExtent l="0" t="0" r="0" b="381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res RO UE 201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448" cy="817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73EB" w:rsidRDefault="003A73EB" w:rsidP="003A73EB">
    <w:pPr>
      <w:pStyle w:val="Header"/>
      <w:spacing w:before="0"/>
      <w:ind w:left="-720" w:right="-356" w:firstLine="720"/>
    </w:pPr>
  </w:p>
  <w:p w:rsidR="000745D4" w:rsidRDefault="000745D4" w:rsidP="00797A20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50B"/>
    <w:multiLevelType w:val="hybridMultilevel"/>
    <w:tmpl w:val="3C26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CAC"/>
    <w:multiLevelType w:val="hybridMultilevel"/>
    <w:tmpl w:val="6C462BE2"/>
    <w:lvl w:ilvl="0" w:tplc="6886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403A"/>
    <w:multiLevelType w:val="hybridMultilevel"/>
    <w:tmpl w:val="5C22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593B"/>
    <w:multiLevelType w:val="hybridMultilevel"/>
    <w:tmpl w:val="F30A7480"/>
    <w:lvl w:ilvl="0" w:tplc="D6B0C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2D24"/>
    <w:rsid w:val="00013518"/>
    <w:rsid w:val="00020C29"/>
    <w:rsid w:val="000261CD"/>
    <w:rsid w:val="000351B9"/>
    <w:rsid w:val="00042095"/>
    <w:rsid w:val="0004564E"/>
    <w:rsid w:val="00053C37"/>
    <w:rsid w:val="000631DD"/>
    <w:rsid w:val="000745D4"/>
    <w:rsid w:val="00075024"/>
    <w:rsid w:val="000818DD"/>
    <w:rsid w:val="00081E79"/>
    <w:rsid w:val="00085E54"/>
    <w:rsid w:val="00086851"/>
    <w:rsid w:val="00087E3E"/>
    <w:rsid w:val="0009782D"/>
    <w:rsid w:val="000A32DE"/>
    <w:rsid w:val="000A7EFC"/>
    <w:rsid w:val="000B4BB0"/>
    <w:rsid w:val="000C008F"/>
    <w:rsid w:val="000C4D15"/>
    <w:rsid w:val="000F4E90"/>
    <w:rsid w:val="000F70E6"/>
    <w:rsid w:val="0011667D"/>
    <w:rsid w:val="00137866"/>
    <w:rsid w:val="00141F0C"/>
    <w:rsid w:val="00142170"/>
    <w:rsid w:val="001466DC"/>
    <w:rsid w:val="001478A6"/>
    <w:rsid w:val="00151F25"/>
    <w:rsid w:val="0015728D"/>
    <w:rsid w:val="00171A83"/>
    <w:rsid w:val="001748E2"/>
    <w:rsid w:val="001876F8"/>
    <w:rsid w:val="00192AF6"/>
    <w:rsid w:val="00204FE4"/>
    <w:rsid w:val="002067D2"/>
    <w:rsid w:val="00206967"/>
    <w:rsid w:val="00227015"/>
    <w:rsid w:val="002328DD"/>
    <w:rsid w:val="0023473A"/>
    <w:rsid w:val="002423AA"/>
    <w:rsid w:val="00256F72"/>
    <w:rsid w:val="00257E9C"/>
    <w:rsid w:val="00264782"/>
    <w:rsid w:val="002759F5"/>
    <w:rsid w:val="00277A97"/>
    <w:rsid w:val="002A167E"/>
    <w:rsid w:val="002C472C"/>
    <w:rsid w:val="002C4CAA"/>
    <w:rsid w:val="002C7FFB"/>
    <w:rsid w:val="002D0584"/>
    <w:rsid w:val="002E0AF5"/>
    <w:rsid w:val="002E2C05"/>
    <w:rsid w:val="002E7C24"/>
    <w:rsid w:val="002F7E5C"/>
    <w:rsid w:val="00307132"/>
    <w:rsid w:val="0033052F"/>
    <w:rsid w:val="00334576"/>
    <w:rsid w:val="00356853"/>
    <w:rsid w:val="0036150C"/>
    <w:rsid w:val="00366115"/>
    <w:rsid w:val="00371A10"/>
    <w:rsid w:val="00371AF5"/>
    <w:rsid w:val="00377E09"/>
    <w:rsid w:val="00382D9D"/>
    <w:rsid w:val="003A1E2A"/>
    <w:rsid w:val="003A73EB"/>
    <w:rsid w:val="003C3DE6"/>
    <w:rsid w:val="003E718B"/>
    <w:rsid w:val="003E745A"/>
    <w:rsid w:val="0040453A"/>
    <w:rsid w:val="00414480"/>
    <w:rsid w:val="00415520"/>
    <w:rsid w:val="0042260B"/>
    <w:rsid w:val="00422F6E"/>
    <w:rsid w:val="00423000"/>
    <w:rsid w:val="00435281"/>
    <w:rsid w:val="004365B8"/>
    <w:rsid w:val="00440378"/>
    <w:rsid w:val="0045098D"/>
    <w:rsid w:val="00487839"/>
    <w:rsid w:val="004B09FA"/>
    <w:rsid w:val="004C0847"/>
    <w:rsid w:val="004C101A"/>
    <w:rsid w:val="004C13C5"/>
    <w:rsid w:val="004C4723"/>
    <w:rsid w:val="004C5874"/>
    <w:rsid w:val="004C7091"/>
    <w:rsid w:val="004F1C7A"/>
    <w:rsid w:val="004F4E0B"/>
    <w:rsid w:val="00502053"/>
    <w:rsid w:val="00530057"/>
    <w:rsid w:val="0055754F"/>
    <w:rsid w:val="00575B8B"/>
    <w:rsid w:val="00585166"/>
    <w:rsid w:val="0059080E"/>
    <w:rsid w:val="00595F0A"/>
    <w:rsid w:val="005A4CF9"/>
    <w:rsid w:val="005A7B98"/>
    <w:rsid w:val="005C0FE6"/>
    <w:rsid w:val="005F17EF"/>
    <w:rsid w:val="005F623D"/>
    <w:rsid w:val="006373B6"/>
    <w:rsid w:val="006607A6"/>
    <w:rsid w:val="006631D1"/>
    <w:rsid w:val="00674D80"/>
    <w:rsid w:val="00682CFA"/>
    <w:rsid w:val="00682D66"/>
    <w:rsid w:val="00687D25"/>
    <w:rsid w:val="006901F8"/>
    <w:rsid w:val="006971A9"/>
    <w:rsid w:val="00697EB2"/>
    <w:rsid w:val="006A2B93"/>
    <w:rsid w:val="006A7B01"/>
    <w:rsid w:val="006B7C34"/>
    <w:rsid w:val="006D0476"/>
    <w:rsid w:val="006E06AF"/>
    <w:rsid w:val="00701FCB"/>
    <w:rsid w:val="007121ED"/>
    <w:rsid w:val="0072421E"/>
    <w:rsid w:val="00725C42"/>
    <w:rsid w:val="00727E3C"/>
    <w:rsid w:val="00746743"/>
    <w:rsid w:val="00761D5C"/>
    <w:rsid w:val="00766AAE"/>
    <w:rsid w:val="00770805"/>
    <w:rsid w:val="0077178B"/>
    <w:rsid w:val="00773378"/>
    <w:rsid w:val="00775C76"/>
    <w:rsid w:val="00784B80"/>
    <w:rsid w:val="00797A20"/>
    <w:rsid w:val="007A462E"/>
    <w:rsid w:val="007B4004"/>
    <w:rsid w:val="007B55DB"/>
    <w:rsid w:val="007B7A10"/>
    <w:rsid w:val="007D61EC"/>
    <w:rsid w:val="007D6206"/>
    <w:rsid w:val="007E2AA4"/>
    <w:rsid w:val="007E3756"/>
    <w:rsid w:val="007F7062"/>
    <w:rsid w:val="00802D10"/>
    <w:rsid w:val="00804D5E"/>
    <w:rsid w:val="00840A24"/>
    <w:rsid w:val="00846819"/>
    <w:rsid w:val="008571C1"/>
    <w:rsid w:val="00895FF1"/>
    <w:rsid w:val="008C2655"/>
    <w:rsid w:val="008C60F5"/>
    <w:rsid w:val="008F10D3"/>
    <w:rsid w:val="00920B35"/>
    <w:rsid w:val="00920B70"/>
    <w:rsid w:val="0092476B"/>
    <w:rsid w:val="00925BB4"/>
    <w:rsid w:val="00937354"/>
    <w:rsid w:val="00937913"/>
    <w:rsid w:val="009430B8"/>
    <w:rsid w:val="00944280"/>
    <w:rsid w:val="00944E4C"/>
    <w:rsid w:val="00950DE0"/>
    <w:rsid w:val="00955927"/>
    <w:rsid w:val="009646FD"/>
    <w:rsid w:val="0096620F"/>
    <w:rsid w:val="00967257"/>
    <w:rsid w:val="009772BD"/>
    <w:rsid w:val="009836B1"/>
    <w:rsid w:val="00993655"/>
    <w:rsid w:val="009A0679"/>
    <w:rsid w:val="009A783E"/>
    <w:rsid w:val="009B32B8"/>
    <w:rsid w:val="009B5393"/>
    <w:rsid w:val="009E7C6A"/>
    <w:rsid w:val="009F1D2B"/>
    <w:rsid w:val="009F43C2"/>
    <w:rsid w:val="009F5109"/>
    <w:rsid w:val="00A03224"/>
    <w:rsid w:val="00A07EB6"/>
    <w:rsid w:val="00A11E3C"/>
    <w:rsid w:val="00A20583"/>
    <w:rsid w:val="00A227F6"/>
    <w:rsid w:val="00A2446E"/>
    <w:rsid w:val="00A31757"/>
    <w:rsid w:val="00A40712"/>
    <w:rsid w:val="00A416C7"/>
    <w:rsid w:val="00A63D4D"/>
    <w:rsid w:val="00A644D8"/>
    <w:rsid w:val="00A672AC"/>
    <w:rsid w:val="00A6762D"/>
    <w:rsid w:val="00A75A10"/>
    <w:rsid w:val="00A83BDF"/>
    <w:rsid w:val="00A967ED"/>
    <w:rsid w:val="00AB27F2"/>
    <w:rsid w:val="00AB6A27"/>
    <w:rsid w:val="00AB7868"/>
    <w:rsid w:val="00AC2340"/>
    <w:rsid w:val="00AC4766"/>
    <w:rsid w:val="00AC7553"/>
    <w:rsid w:val="00AD0ACD"/>
    <w:rsid w:val="00AD4137"/>
    <w:rsid w:val="00AE1424"/>
    <w:rsid w:val="00AF0278"/>
    <w:rsid w:val="00AF3677"/>
    <w:rsid w:val="00B06F1F"/>
    <w:rsid w:val="00B10D4E"/>
    <w:rsid w:val="00B1105C"/>
    <w:rsid w:val="00B13C8B"/>
    <w:rsid w:val="00B2561F"/>
    <w:rsid w:val="00B27BB2"/>
    <w:rsid w:val="00B357E7"/>
    <w:rsid w:val="00B46E9D"/>
    <w:rsid w:val="00B64A65"/>
    <w:rsid w:val="00B92E1E"/>
    <w:rsid w:val="00B97798"/>
    <w:rsid w:val="00BB122A"/>
    <w:rsid w:val="00BD133C"/>
    <w:rsid w:val="00BD4D8F"/>
    <w:rsid w:val="00BE48B7"/>
    <w:rsid w:val="00BF5429"/>
    <w:rsid w:val="00BF5837"/>
    <w:rsid w:val="00BF6199"/>
    <w:rsid w:val="00C00DB8"/>
    <w:rsid w:val="00C00F89"/>
    <w:rsid w:val="00C11C5F"/>
    <w:rsid w:val="00C15245"/>
    <w:rsid w:val="00C228B7"/>
    <w:rsid w:val="00C26250"/>
    <w:rsid w:val="00C31A82"/>
    <w:rsid w:val="00C5622E"/>
    <w:rsid w:val="00C800C0"/>
    <w:rsid w:val="00C80C75"/>
    <w:rsid w:val="00C83AA9"/>
    <w:rsid w:val="00C96EBE"/>
    <w:rsid w:val="00C97F4F"/>
    <w:rsid w:val="00CA288E"/>
    <w:rsid w:val="00CE3B78"/>
    <w:rsid w:val="00CF47F9"/>
    <w:rsid w:val="00CF4B04"/>
    <w:rsid w:val="00D01381"/>
    <w:rsid w:val="00D058E9"/>
    <w:rsid w:val="00D10272"/>
    <w:rsid w:val="00D30A43"/>
    <w:rsid w:val="00D32099"/>
    <w:rsid w:val="00D32DC6"/>
    <w:rsid w:val="00D40675"/>
    <w:rsid w:val="00D45DEE"/>
    <w:rsid w:val="00D47E20"/>
    <w:rsid w:val="00D5207B"/>
    <w:rsid w:val="00D56CCC"/>
    <w:rsid w:val="00D608F5"/>
    <w:rsid w:val="00D90AA1"/>
    <w:rsid w:val="00D96D66"/>
    <w:rsid w:val="00DA22A2"/>
    <w:rsid w:val="00DA5A46"/>
    <w:rsid w:val="00E003AE"/>
    <w:rsid w:val="00E01BDE"/>
    <w:rsid w:val="00E0526F"/>
    <w:rsid w:val="00E210EC"/>
    <w:rsid w:val="00E27C66"/>
    <w:rsid w:val="00E36014"/>
    <w:rsid w:val="00E400C6"/>
    <w:rsid w:val="00E42049"/>
    <w:rsid w:val="00E456E4"/>
    <w:rsid w:val="00E45B2C"/>
    <w:rsid w:val="00E51DFD"/>
    <w:rsid w:val="00E57186"/>
    <w:rsid w:val="00E63582"/>
    <w:rsid w:val="00E6505E"/>
    <w:rsid w:val="00E9268E"/>
    <w:rsid w:val="00E93BA3"/>
    <w:rsid w:val="00EA322B"/>
    <w:rsid w:val="00EA33E7"/>
    <w:rsid w:val="00EC25E1"/>
    <w:rsid w:val="00ED2C74"/>
    <w:rsid w:val="00ED631C"/>
    <w:rsid w:val="00EE76FE"/>
    <w:rsid w:val="00EF5E1B"/>
    <w:rsid w:val="00F05578"/>
    <w:rsid w:val="00F057F1"/>
    <w:rsid w:val="00F17FEF"/>
    <w:rsid w:val="00F37B72"/>
    <w:rsid w:val="00F44019"/>
    <w:rsid w:val="00F77161"/>
    <w:rsid w:val="00F77E44"/>
    <w:rsid w:val="00F85CE6"/>
    <w:rsid w:val="00F85E71"/>
    <w:rsid w:val="00F87DD3"/>
    <w:rsid w:val="00F90168"/>
    <w:rsid w:val="00F91A4C"/>
    <w:rsid w:val="00FA724F"/>
    <w:rsid w:val="00FC471A"/>
    <w:rsid w:val="00FC7074"/>
    <w:rsid w:val="00FE0C3B"/>
    <w:rsid w:val="00FE11EE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EB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1EE"/>
    <w:pPr>
      <w:ind w:left="720"/>
      <w:contextualSpacing/>
    </w:pPr>
  </w:style>
  <w:style w:type="paragraph" w:customStyle="1" w:styleId="MediumGrid21">
    <w:name w:val="Medium Grid 21"/>
    <w:uiPriority w:val="1"/>
    <w:qFormat/>
    <w:rsid w:val="003A73E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7686-C982-4B76-932F-380E059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2019-06-18T05:39:00Z</dcterms:created>
  <dcterms:modified xsi:type="dcterms:W3CDTF">2019-06-18T12:25:00Z</dcterms:modified>
</cp:coreProperties>
</file>