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B0" w:rsidRDefault="00B04AB0" w:rsidP="00B04AB0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B04AB0" w:rsidRDefault="00B04AB0" w:rsidP="00B04AB0">
      <w:pPr>
        <w:pStyle w:val="PlainText"/>
      </w:pPr>
      <w:proofErr w:type="spellStart"/>
      <w:r>
        <w:t>Cele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companii</w:t>
      </w:r>
      <w:proofErr w:type="spellEnd"/>
      <w:r>
        <w:t xml:space="preserve"> de transport </w:t>
      </w:r>
      <w:proofErr w:type="spellStart"/>
      <w:r>
        <w:t>feroviar,SNTFC</w:t>
      </w:r>
      <w:proofErr w:type="spellEnd"/>
      <w:r>
        <w:t xml:space="preserve"> CFR </w:t>
      </w:r>
      <w:proofErr w:type="spellStart"/>
      <w:r>
        <w:t>Calatori</w:t>
      </w:r>
      <w:proofErr w:type="spellEnd"/>
      <w:r>
        <w:t xml:space="preserve">, SNTFM CFR Marfa, CNCFCFR SA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subunitati</w:t>
      </w:r>
      <w:proofErr w:type="spellEnd"/>
      <w:r>
        <w:t xml:space="preserve"> </w:t>
      </w:r>
      <w:proofErr w:type="spellStart"/>
      <w:r>
        <w:t>desprinse</w:t>
      </w:r>
      <w:proofErr w:type="spellEnd"/>
      <w:r>
        <w:t xml:space="preserve"> din CFR, ex </w:t>
      </w:r>
      <w:proofErr w:type="spellStart"/>
      <w:r>
        <w:t>Informatica</w:t>
      </w:r>
      <w:proofErr w:type="spellEnd"/>
      <w:r>
        <w:t xml:space="preserve">, SC </w:t>
      </w:r>
      <w:proofErr w:type="spellStart"/>
      <w:r>
        <w:t>Electrificare</w:t>
      </w:r>
      <w:proofErr w:type="spellEnd"/>
      <w:r>
        <w:t xml:space="preserve">, IRLU </w:t>
      </w:r>
      <w:proofErr w:type="spellStart"/>
      <w:r>
        <w:t>sa</w:t>
      </w:r>
      <w:proofErr w:type="spellEnd"/>
      <w:r>
        <w:t xml:space="preserve"> fie administrate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conduse</w:t>
      </w:r>
      <w:proofErr w:type="spellEnd"/>
      <w:r>
        <w:t xml:space="preserve"> de o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Companie</w:t>
      </w:r>
      <w:proofErr w:type="spellEnd"/>
      <w:r>
        <w:t xml:space="preserve">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administrate prost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directori</w:t>
      </w:r>
      <w:proofErr w:type="spellEnd"/>
      <w:r>
        <w:t xml:space="preserve"> cu mandate </w:t>
      </w:r>
      <w:proofErr w:type="spellStart"/>
      <w:r>
        <w:t>interimare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-o </w:t>
      </w:r>
      <w:proofErr w:type="spellStart"/>
      <w:r>
        <w:t>viziune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. </w:t>
      </w:r>
    </w:p>
    <w:p w:rsidR="00B04AB0" w:rsidRDefault="00B04AB0" w:rsidP="00B04AB0">
      <w:pPr>
        <w:pStyle w:val="PlainText"/>
      </w:pPr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pemtru</w:t>
      </w:r>
      <w:proofErr w:type="spellEnd"/>
      <w:r>
        <w:t xml:space="preserve"> o </w:t>
      </w:r>
      <w:proofErr w:type="spellStart"/>
      <w:r>
        <w:t>restructurare</w:t>
      </w:r>
      <w:proofErr w:type="spellEnd"/>
      <w:r>
        <w:t xml:space="preserve"> </w:t>
      </w:r>
      <w:proofErr w:type="spellStart"/>
      <w:r>
        <w:t>masiva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, </w:t>
      </w:r>
      <w:proofErr w:type="spellStart"/>
      <w:r>
        <w:t>aprobati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feroviar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B0"/>
    <w:rsid w:val="00923984"/>
    <w:rsid w:val="00B04AB0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2008E-A7A8-446D-926E-B5AB42E0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04A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4A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2018-08-20T06:10:00Z</dcterms:created>
  <dcterms:modified xsi:type="dcterms:W3CDTF">2018-08-20T06:10:00Z</dcterms:modified>
</cp:coreProperties>
</file>