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F2" w:rsidRDefault="00E62AF2" w:rsidP="00E62AF2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E62AF2" w:rsidRDefault="00E62AF2" w:rsidP="00E62AF2">
      <w:proofErr w:type="spellStart"/>
      <w:r>
        <w:t>Susținem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pct. </w:t>
      </w:r>
      <w:proofErr w:type="spellStart"/>
      <w:r>
        <w:t>articolelor</w:t>
      </w:r>
      <w:proofErr w:type="spellEnd"/>
      <w:r>
        <w:t xml:space="preserve"> 15 </w:t>
      </w:r>
      <w:proofErr w:type="spellStart"/>
      <w:r>
        <w:t>si</w:t>
      </w:r>
      <w:proofErr w:type="spellEnd"/>
      <w:r>
        <w:t xml:space="preserve"> 16,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E62AF2" w:rsidRDefault="00E62AF2" w:rsidP="00E62AF2"/>
    <w:p w:rsidR="00E62AF2" w:rsidRDefault="00E62AF2" w:rsidP="00E62AF2">
      <w:r>
        <w:t xml:space="preserve">Art.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“</w:t>
      </w:r>
      <w:proofErr w:type="spellStart"/>
      <w:r>
        <w:t>declaratie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spatiile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;”</w:t>
      </w:r>
    </w:p>
    <w:p w:rsidR="00E62AF2" w:rsidRDefault="00E62AF2" w:rsidP="00E62AF2">
      <w:r>
        <w:t xml:space="preserve">Art.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d) “</w:t>
      </w:r>
      <w:proofErr w:type="spellStart"/>
      <w:proofErr w:type="gramStart"/>
      <w:r>
        <w:t>copie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licenta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frecventelor</w:t>
      </w:r>
      <w:proofErr w:type="spellEnd"/>
      <w:r>
        <w:t xml:space="preserve"> </w:t>
      </w:r>
      <w:proofErr w:type="spellStart"/>
      <w:r>
        <w:t>radioelectrice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licentei</w:t>
      </w:r>
      <w:proofErr w:type="spellEnd"/>
      <w:r>
        <w:t xml:space="preserve"> de software, </w:t>
      </w:r>
      <w:proofErr w:type="spellStart"/>
      <w:r>
        <w:t>eliberata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in </w:t>
      </w:r>
      <w:proofErr w:type="spellStart"/>
      <w:r>
        <w:t>domeniu</w:t>
      </w:r>
      <w:proofErr w:type="spellEnd"/>
      <w:r>
        <w:t>;”</w:t>
      </w:r>
    </w:p>
    <w:p w:rsidR="00E62AF2" w:rsidRDefault="00E62AF2" w:rsidP="00E62AF2">
      <w:r>
        <w:t xml:space="preserve">Art.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6 “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>.”</w:t>
      </w:r>
    </w:p>
    <w:p w:rsidR="00E62AF2" w:rsidRDefault="00E62AF2" w:rsidP="00E62AF2">
      <w:r>
        <w:t xml:space="preserve">Art.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</w:t>
      </w:r>
      <w:proofErr w:type="gramStart"/>
      <w:r>
        <w:t>7 ”</w:t>
      </w:r>
      <w:proofErr w:type="spellStart"/>
      <w:proofErr w:type="gramEnd"/>
      <w:r>
        <w:t>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clienti</w:t>
      </w:r>
      <w:proofErr w:type="spellEnd"/>
      <w:r>
        <w:t xml:space="preserve">. </w:t>
      </w:r>
      <w:proofErr w:type="spellStart"/>
      <w:proofErr w:type="gram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afisat</w:t>
      </w:r>
      <w:proofErr w:type="spellEnd"/>
      <w:r>
        <w:t xml:space="preserve"> in exterior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>.”</w:t>
      </w:r>
      <w:proofErr w:type="gramEnd"/>
    </w:p>
    <w:p w:rsidR="00E62AF2" w:rsidRDefault="00E62AF2" w:rsidP="00E62AF2">
      <w:r>
        <w:t>Art. 16 lit. c) “</w:t>
      </w:r>
      <w:proofErr w:type="spellStart"/>
      <w:proofErr w:type="gramStart"/>
      <w:r>
        <w:t>dispeceratul</w:t>
      </w:r>
      <w:proofErr w:type="spellEnd"/>
      <w:proofErr w:type="gramEnd"/>
      <w:r>
        <w:t xml:space="preserve"> </w:t>
      </w:r>
      <w:proofErr w:type="spellStart"/>
      <w:r>
        <w:t>deserveste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intocmit</w:t>
      </w:r>
      <w:proofErr w:type="spellEnd"/>
      <w:r>
        <w:t xml:space="preserve"> contract.”</w:t>
      </w:r>
    </w:p>
    <w:p w:rsidR="00E62AF2" w:rsidRDefault="00E62AF2" w:rsidP="00E62AF2"/>
    <w:p w:rsidR="00E62AF2" w:rsidRDefault="00E62AF2" w:rsidP="00E62AF2">
      <w:proofErr w:type="spellStart"/>
      <w:r>
        <w:t>Motivatie</w:t>
      </w:r>
      <w:proofErr w:type="spellEnd"/>
      <w:r>
        <w:t>:</w:t>
      </w:r>
    </w:p>
    <w:p w:rsidR="00E62AF2" w:rsidRDefault="00E62AF2" w:rsidP="00E62AF2"/>
    <w:p w:rsidR="00E62AF2" w:rsidRDefault="00E62AF2" w:rsidP="00E62AF2">
      <w:r>
        <w:tab/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 1’ lit. j)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statia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E62AF2" w:rsidRDefault="00E62AF2" w:rsidP="00E62AF2">
      <w:r>
        <w:tab/>
        <w:t xml:space="preserve">In </w:t>
      </w:r>
      <w:proofErr w:type="spellStart"/>
      <w:r>
        <w:t>cadul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infiintate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infiinteaza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E62AF2" w:rsidRDefault="00E62AF2" w:rsidP="00E62AF2">
      <w:r>
        <w:tab/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desfasoara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>.</w:t>
      </w:r>
    </w:p>
    <w:p w:rsidR="00E62AF2" w:rsidRDefault="00E62AF2" w:rsidP="00E62AF2">
      <w:r>
        <w:tab/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arondati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cetateanul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informati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legalitatii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>.</w:t>
      </w:r>
    </w:p>
    <w:p w:rsidR="00E62AF2" w:rsidRDefault="00E62AF2" w:rsidP="00E62AF2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exceptiile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aiba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sigurante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defineste</w:t>
      </w:r>
      <w:proofErr w:type="spellEnd"/>
      <w:r>
        <w:t xml:space="preserve"> </w:t>
      </w:r>
      <w:proofErr w:type="spellStart"/>
      <w:r>
        <w:t>insasi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lastRenderedPageBreak/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g) “</w:t>
      </w:r>
      <w:proofErr w:type="spellStart"/>
      <w:proofErr w:type="gramStart"/>
      <w:r>
        <w:t>autoritatile</w:t>
      </w:r>
      <w:proofErr w:type="spellEnd"/>
      <w:proofErr w:type="gram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marfurilor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>.”</w:t>
      </w:r>
    </w:p>
    <w:p w:rsidR="00E62AF2" w:rsidRDefault="00E62AF2" w:rsidP="00E62AF2">
      <w:r>
        <w:tab/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aplicatii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internet, gen Clever, Star,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pentu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expesa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detinatoare</w:t>
      </w:r>
      <w:proofErr w:type="spellEnd"/>
      <w:r>
        <w:t xml:space="preserve"> de </w:t>
      </w:r>
      <w:proofErr w:type="spellStart"/>
      <w:r>
        <w:t>aplicatii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creandu</w:t>
      </w:r>
      <w:proofErr w:type="spellEnd"/>
      <w:r>
        <w:t xml:space="preserve">-se in mod direct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E62AF2" w:rsidRDefault="00E62AF2" w:rsidP="00E62AF2"/>
    <w:p w:rsidR="00E62AF2" w:rsidRDefault="00E62AF2" w:rsidP="00E62AF2">
      <w:proofErr w:type="spellStart"/>
      <w:r>
        <w:t>Sustinem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E62AF2" w:rsidRDefault="00E62AF2" w:rsidP="00E62AF2">
      <w:r>
        <w:t>“</w:t>
      </w:r>
      <w:proofErr w:type="spellStart"/>
      <w:r>
        <w:t>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3 pct. 47 din </w:t>
      </w:r>
      <w:proofErr w:type="spellStart"/>
      <w:r>
        <w:t>Ordonanta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</w:t>
      </w:r>
      <w:proofErr w:type="gramStart"/>
      <w:r>
        <w:t>local ,</w:t>
      </w:r>
      <w:proofErr w:type="gramEnd"/>
      <w:r>
        <w:t xml:space="preserve"> </w:t>
      </w:r>
      <w:proofErr w:type="spellStart"/>
      <w:r>
        <w:t>prevederile</w:t>
      </w:r>
      <w:proofErr w:type="spellEnd"/>
      <w:r>
        <w:t xml:space="preserve"> art. </w:t>
      </w:r>
      <w:proofErr w:type="gramStart"/>
      <w:r>
        <w:t>19, art.</w:t>
      </w:r>
      <w:proofErr w:type="gramEnd"/>
      <w:r>
        <w:t xml:space="preserve"> </w:t>
      </w:r>
      <w:proofErr w:type="gramStart"/>
      <w:r>
        <w:t xml:space="preserve">20 </w:t>
      </w:r>
      <w:proofErr w:type="spellStart"/>
      <w:r>
        <w:t>alin</w:t>
      </w:r>
      <w:proofErr w:type="spellEnd"/>
      <w:r>
        <w:t>.</w:t>
      </w:r>
      <w:proofErr w:type="gramEnd"/>
      <w:r>
        <w:t xml:space="preserve"> (7)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ati</w:t>
      </w:r>
      <w:proofErr w:type="spellEnd"/>
      <w:r>
        <w:t xml:space="preserve">. </w:t>
      </w:r>
      <w:proofErr w:type="gramStart"/>
      <w:r>
        <w:t xml:space="preserve">52 </w:t>
      </w:r>
      <w:proofErr w:type="spellStart"/>
      <w:r>
        <w:t>alin</w:t>
      </w:r>
      <w:proofErr w:type="spellEnd"/>
      <w:r>
        <w:t>.</w:t>
      </w:r>
      <w:proofErr w:type="gramEnd"/>
      <w:r>
        <w:t xml:space="preserve"> (3) </w:t>
      </w:r>
      <w:proofErr w:type="gramStart"/>
      <w:r>
        <w:t>lit</w:t>
      </w:r>
      <w:proofErr w:type="gramEnd"/>
      <w:r>
        <w:t xml:space="preserve">. v)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</w:t>
      </w:r>
      <w:proofErr w:type="gramStart"/>
      <w:r>
        <w:t xml:space="preserve">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autoritatile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localitatilor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.”</w:t>
      </w:r>
      <w:proofErr w:type="gramEnd"/>
    </w:p>
    <w:p w:rsidR="00E62AF2" w:rsidRDefault="00E62AF2" w:rsidP="00E62AF2"/>
    <w:p w:rsidR="00E62AF2" w:rsidRDefault="00E62AF2" w:rsidP="00E62AF2">
      <w:proofErr w:type="spellStart"/>
      <w:r>
        <w:t>Motivatie</w:t>
      </w:r>
      <w:proofErr w:type="spellEnd"/>
      <w:r>
        <w:t>:</w:t>
      </w:r>
    </w:p>
    <w:p w:rsidR="00E62AF2" w:rsidRDefault="00E62AF2" w:rsidP="00E62AF2">
      <w:r>
        <w:tab/>
        <w:t xml:space="preserve">Art. </w:t>
      </w:r>
      <w:proofErr w:type="gramStart"/>
      <w:r>
        <w:t xml:space="preserve">3 </w:t>
      </w:r>
      <w:proofErr w:type="spellStart"/>
      <w:r>
        <w:t>alin</w:t>
      </w:r>
      <w:proofErr w:type="spellEnd"/>
      <w:r>
        <w:t>.</w:t>
      </w:r>
      <w:proofErr w:type="gramEnd"/>
      <w:r>
        <w:t xml:space="preserve"> 47 din OG 27/2011 </w:t>
      </w:r>
      <w:proofErr w:type="spellStart"/>
      <w:r>
        <w:t>defineste</w:t>
      </w:r>
      <w:proofErr w:type="spellEnd"/>
      <w:r>
        <w:t xml:space="preserve"> </w:t>
      </w:r>
      <w:proofErr w:type="spellStart"/>
      <w:r>
        <w:t>notiunea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interjudetean</w:t>
      </w:r>
      <w:proofErr w:type="spellEnd"/>
      <w:r>
        <w:t xml:space="preserve">, </w:t>
      </w:r>
      <w:proofErr w:type="spellStart"/>
      <w:r>
        <w:t>facand</w:t>
      </w:r>
      <w:proofErr w:type="spellEnd"/>
      <w:r>
        <w:t xml:space="preserve"> </w:t>
      </w:r>
      <w:proofErr w:type="spellStart"/>
      <w:r>
        <w:t>exceptie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local.</w:t>
      </w:r>
    </w:p>
    <w:p w:rsidR="00E62AF2" w:rsidRDefault="00E62AF2" w:rsidP="00E62AF2">
      <w:r>
        <w:tab/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  <w:proofErr w:type="gramEnd"/>
    </w:p>
    <w:p w:rsidR="00E62AF2" w:rsidRDefault="00E62AF2" w:rsidP="00E62AF2">
      <w:r>
        <w:tab/>
      </w:r>
      <w:proofErr w:type="spellStart"/>
      <w:proofErr w:type="gramStart"/>
      <w:r>
        <w:t>Astfel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Art.</w:t>
      </w:r>
      <w:proofErr w:type="gramEnd"/>
      <w:r>
        <w:t xml:space="preserve"> II din </w:t>
      </w:r>
      <w:proofErr w:type="spellStart"/>
      <w:r>
        <w:t>Legea</w:t>
      </w:r>
      <w:proofErr w:type="spellEnd"/>
      <w:r>
        <w:t xml:space="preserve"> nr. 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taximetristii</w:t>
      </w:r>
      <w:proofErr w:type="spellEnd"/>
      <w:r>
        <w:t xml:space="preserve"> din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exceptati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depasi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condsiderat</w:t>
      </w:r>
      <w:proofErr w:type="spellEnd"/>
      <w:r>
        <w:t xml:space="preserve"> transport local.</w:t>
      </w:r>
    </w:p>
    <w:p w:rsidR="00E62AF2" w:rsidRDefault="00E62AF2" w:rsidP="00E62AF2">
      <w:r>
        <w:tab/>
      </w:r>
      <w:proofErr w:type="spellStart"/>
      <w:proofErr w:type="gram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</w:t>
      </w:r>
      <w:proofErr w:type="gramEnd"/>
      <w:r>
        <w:t xml:space="preserve"> </w:t>
      </w:r>
      <w:proofErr w:type="gramStart"/>
      <w:r>
        <w:t xml:space="preserve">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168/2010 (</w:t>
      </w:r>
      <w:proofErr w:type="spellStart"/>
      <w:r>
        <w:t>lege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depasirea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judetu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exceptii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obligatie</w:t>
      </w:r>
      <w:proofErr w:type="spellEnd"/>
      <w:r>
        <w:t xml:space="preserve"> de </w:t>
      </w:r>
      <w:proofErr w:type="spellStart"/>
      <w:r>
        <w:t>indeplinit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aplicarii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obligatorie</w:t>
      </w:r>
      <w:proofErr w:type="spellEnd"/>
      <w:r>
        <w:t xml:space="preserve"> care nu s-</w:t>
      </w:r>
      <w:proofErr w:type="gramStart"/>
      <w:r>
        <w:t>a</w:t>
      </w:r>
      <w:proofErr w:type="gramEnd"/>
      <w:r>
        <w:t xml:space="preserve"> </w:t>
      </w:r>
      <w:proofErr w:type="spellStart"/>
      <w:r>
        <w:t>indeplinit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 (</w:t>
      </w:r>
      <w:proofErr w:type="spellStart"/>
      <w:r>
        <w:t>dupa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A2448B" w:rsidRDefault="00E62AF2"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derogari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acestia</w:t>
      </w:r>
      <w:proofErr w:type="spellEnd"/>
      <w:r>
        <w:t xml:space="preserve"> se </w:t>
      </w:r>
      <w:proofErr w:type="spellStart"/>
      <w:r>
        <w:t>autorizeaza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-au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ecuson</w:t>
      </w:r>
      <w:proofErr w:type="spellEnd"/>
      <w:r>
        <w:t>/</w:t>
      </w:r>
      <w:proofErr w:type="spellStart"/>
      <w:r>
        <w:t>placuta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A2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2"/>
    <w:rsid w:val="00A2448B"/>
    <w:rsid w:val="00E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2017-05-22T05:39:00Z</dcterms:created>
  <dcterms:modified xsi:type="dcterms:W3CDTF">2017-05-22T05:40:00Z</dcterms:modified>
</cp:coreProperties>
</file>